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40880" w14:textId="47CB1626" w:rsidR="00124366" w:rsidRPr="00A63ACA" w:rsidRDefault="00C20A86" w:rsidP="0012436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</w:t>
      </w:r>
      <w:r w:rsidR="00124366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กณฑ์ในการจัดทำข้อมูลทางการเงิน</w:t>
      </w:r>
    </w:p>
    <w:p w14:paraId="433CDCDE" w14:textId="77777777" w:rsidR="00A625BB" w:rsidRPr="00A60C81" w:rsidRDefault="00A625BB" w:rsidP="004C57B7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14C5B085" w14:textId="0492176B" w:rsidR="00B625AC" w:rsidRPr="00A63ACA" w:rsidRDefault="00B625AC" w:rsidP="00B625AC">
      <w:pPr>
        <w:ind w:left="432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</w:t>
      </w:r>
      <w:r w:rsidR="00E80085">
        <w:rPr>
          <w:rFonts w:ascii="Browallia New" w:eastAsia="Arial Unicode MS" w:hAnsi="Browallia New" w:cs="Browallia New" w:hint="cs"/>
          <w:cs/>
          <w:lang w:val="en-GB" w:bidi="th-TH"/>
        </w:rPr>
        <w:t>รวมและข้อมูลทางการเงินเฉพาะ</w:t>
      </w:r>
      <w:r w:rsidR="0031450C">
        <w:rPr>
          <w:rFonts w:ascii="Browallia New" w:eastAsia="Arial Unicode MS" w:hAnsi="Browallia New" w:cs="Browallia New" w:hint="cs"/>
          <w:cs/>
          <w:lang w:val="en-GB" w:bidi="th-TH"/>
        </w:rPr>
        <w:t>บริษัท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ระหว่างกาลได้จัดทำขึ้นตามมาตรฐานการบัญชี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ฉบับที่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lang w:val="en-GB"/>
        </w:rPr>
        <w:t xml:space="preserve">34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เรื่อง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การรายงานทางการเงินระหว่า</w:t>
      </w:r>
      <w:r w:rsidR="00361C4B" w:rsidRPr="00A63ACA">
        <w:rPr>
          <w:rFonts w:ascii="Browallia New" w:eastAsia="Arial Unicode MS" w:hAnsi="Browallia New" w:cs="Browallia New" w:hint="cs"/>
          <w:cs/>
          <w:lang w:val="en-GB" w:bidi="th-TH"/>
        </w:rPr>
        <w:t>ง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กาล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F118E7E" w14:textId="77777777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GB"/>
        </w:rPr>
      </w:pPr>
    </w:p>
    <w:p w14:paraId="5F94701B" w14:textId="2841ECC3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US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8A11C1">
        <w:rPr>
          <w:rFonts w:ascii="Browallia New" w:eastAsia="Arial Unicode MS" w:hAnsi="Browallia New" w:cs="Browallia New" w:hint="cs"/>
          <w:cs/>
          <w:lang w:val="en-GB" w:bidi="th-TH"/>
        </w:rPr>
        <w:t>สิ้นสุดวันที่</w:t>
      </w:r>
      <w:r w:rsidR="00274738" w:rsidRPr="00A63ACA">
        <w:rPr>
          <w:rFonts w:ascii="Browallia New" w:eastAsia="Arial Unicode MS" w:hAnsi="Browallia New" w:cs="Browallia New"/>
          <w:lang w:val="en-GB"/>
        </w:rPr>
        <w:t xml:space="preserve"> </w:t>
      </w:r>
      <w:r w:rsidRPr="00A63ACA">
        <w:rPr>
          <w:rFonts w:ascii="Browallia New" w:eastAsia="Arial Unicode MS" w:hAnsi="Browallia New" w:cs="Browallia New"/>
          <w:lang w:val="en-GB"/>
        </w:rPr>
        <w:t>31</w:t>
      </w:r>
      <w:r w:rsidR="00274738" w:rsidRPr="00A63ACA">
        <w:rPr>
          <w:rFonts w:ascii="Browallia New" w:eastAsia="Arial Unicode MS" w:hAnsi="Browallia New" w:cs="Browallia New" w:hint="cs"/>
          <w:cs/>
          <w:lang w:val="en-GB" w:bidi="th-TH"/>
        </w:rPr>
        <w:t xml:space="preserve"> ธันวาคม </w:t>
      </w:r>
      <w:r w:rsidR="00274738" w:rsidRPr="00A63ACA">
        <w:rPr>
          <w:rFonts w:ascii="Browallia New" w:eastAsia="Arial Unicode MS" w:hAnsi="Browallia New" w:cs="Browallia New"/>
          <w:lang w:val="en-US" w:bidi="th-TH"/>
        </w:rPr>
        <w:t>256</w:t>
      </w:r>
      <w:r w:rsidR="00BF5231">
        <w:rPr>
          <w:rFonts w:ascii="Browallia New" w:eastAsia="Arial Unicode MS" w:hAnsi="Browallia New" w:cs="Browallia New"/>
          <w:lang w:val="en-US" w:bidi="th-TH"/>
        </w:rPr>
        <w:t>7</w:t>
      </w:r>
    </w:p>
    <w:p w14:paraId="5C9DB138" w14:textId="77777777" w:rsidR="00B625AC" w:rsidRPr="00A63ACA" w:rsidRDefault="00B625AC" w:rsidP="00B625AC">
      <w:pPr>
        <w:jc w:val="both"/>
        <w:rPr>
          <w:rFonts w:ascii="Browallia New" w:eastAsia="Arial Unicode MS" w:hAnsi="Browallia New" w:cs="Browallia New"/>
          <w:lang w:val="en-GB"/>
        </w:rPr>
      </w:pPr>
    </w:p>
    <w:p w14:paraId="770B6727" w14:textId="03DF4875" w:rsidR="004C57B7" w:rsidRDefault="006217F5" w:rsidP="004C57B7">
      <w:pPr>
        <w:tabs>
          <w:tab w:val="left" w:pos="426"/>
        </w:tabs>
        <w:ind w:left="450"/>
        <w:jc w:val="thaiDistribute"/>
        <w:rPr>
          <w:rFonts w:ascii="Browallia New" w:eastAsia="Arial Unicode MS" w:hAnsi="Browallia New" w:cs="Browallia New"/>
          <w:lang w:val="en-GB" w:bidi="th-TH"/>
        </w:rPr>
      </w:pPr>
      <w:r w:rsidRPr="006217F5">
        <w:rPr>
          <w:rFonts w:ascii="Browallia New" w:eastAsia="Arial Unicode MS" w:hAnsi="Browallia New" w:cs="Browallia New"/>
          <w:cs/>
          <w:lang w:val="en-GB" w:bidi="th-TH"/>
        </w:rPr>
        <w:t xml:space="preserve">ข้อมูลทางการเงินรวมและข้อมูลทางการเงินเฉพาะบริษัท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</w:t>
      </w:r>
      <w:r w:rsidR="009B1B80">
        <w:rPr>
          <w:rFonts w:ascii="Browallia New" w:eastAsia="Arial Unicode MS" w:hAnsi="Browallia New" w:cs="Browallia New"/>
          <w:lang w:val="en-GB" w:bidi="th-TH"/>
        </w:rPr>
        <w:t xml:space="preserve">         </w:t>
      </w:r>
      <w:r w:rsidRPr="006217F5">
        <w:rPr>
          <w:rFonts w:ascii="Browallia New" w:eastAsia="Arial Unicode MS" w:hAnsi="Browallia New" w:cs="Browallia New"/>
          <w:cs/>
          <w:lang w:val="en-GB" w:bidi="th-TH"/>
        </w:rPr>
        <w:t>ให้ใช้ข้อมูลทางการเงินระหว่างกาลฉบับภาษาไทยเป็นหลัก</w:t>
      </w:r>
    </w:p>
    <w:p w14:paraId="3987272A" w14:textId="77777777" w:rsidR="006217F5" w:rsidRPr="00A63ACA" w:rsidRDefault="006217F5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</w:rPr>
      </w:pPr>
    </w:p>
    <w:p w14:paraId="3E0B50CA" w14:textId="4A455119" w:rsidR="007F4AFB" w:rsidRPr="00A63ACA" w:rsidRDefault="00FC3382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 w:hint="cs"/>
          <w:cs/>
          <w:lang w:bidi="th-TH"/>
        </w:rPr>
        <w:t>ข้อมูล</w:t>
      </w:r>
      <w:r w:rsidR="00166BFB" w:rsidRPr="00A63ACA">
        <w:rPr>
          <w:rFonts w:ascii="Browallia New" w:hAnsi="Browallia New" w:cs="Browallia New" w:hint="cs"/>
          <w:cs/>
          <w:lang w:bidi="th-TH"/>
        </w:rPr>
        <w:t>ทางการเงินระหว่างกา</w:t>
      </w:r>
      <w:r w:rsidR="00AF3B3B" w:rsidRPr="00A63ACA">
        <w:rPr>
          <w:rFonts w:ascii="Browallia New" w:hAnsi="Browallia New" w:cs="Browallia New" w:hint="cs"/>
          <w:cs/>
          <w:lang w:val="en-US" w:bidi="th-TH"/>
        </w:rPr>
        <w:t>ล</w:t>
      </w:r>
      <w:r w:rsidR="00105734" w:rsidRPr="00A63ACA">
        <w:rPr>
          <w:rFonts w:ascii="Browallia New" w:hAnsi="Browallia New" w:cs="Browallia New" w:hint="cs"/>
          <w:cs/>
          <w:lang w:bidi="th-TH"/>
        </w:rPr>
        <w:t>นี้ได้รับอนุมัติ</w:t>
      </w:r>
      <w:r w:rsidR="00FF3EEA" w:rsidRPr="00A63ACA">
        <w:rPr>
          <w:rFonts w:ascii="Browallia New" w:hAnsi="Browallia New" w:cs="Browallia New" w:hint="cs"/>
          <w:cs/>
          <w:lang w:bidi="th-TH"/>
        </w:rPr>
        <w:t>จาก</w:t>
      </w:r>
      <w:r w:rsidR="00105734" w:rsidRPr="00A63ACA">
        <w:rPr>
          <w:rFonts w:ascii="Browallia New" w:hAnsi="Browallia New" w:cs="Browallia New" w:hint="cs"/>
          <w:cs/>
          <w:lang w:bidi="th-TH"/>
        </w:rPr>
        <w:t>คณะกรรมการของบริษัทเมื่อ</w:t>
      </w:r>
      <w:r w:rsidR="00105734" w:rsidRPr="003064CE">
        <w:rPr>
          <w:rFonts w:ascii="Browallia New" w:hAnsi="Browallia New" w:cs="Browallia New" w:hint="cs"/>
          <w:cs/>
          <w:lang w:bidi="th-TH"/>
        </w:rPr>
        <w:t xml:space="preserve">วันที่ </w:t>
      </w:r>
      <w:r w:rsidR="003D2617" w:rsidRPr="003064CE">
        <w:rPr>
          <w:rFonts w:ascii="Browallia New" w:hAnsi="Browallia New" w:cs="Browallia New" w:hint="cs"/>
          <w:cs/>
          <w:lang w:val="en-US" w:bidi="th-TH"/>
        </w:rPr>
        <w:t>1</w:t>
      </w:r>
      <w:r w:rsidR="004A7A05" w:rsidRPr="003064CE">
        <w:rPr>
          <w:rFonts w:ascii="Browallia New" w:hAnsi="Browallia New" w:cs="Browallia New" w:hint="cs"/>
          <w:cs/>
          <w:lang w:val="en-US" w:bidi="th-TH"/>
        </w:rPr>
        <w:t>5</w:t>
      </w:r>
      <w:r w:rsidR="00BF5231" w:rsidRPr="003064CE">
        <w:rPr>
          <w:rFonts w:ascii="Browallia New" w:hAnsi="Browallia New" w:cs="Browallia New" w:hint="cs"/>
          <w:cs/>
          <w:lang w:val="en-US" w:bidi="th-TH"/>
        </w:rPr>
        <w:t xml:space="preserve"> พฤษภาคม </w:t>
      </w:r>
      <w:r w:rsidR="00BF5231" w:rsidRPr="003064CE">
        <w:rPr>
          <w:rFonts w:ascii="Browallia New" w:hAnsi="Browallia New" w:cs="Browallia New"/>
          <w:lang w:val="en-US" w:bidi="th-TH"/>
        </w:rPr>
        <w:t>2568</w:t>
      </w:r>
    </w:p>
    <w:p w14:paraId="53425F49" w14:textId="77777777" w:rsidR="007F4AFB" w:rsidRPr="00A63ACA" w:rsidRDefault="007F4AFB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77499AA2" w14:textId="03EC3E72" w:rsidR="007E5001" w:rsidRPr="00A63ACA" w:rsidRDefault="007E5001" w:rsidP="00F3501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นโยบายการบัญชี</w:t>
      </w:r>
    </w:p>
    <w:p w14:paraId="69147D1C" w14:textId="77777777" w:rsidR="007A18A6" w:rsidRPr="00A63ACA" w:rsidRDefault="007A18A6" w:rsidP="007A18A6">
      <w:pPr>
        <w:tabs>
          <w:tab w:val="left" w:pos="426"/>
        </w:tabs>
        <w:jc w:val="thaiDistribute"/>
        <w:rPr>
          <w:rFonts w:ascii="Browallia New" w:hAnsi="Browallia New" w:cs="Browallia New"/>
          <w:lang w:bidi="th-TH"/>
        </w:rPr>
      </w:pPr>
    </w:p>
    <w:p w14:paraId="4762D4DF" w14:textId="63397E93" w:rsidR="00314C6B" w:rsidRDefault="00E65355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งบ</w:t>
      </w:r>
      <w:r w:rsidR="005C7820">
        <w:rPr>
          <w:rFonts w:ascii="Browallia New" w:hAnsi="Browallia New" w:cs="Browallia New" w:hint="cs"/>
          <w:cs/>
          <w:lang w:val="en-US" w:bidi="th-TH"/>
        </w:rPr>
        <w:t>การเงินระหว่างกาลนี</w:t>
      </w:r>
      <w:r w:rsidR="00143307">
        <w:rPr>
          <w:rFonts w:ascii="Browallia New" w:hAnsi="Browallia New" w:cs="Browallia New" w:hint="cs"/>
          <w:cs/>
          <w:lang w:val="en-US" w:bidi="th-TH"/>
        </w:rPr>
        <w:t>้</w:t>
      </w:r>
      <w:r w:rsidR="005C7820">
        <w:rPr>
          <w:rFonts w:ascii="Browallia New" w:hAnsi="Browallia New" w:cs="Browallia New" w:hint="cs"/>
          <w:cs/>
          <w:lang w:val="en-US" w:bidi="th-TH"/>
        </w:rPr>
        <w:t>จัดทำขึ้นโดยใช้นโยบายการบัญชีและวิธีการคำนวณเช่นเดียวกับ</w:t>
      </w:r>
      <w:r w:rsidR="00D21EBB">
        <w:rPr>
          <w:rFonts w:ascii="Browallia New" w:hAnsi="Browallia New" w:cs="Browallia New" w:hint="cs"/>
          <w:cs/>
          <w:lang w:val="en-US" w:bidi="th-TH"/>
        </w:rPr>
        <w:t>ที่ใช้</w:t>
      </w:r>
      <w:r w:rsidR="002C2752">
        <w:rPr>
          <w:rFonts w:ascii="Browallia New" w:hAnsi="Browallia New" w:cs="Browallia New" w:hint="cs"/>
          <w:cs/>
          <w:lang w:val="en-US" w:bidi="th-TH"/>
        </w:rPr>
        <w:t>ในงบการเงินสำ</w:t>
      </w:r>
      <w:r w:rsidR="00143307">
        <w:rPr>
          <w:rFonts w:ascii="Browallia New" w:hAnsi="Browallia New" w:cs="Browallia New" w:hint="cs"/>
          <w:cs/>
          <w:lang w:val="en-US" w:bidi="th-TH"/>
        </w:rPr>
        <w:t>ห</w:t>
      </w:r>
      <w:r w:rsidR="002C2752">
        <w:rPr>
          <w:rFonts w:ascii="Browallia New" w:hAnsi="Browallia New" w:cs="Browallia New" w:hint="cs"/>
          <w:cs/>
          <w:lang w:val="en-US" w:bidi="th-TH"/>
        </w:rPr>
        <w:t>รับปีสิ้นส</w:t>
      </w:r>
      <w:r w:rsidR="00143307">
        <w:rPr>
          <w:rFonts w:ascii="Browallia New" w:hAnsi="Browallia New" w:cs="Browallia New" w:hint="cs"/>
          <w:cs/>
          <w:lang w:val="en-US" w:bidi="th-TH"/>
        </w:rPr>
        <w:t>ุ</w:t>
      </w:r>
      <w:r w:rsidR="002C2752">
        <w:rPr>
          <w:rFonts w:ascii="Browallia New" w:hAnsi="Browallia New" w:cs="Browallia New" w:hint="cs"/>
          <w:cs/>
          <w:lang w:val="en-US" w:bidi="th-TH"/>
        </w:rPr>
        <w:t>ด</w:t>
      </w:r>
      <w:r w:rsidR="00154279">
        <w:rPr>
          <w:rFonts w:ascii="Browallia New" w:hAnsi="Browallia New" w:cs="Browallia New" w:hint="cs"/>
          <w:cs/>
          <w:lang w:val="en-US" w:bidi="th-TH"/>
        </w:rPr>
        <w:t>วันที่</w:t>
      </w:r>
      <w:r w:rsidR="00154279">
        <w:rPr>
          <w:rFonts w:ascii="Browallia New" w:hAnsi="Browallia New" w:cs="Browallia New"/>
          <w:lang w:val="en-US" w:bidi="th-TH"/>
        </w:rPr>
        <w:t xml:space="preserve"> 31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 ธันวา</w:t>
      </w:r>
      <w:r w:rsidR="00143307">
        <w:rPr>
          <w:rFonts w:ascii="Browallia New" w:hAnsi="Browallia New" w:cs="Browallia New" w:hint="cs"/>
          <w:cs/>
          <w:lang w:val="en-US" w:bidi="th-TH"/>
        </w:rPr>
        <w:t>ค</w:t>
      </w:r>
      <w:r w:rsidR="00154279">
        <w:rPr>
          <w:rFonts w:ascii="Browallia New" w:hAnsi="Browallia New" w:cs="Browallia New" w:hint="cs"/>
          <w:cs/>
          <w:lang w:val="en-US" w:bidi="th-TH"/>
        </w:rPr>
        <w:t xml:space="preserve">ม </w:t>
      </w:r>
      <w:r w:rsidR="00154279">
        <w:rPr>
          <w:rFonts w:ascii="Browallia New" w:hAnsi="Browallia New" w:cs="Browallia New"/>
          <w:lang w:val="en-US" w:bidi="th-TH"/>
        </w:rPr>
        <w:t>2567</w:t>
      </w:r>
    </w:p>
    <w:p w14:paraId="10287B88" w14:textId="77777777" w:rsidR="00B06A3E" w:rsidRDefault="00B06A3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 w:bidi="th-TH"/>
        </w:rPr>
      </w:pPr>
    </w:p>
    <w:p w14:paraId="3940AA10" w14:textId="753EB413" w:rsidR="00B06A3E" w:rsidRPr="00E01D66" w:rsidRDefault="00B06A3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>
        <w:rPr>
          <w:rFonts w:ascii="Browallia New" w:hAnsi="Browallia New" w:cs="Browallia New" w:hint="cs"/>
          <w:cs/>
          <w:lang w:val="en-US" w:bidi="th-TH"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</w:t>
      </w:r>
      <w:r w:rsidR="00E01D66">
        <w:rPr>
          <w:rFonts w:ascii="Browallia New" w:hAnsi="Browallia New" w:cs="Browallia New" w:hint="cs"/>
          <w:cs/>
          <w:lang w:val="en-US" w:bidi="th-TH"/>
        </w:rPr>
        <w:t>วันที่</w:t>
      </w:r>
      <w:r w:rsidR="00E01D66">
        <w:rPr>
          <w:rFonts w:ascii="Browallia New" w:hAnsi="Browallia New" w:cs="Browallia New"/>
          <w:lang w:val="en-US" w:bidi="th-TH"/>
        </w:rPr>
        <w:t xml:space="preserve"> 1</w:t>
      </w:r>
      <w:r w:rsidR="00E01D66">
        <w:rPr>
          <w:rFonts w:ascii="Browallia New" w:hAnsi="Browallia New" w:cs="Browallia New" w:hint="cs"/>
          <w:cs/>
          <w:lang w:val="en-US" w:bidi="th-TH"/>
        </w:rPr>
        <w:t xml:space="preserve"> มกราคม </w:t>
      </w:r>
      <w:r w:rsidR="00E01D66">
        <w:rPr>
          <w:rFonts w:ascii="Browallia New" w:hAnsi="Browallia New" w:cs="Browallia New"/>
          <w:lang w:val="en-US" w:bidi="th-TH"/>
        </w:rPr>
        <w:t xml:space="preserve">2568 </w:t>
      </w:r>
      <w:r w:rsidR="00E01D66">
        <w:rPr>
          <w:rFonts w:ascii="Browallia New" w:hAnsi="Browallia New" w:cs="Browallia New" w:hint="cs"/>
          <w:cs/>
          <w:lang w:val="en-US" w:bidi="th-TH"/>
        </w:rPr>
        <w:t>ไม่มีผลกร</w:t>
      </w:r>
      <w:r w:rsidR="00F52187">
        <w:rPr>
          <w:rFonts w:ascii="Browallia New" w:hAnsi="Browallia New" w:cs="Browallia New" w:hint="cs"/>
          <w:cs/>
          <w:lang w:val="en-US" w:bidi="th-TH"/>
        </w:rPr>
        <w:t>ะ</w:t>
      </w:r>
      <w:r w:rsidR="00E01D66">
        <w:rPr>
          <w:rFonts w:ascii="Browallia New" w:hAnsi="Browallia New" w:cs="Browallia New" w:hint="cs"/>
          <w:cs/>
          <w:lang w:val="en-US" w:bidi="th-TH"/>
        </w:rPr>
        <w:t>ทบอย่างเป็นสาระสำคัญ</w:t>
      </w:r>
      <w:r w:rsidR="007C575A">
        <w:rPr>
          <w:rFonts w:ascii="Browallia New" w:hAnsi="Browallia New" w:cs="Browallia New" w:hint="cs"/>
          <w:cs/>
          <w:lang w:val="en-US" w:bidi="th-TH"/>
        </w:rPr>
        <w:t>ต่องบการเงินของกลุ่มบริษัท</w:t>
      </w:r>
    </w:p>
    <w:p w14:paraId="7D99B5AA" w14:textId="77777777" w:rsidR="003903BD" w:rsidRPr="00A63ACA" w:rsidRDefault="003903BD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62831F" w14:textId="5767951A" w:rsidR="00077062" w:rsidRPr="00A63ACA" w:rsidRDefault="00077062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ประมาณการ</w:t>
      </w:r>
      <w:r w:rsidR="008004DA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ทางบัญชี</w:t>
      </w:r>
      <w:r w:rsidR="000B2642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ที่สำคัญ </w:t>
      </w:r>
      <w:r w:rsidR="00CC6059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และการใช้ดุลยพินิ</w:t>
      </w:r>
      <w:r w:rsidR="00D179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จ</w:t>
      </w:r>
    </w:p>
    <w:p w14:paraId="574D2024" w14:textId="77777777" w:rsidR="00077062" w:rsidRPr="00A63ACA" w:rsidRDefault="00077062" w:rsidP="0007706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p w14:paraId="5B9FE089" w14:textId="49336F0A" w:rsidR="00231024" w:rsidRDefault="00A35720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ในการจัดทำข้อมูลทางการเงินระหว่างกาล</w:t>
      </w:r>
      <w:r w:rsidR="00DD4C4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 xml:space="preserve"> </w:t>
      </w:r>
      <w:r w:rsidR="001211C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ฝ่ายบริหาร</w:t>
      </w:r>
      <w:r w:rsidR="002F7BA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ใช้ดุลยพินิจ การประมาณการ และข้อสมม</w:t>
      </w:r>
      <w:r w:rsidR="00893EB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ติฐานเกี่ยวกับการรับรู้</w:t>
      </w:r>
      <w:r w:rsidR="0032106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</w:t>
      </w:r>
      <w:r w:rsidR="00B62DA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</w:t>
      </w:r>
      <w:r w:rsidR="00210E3E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วัดมูลค่า</w:t>
      </w:r>
      <w:r w:rsidR="006E4A7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ของสินทรัพย์ หนี้สิน รายได้ และค่าใช้จ่าย ผลที่เกิดขึ้น</w:t>
      </w:r>
      <w:r w:rsidR="0048330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จริงอาจจะแตกต่างจากการใช้ดุลยพินิจ</w:t>
      </w:r>
      <w:r w:rsidR="003F140F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การประมาณการ และข้อสมม</w:t>
      </w:r>
      <w:r w:rsidR="00BA2D2D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ติ</w:t>
      </w:r>
      <w:r w:rsidR="000017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ฐาน</w:t>
      </w:r>
      <w:r w:rsidR="00231024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ที่จัดทำโดยฝ่ายบริหาร</w:t>
      </w:r>
    </w:p>
    <w:p w14:paraId="06B90B02" w14:textId="77777777" w:rsidR="00231024" w:rsidRDefault="00231024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6D908D7F" w14:textId="5D3EF5ED" w:rsidR="00A35720" w:rsidRPr="00A63ACA" w:rsidRDefault="00DD4C4F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การใช้ดุลยพินิจ</w:t>
      </w:r>
      <w:r w:rsidR="00BF4D56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การประมาณการ</w:t>
      </w:r>
      <w:r w:rsidR="00AE4BC1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และข้อสมมติฐาน</w:t>
      </w:r>
      <w:r w:rsidR="00333A0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 ที่นำมาใช้ในงบการเงินระหว่างกาล รวมถึงแหล่งข้อมูลสำคัญ</w:t>
      </w:r>
      <w:r w:rsidR="004812F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เกี่ยวกับความ</w:t>
      </w:r>
      <w:r w:rsidR="002B2D2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ไม่แน่นอน</w:t>
      </w:r>
      <w:r w:rsidR="00C86A4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ของการประมาณการได้ใช้</w:t>
      </w:r>
      <w:r w:rsidR="00E91A55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เช่นเดียว</w:t>
      </w:r>
      <w:r w:rsidR="00324102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กับ</w:t>
      </w:r>
      <w:r w:rsidR="0056050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ที่ใช้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ในงบการเงินประจำปีสิ้นสุดวันที่ </w:t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31 </w:t>
      </w:r>
      <w:r w:rsidR="006E508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ธันวาคม </w:t>
      </w:r>
      <w:r w:rsidR="006E508C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2567</w:t>
      </w:r>
    </w:p>
    <w:p w14:paraId="2035DCC0" w14:textId="060EB5A4" w:rsidR="00C402D5" w:rsidRDefault="00077062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 xml:space="preserve"> </w:t>
      </w:r>
    </w:p>
    <w:p w14:paraId="013673C5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2E777AB8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2C4B2904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4694C69A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4926CB63" w14:textId="77777777" w:rsid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193DBE5D" w14:textId="77777777" w:rsidR="006E508C" w:rsidRPr="006E508C" w:rsidRDefault="006E508C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</w:p>
    <w:p w14:paraId="65B8C887" w14:textId="7C0814F3" w:rsidR="0079456F" w:rsidRPr="00A63ACA" w:rsidRDefault="0079456F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รายการบัญชีกับบุคคลที่เกี่ยวข้องกัน</w:t>
      </w:r>
    </w:p>
    <w:p w14:paraId="5D131485" w14:textId="77777777" w:rsidR="00FD7B57" w:rsidRDefault="00FD7B57" w:rsidP="00FD7B5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BC2F12C" w14:textId="5C978EB7" w:rsidR="00FD7B57" w:rsidRPr="00F400C7" w:rsidRDefault="00F400C7" w:rsidP="00E25E63">
      <w:pPr>
        <w:pStyle w:val="CordiaNew"/>
        <w:tabs>
          <w:tab w:val="clear" w:pos="4153"/>
          <w:tab w:val="left" w:pos="1620"/>
        </w:tabs>
        <w:ind w:left="441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77639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ในระหว่างไตรมาส </w:t>
      </w:r>
      <w:r w:rsidR="00930901">
        <w:rPr>
          <w:rFonts w:ascii="Browallia New" w:hAnsi="Browallia New" w:cs="Browallia New"/>
          <w:color w:val="auto"/>
          <w:sz w:val="28"/>
          <w:szCs w:val="28"/>
        </w:rPr>
        <w:t>1</w:t>
      </w:r>
      <w:r w:rsidRPr="0087763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77639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ปี </w:t>
      </w:r>
      <w:r w:rsidRPr="00877639">
        <w:rPr>
          <w:rFonts w:ascii="Browallia New" w:hAnsi="Browallia New" w:cs="Browallia New"/>
          <w:color w:val="auto"/>
          <w:sz w:val="28"/>
          <w:szCs w:val="28"/>
        </w:rPr>
        <w:t>256</w:t>
      </w:r>
      <w:r w:rsidR="00930901">
        <w:rPr>
          <w:rFonts w:ascii="Browallia New" w:hAnsi="Browallia New" w:cs="Browallia New"/>
          <w:color w:val="auto"/>
          <w:sz w:val="28"/>
          <w:szCs w:val="28"/>
        </w:rPr>
        <w:t>8</w:t>
      </w:r>
      <w:r w:rsidRPr="0087763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E4174">
        <w:rPr>
          <w:rFonts w:ascii="Browallia New" w:hAnsi="Browallia New" w:cs="Browallia New" w:hint="cs"/>
          <w:color w:val="auto"/>
          <w:sz w:val="28"/>
          <w:szCs w:val="28"/>
          <w:cs/>
        </w:rPr>
        <w:t>กลุ่ม</w:t>
      </w:r>
      <w:r w:rsidRPr="001E7B7F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="00FB2325" w:rsidRPr="001E7B7F">
        <w:rPr>
          <w:rFonts w:ascii="Browallia New" w:hAnsi="Browallia New" w:cs="Browallia New" w:hint="cs"/>
          <w:color w:val="auto"/>
          <w:sz w:val="28"/>
          <w:szCs w:val="28"/>
          <w:cs/>
        </w:rPr>
        <w:t>ไม่มีการ</w:t>
      </w:r>
      <w:r w:rsidR="00FB2325">
        <w:rPr>
          <w:rFonts w:ascii="Browallia New" w:hAnsi="Browallia New" w:cs="Browallia New" w:hint="cs"/>
          <w:color w:val="auto"/>
          <w:sz w:val="28"/>
          <w:szCs w:val="28"/>
          <w:cs/>
        </w:rPr>
        <w:t>เปลี่ยนแปลงความสัมพันธ์กับบุคคล</w:t>
      </w:r>
      <w:r w:rsidR="004F0630">
        <w:rPr>
          <w:rFonts w:ascii="Browallia New" w:hAnsi="Browallia New" w:cs="Browallia New" w:hint="cs"/>
          <w:color w:val="auto"/>
          <w:sz w:val="28"/>
          <w:szCs w:val="28"/>
          <w:cs/>
        </w:rPr>
        <w:t>ที่เกี่ยวข้องกัน</w:t>
      </w:r>
      <w:r w:rsidR="001E7B7F">
        <w:rPr>
          <w:rFonts w:ascii="Browallia New" w:hAnsi="Browallia New" w:cs="Browallia New" w:hint="cs"/>
          <w:color w:val="auto"/>
          <w:sz w:val="28"/>
          <w:szCs w:val="28"/>
          <w:cs/>
        </w:rPr>
        <w:t>อย่าง</w:t>
      </w:r>
      <w:r w:rsidR="0036393F">
        <w:rPr>
          <w:rFonts w:ascii="Browallia New" w:hAnsi="Browallia New" w:cs="Browallia New" w:hint="cs"/>
          <w:color w:val="auto"/>
          <w:sz w:val="28"/>
          <w:szCs w:val="28"/>
          <w:cs/>
        </w:rPr>
        <w:t>มีสาระสำคัญ</w:t>
      </w:r>
      <w:r w:rsidR="00CA1AD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จากงบการเงินสำหรับปีสิ้นสุดวันที่ </w:t>
      </w:r>
      <w:r w:rsidR="00CA1AD7">
        <w:rPr>
          <w:rFonts w:ascii="Browallia New" w:hAnsi="Browallia New" w:cs="Browallia New"/>
          <w:color w:val="auto"/>
          <w:sz w:val="28"/>
          <w:szCs w:val="28"/>
        </w:rPr>
        <w:t xml:space="preserve">31 </w:t>
      </w:r>
      <w:r w:rsidR="00CA1AD7">
        <w:rPr>
          <w:rFonts w:ascii="Browallia New" w:hAnsi="Browallia New" w:cs="Browallia New" w:hint="cs"/>
          <w:color w:val="auto"/>
          <w:sz w:val="28"/>
          <w:szCs w:val="28"/>
          <w:cs/>
        </w:rPr>
        <w:t>ธันวา</w:t>
      </w:r>
      <w:r w:rsidR="001770B4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คม </w:t>
      </w:r>
      <w:r w:rsidR="001770B4">
        <w:rPr>
          <w:rFonts w:ascii="Browallia New" w:hAnsi="Browallia New" w:cs="Browallia New"/>
          <w:color w:val="auto"/>
          <w:sz w:val="28"/>
          <w:szCs w:val="28"/>
        </w:rPr>
        <w:t>256</w:t>
      </w:r>
      <w:r w:rsidR="00930901">
        <w:rPr>
          <w:rFonts w:ascii="Browallia New" w:hAnsi="Browallia New" w:cs="Browallia New"/>
          <w:color w:val="auto"/>
          <w:sz w:val="28"/>
          <w:szCs w:val="28"/>
        </w:rPr>
        <w:t>7</w:t>
      </w:r>
    </w:p>
    <w:p w14:paraId="589E7F24" w14:textId="53806750" w:rsidR="0079456F" w:rsidRPr="00A63ACA" w:rsidRDefault="0079456F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lang w:val="en-GB"/>
        </w:rPr>
      </w:pPr>
    </w:p>
    <w:p w14:paraId="6B1C417E" w14:textId="1FBA9283" w:rsidR="00A15CBD" w:rsidRPr="00A63ACA" w:rsidRDefault="001E3BEA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1E3BEA">
        <w:rPr>
          <w:rFonts w:ascii="Browallia New" w:hAnsi="Browallia New" w:cs="Browallia New"/>
          <w:cs/>
          <w:lang w:bidi="th-TH"/>
        </w:rPr>
        <w:t>กลุ่มบริษัทมีรายการที่เกิดขึ้นกับบุคคลและบริษัทที่เกี่ยวข้องกัน บริษัทเหล่านี้เกี่ยวข้องกันโดยการมีผู้ถือหุ้นและหรือกรรมการร่วมกัน ดังนั้น งบการเงินรวมและงบการเงินเฉพาะของบริษัทจึงแสดงรวมถึงผลของรายการเหล่านี้ตาม     มูลฐานที่พิจารณาร่วมกันระหว่างกลุ่มบริษัทกับบุคคลและบริษัทที่เกี่ยวข้องกัน ซึ่งมูลฐานที่ใช้บางกรณีอาจแตกต่างจากมูลฐานที่ใช้สำหรับรายการที่เกิดขึ้นกับบุคคลหรือบริษัทที่ไม่เกี่ยวข้องกัน</w:t>
      </w:r>
    </w:p>
    <w:p w14:paraId="2364E512" w14:textId="534EFE99" w:rsidR="00A15CBD" w:rsidRPr="005A3CC8" w:rsidRDefault="00A15CBD" w:rsidP="00E25E63">
      <w:pPr>
        <w:tabs>
          <w:tab w:val="left" w:pos="1620"/>
        </w:tabs>
        <w:ind w:left="441"/>
        <w:rPr>
          <w:rFonts w:ascii="Browallia New" w:hAnsi="Browallia New" w:cs="Browallia New"/>
          <w:b/>
          <w:bCs/>
        </w:rPr>
      </w:pPr>
    </w:p>
    <w:p w14:paraId="30864FB2" w14:textId="484017A8" w:rsidR="00C625CB" w:rsidRPr="008D54D9" w:rsidRDefault="00883FCE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u w:val="single"/>
        </w:rPr>
      </w:pPr>
      <w:r w:rsidRPr="008D54D9">
        <w:rPr>
          <w:rFonts w:ascii="Browallia New" w:hAnsi="Browallia New" w:cs="Browallia New"/>
          <w:u w:val="single"/>
          <w:cs/>
        </w:rPr>
        <w:t>ลักษณะความสัมพันธ์</w:t>
      </w:r>
    </w:p>
    <w:p w14:paraId="67922C09" w14:textId="77777777" w:rsidR="007F0080" w:rsidRDefault="007F0080" w:rsidP="0072181F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9014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3202"/>
        <w:gridCol w:w="1824"/>
        <w:gridCol w:w="3988"/>
      </w:tblGrid>
      <w:tr w:rsidR="00C96ED9" w:rsidRPr="009E3D02" w14:paraId="531E0F96" w14:textId="77777777">
        <w:trPr>
          <w:tblHeader/>
        </w:trPr>
        <w:tc>
          <w:tcPr>
            <w:tcW w:w="3202" w:type="dxa"/>
          </w:tcPr>
          <w:p w14:paraId="67433CF8" w14:textId="77777777" w:rsidR="00C96ED9" w:rsidRDefault="00C96ED9">
            <w:pPr>
              <w:pBdr>
                <w:bottom w:val="single" w:sz="4" w:space="1" w:color="auto"/>
              </w:pBdr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  <w:p w14:paraId="1986EAE9" w14:textId="77777777" w:rsidR="00C96ED9" w:rsidRPr="009E3D02" w:rsidRDefault="00C96ED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ชื่อกิจการ</w:t>
            </w:r>
          </w:p>
        </w:tc>
        <w:tc>
          <w:tcPr>
            <w:tcW w:w="1824" w:type="dxa"/>
          </w:tcPr>
          <w:p w14:paraId="67EEA6F0" w14:textId="77777777" w:rsidR="00C96ED9" w:rsidRDefault="00C96ED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ประเทศที่ดำเนินงาน</w:t>
            </w:r>
          </w:p>
          <w:p w14:paraId="49872B2A" w14:textId="77777777" w:rsidR="00C96ED9" w:rsidRPr="009E3D02" w:rsidRDefault="00C96ED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/</w:t>
            </w:r>
            <w:proofErr w:type="spellStart"/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สั</w:t>
            </w:r>
            <w:proofErr w:type="spellEnd"/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ญชาติ</w:t>
            </w:r>
          </w:p>
        </w:tc>
        <w:tc>
          <w:tcPr>
            <w:tcW w:w="3988" w:type="dxa"/>
          </w:tcPr>
          <w:p w14:paraId="618FCC43" w14:textId="77777777" w:rsidR="00C96ED9" w:rsidRDefault="00C96ED9">
            <w:pPr>
              <w:pBdr>
                <w:bottom w:val="single" w:sz="4" w:space="1" w:color="auto"/>
              </w:pBdr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  <w:p w14:paraId="649C16A8" w14:textId="77777777" w:rsidR="00C96ED9" w:rsidRPr="009E3D02" w:rsidRDefault="00C96ED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ลักษณะความสัมพันธ์</w:t>
            </w:r>
          </w:p>
        </w:tc>
      </w:tr>
      <w:tr w:rsidR="00C96ED9" w:rsidRPr="009E3D02" w14:paraId="37044F86" w14:textId="77777777">
        <w:trPr>
          <w:trHeight w:hRule="exact" w:val="387"/>
          <w:tblHeader/>
        </w:trPr>
        <w:tc>
          <w:tcPr>
            <w:tcW w:w="3202" w:type="dxa"/>
          </w:tcPr>
          <w:p w14:paraId="4348BE31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1824" w:type="dxa"/>
          </w:tcPr>
          <w:p w14:paraId="58B52954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3988" w:type="dxa"/>
          </w:tcPr>
          <w:p w14:paraId="38FF58F4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C96ED9" w:rsidRPr="009E3D02" w14:paraId="567359C2" w14:textId="77777777">
        <w:trPr>
          <w:trHeight w:hRule="exact" w:val="369"/>
          <w:tblHeader/>
        </w:trPr>
        <w:tc>
          <w:tcPr>
            <w:tcW w:w="3202" w:type="dxa"/>
          </w:tcPr>
          <w:p w14:paraId="3B6B9B13" w14:textId="77777777" w:rsidR="00C96ED9" w:rsidRPr="002A43C0" w:rsidRDefault="00C96ED9">
            <w:pPr>
              <w:rPr>
                <w:rFonts w:ascii="Browallia New" w:hAnsi="Browallia New" w:cs="Browallia New"/>
                <w:color w:val="000000" w:themeColor="text1"/>
                <w:u w:val="single"/>
              </w:rPr>
            </w:pPr>
            <w:r w:rsidRPr="002A43C0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824" w:type="dxa"/>
          </w:tcPr>
          <w:p w14:paraId="2A29081D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3988" w:type="dxa"/>
          </w:tcPr>
          <w:p w14:paraId="0328FCB5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C96ED9" w:rsidRPr="009E3D02" w14:paraId="07495D5E" w14:textId="77777777">
        <w:trPr>
          <w:trHeight w:hRule="exact" w:val="380"/>
          <w:tblHeader/>
        </w:trPr>
        <w:tc>
          <w:tcPr>
            <w:tcW w:w="3202" w:type="dxa"/>
          </w:tcPr>
          <w:p w14:paraId="2247558D" w14:textId="77777777" w:rsidR="00C96ED9" w:rsidRDefault="00C96ED9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096979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บริษัท </w:t>
            </w:r>
            <w:proofErr w:type="spellStart"/>
            <w:r w:rsidRPr="00096979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ไลท์อัพ</w:t>
            </w:r>
            <w:proofErr w:type="spellEnd"/>
            <w:r w:rsidRPr="00096979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 xml:space="preserve"> เอไอ โซลูชั่น จำกัด</w:t>
            </w:r>
          </w:p>
        </w:tc>
        <w:tc>
          <w:tcPr>
            <w:tcW w:w="1824" w:type="dxa"/>
          </w:tcPr>
          <w:p w14:paraId="25A9C62F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</w:tcPr>
          <w:p w14:paraId="7D24C93E" w14:textId="77777777" w:rsidR="00C96ED9" w:rsidRPr="009E3D02" w:rsidRDefault="00C96ED9">
            <w:pPr>
              <w:ind w:firstLine="9"/>
              <w:rPr>
                <w:rFonts w:ascii="Browallia New" w:hAnsi="Browallia New" w:cs="Browallia New"/>
                <w:color w:val="000000" w:themeColor="text1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บริษัทย่อย</w:t>
            </w:r>
          </w:p>
        </w:tc>
      </w:tr>
      <w:tr w:rsidR="00C96ED9" w:rsidRPr="009E3D02" w14:paraId="3FC884EF" w14:textId="77777777">
        <w:tc>
          <w:tcPr>
            <w:tcW w:w="3202" w:type="dxa"/>
          </w:tcPr>
          <w:p w14:paraId="5C87C4B1" w14:textId="77777777" w:rsidR="00C96ED9" w:rsidRPr="001D2FAB" w:rsidRDefault="00C96ED9">
            <w:pPr>
              <w:rPr>
                <w:rFonts w:ascii="Browallia New" w:hAnsi="Browallia New" w:cs="Browallia New"/>
                <w:color w:val="000000" w:themeColor="text1"/>
              </w:rPr>
            </w:pPr>
            <w:r w:rsidRPr="001D2FAB">
              <w:rPr>
                <w:rFonts w:ascii="Browallia New" w:hAnsi="Browallia New" w:cs="Browallia New"/>
                <w:color w:val="000000" w:themeColor="text1"/>
                <w:cs/>
              </w:rPr>
              <w:t>ผู้บริหารสำคัญ</w:t>
            </w:r>
          </w:p>
        </w:tc>
        <w:tc>
          <w:tcPr>
            <w:tcW w:w="1824" w:type="dxa"/>
            <w:vAlign w:val="bottom"/>
          </w:tcPr>
          <w:p w14:paraId="5F91902B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6E54A19A" w14:textId="77777777" w:rsidR="00C96ED9" w:rsidRPr="009E3D02" w:rsidRDefault="00C96ED9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กรรมการและผู้บริหาร</w:t>
            </w:r>
          </w:p>
        </w:tc>
      </w:tr>
      <w:tr w:rsidR="00C96ED9" w:rsidRPr="009E3D02" w14:paraId="74CFF792" w14:textId="77777777">
        <w:tc>
          <w:tcPr>
            <w:tcW w:w="3202" w:type="dxa"/>
          </w:tcPr>
          <w:p w14:paraId="0AA0A58F" w14:textId="77777777" w:rsidR="00C96ED9" w:rsidRPr="009E3D02" w:rsidRDefault="00C96ED9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บุคคลที่เกี่ยวข้องกัน</w:t>
            </w:r>
          </w:p>
        </w:tc>
        <w:tc>
          <w:tcPr>
            <w:tcW w:w="1824" w:type="dxa"/>
          </w:tcPr>
          <w:p w14:paraId="4FFC2588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1738B04B" w14:textId="77777777" w:rsidR="00C96ED9" w:rsidRPr="009E3D02" w:rsidRDefault="00C96ED9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บุคคลใกล้ชิดกับกรรมการ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หรือ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ผู้ถือหุ้นของบริษัท</w:t>
            </w:r>
          </w:p>
        </w:tc>
      </w:tr>
      <w:tr w:rsidR="00C96ED9" w:rsidRPr="009E3D02" w14:paraId="40FC362B" w14:textId="77777777">
        <w:tc>
          <w:tcPr>
            <w:tcW w:w="3202" w:type="dxa"/>
          </w:tcPr>
          <w:p w14:paraId="6959A36F" w14:textId="77777777" w:rsidR="00C96ED9" w:rsidRPr="009E3D02" w:rsidRDefault="00C96ED9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824" w:type="dxa"/>
          </w:tcPr>
          <w:p w14:paraId="2EDFBBDB" w14:textId="77777777" w:rsidR="00C96ED9" w:rsidRPr="009E3D02" w:rsidRDefault="00C96ED9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583694ED" w14:textId="77777777" w:rsidR="00C96ED9" w:rsidRPr="009E3D02" w:rsidRDefault="00C96ED9">
            <w:pPr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บุคคลใกล้ชิดกับกรรมการ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หรือ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ผู้ถือหุ้นของบริษัท</w:t>
            </w:r>
          </w:p>
        </w:tc>
      </w:tr>
    </w:tbl>
    <w:p w14:paraId="14589CF3" w14:textId="77777777" w:rsidR="00C502C9" w:rsidRPr="00A63ACA" w:rsidRDefault="00C502C9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  <w:bookmarkStart w:id="0" w:name="_MON_1548593365"/>
      <w:bookmarkStart w:id="1" w:name="_MON_1548598610"/>
      <w:bookmarkStart w:id="2" w:name="_MON_1548598684"/>
      <w:bookmarkStart w:id="3" w:name="_MON_1486323592"/>
      <w:bookmarkStart w:id="4" w:name="_MON_1515857619"/>
      <w:bookmarkStart w:id="5" w:name="_MON_1549117250"/>
      <w:bookmarkStart w:id="6" w:name="_MON_1554490468"/>
      <w:bookmarkStart w:id="7" w:name="_MON_1548593205"/>
      <w:bookmarkStart w:id="8" w:name="_15485933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C1C194" w14:textId="77777777" w:rsidR="00EB3D23" w:rsidRPr="00A63ACA" w:rsidRDefault="00EB3D23" w:rsidP="00EB3D2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นโยบายการกำหนดราคาสำหรับแต่ละรายการ มีดังต่อไปนี้</w:t>
      </w:r>
    </w:p>
    <w:p w14:paraId="0BCFC17D" w14:textId="77777777" w:rsidR="00D009DA" w:rsidRPr="00A63ACA" w:rsidRDefault="00D009DA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bidi="th-TH"/>
        </w:rPr>
      </w:pPr>
    </w:p>
    <w:tbl>
      <w:tblPr>
        <w:tblStyle w:val="TableGrid"/>
        <w:tblW w:w="90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820"/>
      </w:tblGrid>
      <w:tr w:rsidR="00D24CE6" w:rsidRPr="009E3D02" w14:paraId="7C41D011" w14:textId="77777777">
        <w:tc>
          <w:tcPr>
            <w:tcW w:w="4252" w:type="dxa"/>
          </w:tcPr>
          <w:p w14:paraId="5CD5E2D2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รายการค้า</w:t>
            </w:r>
          </w:p>
        </w:tc>
        <w:tc>
          <w:tcPr>
            <w:tcW w:w="4820" w:type="dxa"/>
          </w:tcPr>
          <w:p w14:paraId="146B87B4" w14:textId="77777777" w:rsidR="00D24CE6" w:rsidRPr="009E3D02" w:rsidRDefault="00D24C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</w:rPr>
              <w:t>นโยบายราคา</w:t>
            </w:r>
          </w:p>
        </w:tc>
      </w:tr>
      <w:tr w:rsidR="00D24CE6" w:rsidRPr="009E3D02" w14:paraId="3861544D" w14:textId="77777777">
        <w:trPr>
          <w:trHeight w:hRule="exact" w:val="216"/>
        </w:trPr>
        <w:tc>
          <w:tcPr>
            <w:tcW w:w="4252" w:type="dxa"/>
          </w:tcPr>
          <w:p w14:paraId="03D8078D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4820" w:type="dxa"/>
          </w:tcPr>
          <w:p w14:paraId="11A66AF1" w14:textId="77777777" w:rsidR="00D24CE6" w:rsidRPr="009E3D02" w:rsidRDefault="00D24CE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D24CE6" w:rsidRPr="009E3D02" w14:paraId="73C7A62E" w14:textId="77777777">
        <w:tc>
          <w:tcPr>
            <w:tcW w:w="4252" w:type="dxa"/>
          </w:tcPr>
          <w:p w14:paraId="08EBE305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4820" w:type="dxa"/>
          </w:tcPr>
          <w:p w14:paraId="5C70F083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ราคาตลาด</w:t>
            </w:r>
          </w:p>
        </w:tc>
      </w:tr>
      <w:tr w:rsidR="00D24CE6" w:rsidRPr="009E3D02" w14:paraId="2115A1AD" w14:textId="77777777">
        <w:tc>
          <w:tcPr>
            <w:tcW w:w="4252" w:type="dxa"/>
          </w:tcPr>
          <w:p w14:paraId="4D3F35AF" w14:textId="77777777" w:rsidR="00D24CE6" w:rsidRPr="009E3D02" w:rsidRDefault="00D24CE6">
            <w:pPr>
              <w:ind w:left="311" w:hanging="311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ดอกเบี้ยรับ</w:t>
            </w:r>
          </w:p>
        </w:tc>
        <w:tc>
          <w:tcPr>
            <w:tcW w:w="4820" w:type="dxa"/>
          </w:tcPr>
          <w:p w14:paraId="23CD968F" w14:textId="77777777" w:rsidR="00D24CE6" w:rsidRPr="0092432C" w:rsidRDefault="00D24CE6" w:rsidP="00D24CE6">
            <w:pPr>
              <w:pStyle w:val="ListParagraph"/>
              <w:numPr>
                <w:ilvl w:val="0"/>
                <w:numId w:val="20"/>
              </w:numPr>
              <w:ind w:left="171" w:hanging="141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243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อ้างอิงอัตราดอกเบี้ย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ร้อยละ</w:t>
            </w:r>
            <w:r w:rsidRPr="009243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(Minimum Retail Rate: M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R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R)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+ 0.25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ต่อปี</w:t>
            </w:r>
            <w:r w:rsidRPr="0092432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ครบกำหนดภายในระยะเวลา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ปี</w:t>
            </w:r>
          </w:p>
        </w:tc>
      </w:tr>
      <w:tr w:rsidR="00D24CE6" w:rsidRPr="009E3D02" w14:paraId="343F280B" w14:textId="77777777">
        <w:tc>
          <w:tcPr>
            <w:tcW w:w="4252" w:type="dxa"/>
          </w:tcPr>
          <w:p w14:paraId="79198EC1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ค่าตอบแทนกรรมการและผู้บริหาร</w:t>
            </w:r>
          </w:p>
          <w:p w14:paraId="6486701B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ได้แก่ เงินเดือน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โบนัส</w:t>
            </w:r>
            <w:r w:rsidRPr="009E3D02">
              <w:rPr>
                <w:rFonts w:ascii="Browallia New" w:hAnsi="Browallia New" w:cs="Browallia New"/>
                <w:color w:val="000000" w:themeColor="text1"/>
              </w:rPr>
              <w:t xml:space="preserve">, </w:t>
            </w:r>
            <w:r w:rsidRPr="009E3D02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ค่าเบี้ยประชุม และอื่น ๆ</w:t>
            </w:r>
          </w:p>
        </w:tc>
        <w:tc>
          <w:tcPr>
            <w:tcW w:w="4820" w:type="dxa"/>
          </w:tcPr>
          <w:p w14:paraId="1487AE87" w14:textId="77777777" w:rsidR="00D24CE6" w:rsidRPr="009E3D02" w:rsidRDefault="00D24CE6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ตามที่ได้รับอนุมัติจากคณะกรรมการและผู้ถือหุ้นของบริษัท</w:t>
            </w:r>
          </w:p>
        </w:tc>
      </w:tr>
    </w:tbl>
    <w:p w14:paraId="08C27671" w14:textId="77777777" w:rsidR="00A82098" w:rsidRDefault="00A82098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2821CA4E" w14:textId="77777777" w:rsidR="00D24CE6" w:rsidRDefault="00D24CE6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40A21D59" w14:textId="77777777" w:rsidR="00D24CE6" w:rsidRDefault="00D24CE6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6A9C054E" w14:textId="77777777" w:rsidR="00D24CE6" w:rsidRDefault="00D24CE6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72D7887B" w14:textId="77777777" w:rsidR="005E4D7E" w:rsidRDefault="005E4D7E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63250D7C" w14:textId="77777777" w:rsidR="005E4D7E" w:rsidRDefault="005E4D7E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79D3C540" w14:textId="77777777" w:rsidR="0039124D" w:rsidRDefault="0039124D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1008B569" w14:textId="65793EDD" w:rsidR="00AB1F83" w:rsidRDefault="00AB1F83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lastRenderedPageBreak/>
        <w:t>รายการบัญชีที่มีสาระสำคัญกับบุคคล</w:t>
      </w:r>
      <w:r w:rsidR="00075841">
        <w:rPr>
          <w:rFonts w:ascii="Browallia New" w:hAnsi="Browallia New" w:cs="Browallia New" w:hint="cs"/>
          <w:color w:val="000000" w:themeColor="text1"/>
          <w:cs/>
          <w:lang w:val="en-US" w:bidi="th-TH"/>
        </w:rPr>
        <w:t>และกิจการ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ที่เกี่ยวข้องกัน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สำหรับงวดสามเดือนสิ้นสุดวันที่</w:t>
      </w:r>
      <w:r w:rsidR="009A6435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D24CE6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D24CE6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D24CE6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</w:rPr>
        <w:t>25</w:t>
      </w:r>
      <w:r w:rsidRPr="00A63ACA">
        <w:rPr>
          <w:rFonts w:ascii="Browallia New" w:hAnsi="Browallia New" w:cs="Browallia New"/>
          <w:color w:val="000000" w:themeColor="text1"/>
          <w:rtl/>
        </w:rPr>
        <w:t>6</w:t>
      </w:r>
      <w:r w:rsidR="00D24CE6">
        <w:rPr>
          <w:rFonts w:ascii="Browallia New" w:hAnsi="Browallia New" w:cs="Browallia New"/>
          <w:color w:val="000000" w:themeColor="text1"/>
          <w:lang w:val="en-US"/>
        </w:rPr>
        <w:t>7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ประกอบด้วย</w:t>
      </w:r>
    </w:p>
    <w:p w14:paraId="0BB8C2C1" w14:textId="77777777" w:rsidR="005B4355" w:rsidRPr="005C7652" w:rsidRDefault="005B4355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2025"/>
        <w:gridCol w:w="1404"/>
        <w:gridCol w:w="1426"/>
      </w:tblGrid>
      <w:tr w:rsidR="00E6019E" w14:paraId="3F381BA7" w14:textId="77777777">
        <w:tc>
          <w:tcPr>
            <w:tcW w:w="4050" w:type="dxa"/>
          </w:tcPr>
          <w:p w14:paraId="35F69209" w14:textId="77777777" w:rsidR="00E6019E" w:rsidRDefault="00E6019E" w:rsidP="00AB1F83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</w:tcPr>
          <w:p w14:paraId="20A3992D" w14:textId="5A20A7C0" w:rsidR="00E6019E" w:rsidRDefault="00E6019E" w:rsidP="00E6019E">
            <w:pPr>
              <w:pBdr>
                <w:bottom w:val="single" w:sz="4" w:space="1" w:color="auto"/>
              </w:pBd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40C12" w14:paraId="30EC1149" w14:textId="77777777" w:rsidTr="00940C12">
        <w:tc>
          <w:tcPr>
            <w:tcW w:w="4050" w:type="dxa"/>
          </w:tcPr>
          <w:p w14:paraId="1671CCCD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26CA9BE2" w14:textId="2CDE6810" w:rsidR="00940C12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6346C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830" w:type="dxa"/>
            <w:gridSpan w:val="2"/>
          </w:tcPr>
          <w:p w14:paraId="13AEB896" w14:textId="5DD55FBE" w:rsidR="00940C12" w:rsidRPr="00A63ACA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620B7B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940C12" w14:paraId="0FC596E5" w14:textId="77777777" w:rsidTr="00940C12">
        <w:tc>
          <w:tcPr>
            <w:tcW w:w="4050" w:type="dxa"/>
          </w:tcPr>
          <w:p w14:paraId="2A2D94B9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855" w:type="dxa"/>
            <w:gridSpan w:val="3"/>
            <w:vAlign w:val="bottom"/>
          </w:tcPr>
          <w:p w14:paraId="1D8844D6" w14:textId="4132B414" w:rsidR="00940C12" w:rsidRPr="00A63ACA" w:rsidRDefault="00940C12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สำหรับงวดสามเดือนสิ้นสุดวันที่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</w:t>
            </w:r>
          </w:p>
        </w:tc>
      </w:tr>
      <w:tr w:rsidR="00940C12" w14:paraId="3A8D8F96" w14:textId="77777777" w:rsidTr="00940C12">
        <w:tc>
          <w:tcPr>
            <w:tcW w:w="4050" w:type="dxa"/>
          </w:tcPr>
          <w:p w14:paraId="72FA46E1" w14:textId="1FC32EDD" w:rsidR="00940C12" w:rsidRDefault="00231DD2" w:rsidP="00231DD2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9E3D02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รายการกับบุคคลและกิจการที่เกี่ยวข้องกัน</w:t>
            </w:r>
          </w:p>
        </w:tc>
        <w:tc>
          <w:tcPr>
            <w:tcW w:w="2025" w:type="dxa"/>
          </w:tcPr>
          <w:p w14:paraId="067E0FEA" w14:textId="5AD9C325" w:rsidR="00940C12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04" w:type="dxa"/>
          </w:tcPr>
          <w:p w14:paraId="2D354652" w14:textId="666C82B3" w:rsidR="00940C12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426" w:type="dxa"/>
          </w:tcPr>
          <w:p w14:paraId="6FD7881C" w14:textId="2ED25349" w:rsidR="00940C12" w:rsidRPr="00A63ACA" w:rsidRDefault="00D665D7" w:rsidP="00D665D7">
            <w:pPr>
              <w:pBdr>
                <w:bottom w:val="single" w:sz="4" w:space="1" w:color="auto"/>
              </w:pBdr>
              <w:tabs>
                <w:tab w:val="left" w:pos="426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940C12" w14:paraId="5061A917" w14:textId="77777777" w:rsidTr="00940C12">
        <w:tc>
          <w:tcPr>
            <w:tcW w:w="4050" w:type="dxa"/>
          </w:tcPr>
          <w:p w14:paraId="0CFDFACE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068B6D28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2DE7537A" w14:textId="77777777" w:rsidR="00940C12" w:rsidRDefault="00940C12" w:rsidP="00940C1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1E7A2EC9" w14:textId="77777777" w:rsidR="00940C12" w:rsidRPr="00A63ACA" w:rsidRDefault="00940C12" w:rsidP="00940C1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3112E1" w14:paraId="459F2B87" w14:textId="77777777" w:rsidTr="00940C12">
        <w:tc>
          <w:tcPr>
            <w:tcW w:w="4050" w:type="dxa"/>
          </w:tcPr>
          <w:p w14:paraId="4F90F510" w14:textId="090EB4B5" w:rsidR="003112E1" w:rsidRDefault="003112E1" w:rsidP="003112E1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2025" w:type="dxa"/>
          </w:tcPr>
          <w:p w14:paraId="07164261" w14:textId="77777777" w:rsidR="003112E1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7BFD355D" w14:textId="77777777" w:rsidR="003112E1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3BF51E7B" w14:textId="77777777" w:rsidR="003112E1" w:rsidRPr="00A63ACA" w:rsidRDefault="003112E1" w:rsidP="003112E1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8F5842" w14:paraId="34BDBA58" w14:textId="77777777">
        <w:tc>
          <w:tcPr>
            <w:tcW w:w="4050" w:type="dxa"/>
          </w:tcPr>
          <w:p w14:paraId="2BAD782E" w14:textId="25CEF0AF" w:rsidR="008F5842" w:rsidRDefault="008F5842" w:rsidP="008F5842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กิจการที่เกี่ยวข้องกัน</w:t>
            </w:r>
          </w:p>
        </w:tc>
        <w:tc>
          <w:tcPr>
            <w:tcW w:w="2025" w:type="dxa"/>
          </w:tcPr>
          <w:p w14:paraId="38E83B34" w14:textId="2F172F55" w:rsidR="008F5842" w:rsidRDefault="003D2617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D261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18</w:t>
            </w:r>
            <w:r w:rsidRPr="003D261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3D261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900</w:t>
            </w:r>
          </w:p>
        </w:tc>
        <w:tc>
          <w:tcPr>
            <w:tcW w:w="1404" w:type="dxa"/>
          </w:tcPr>
          <w:p w14:paraId="40340019" w14:textId="06374676" w:rsidR="008F5842" w:rsidRDefault="00E139D5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D261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18</w:t>
            </w:r>
            <w:r w:rsidRPr="003D261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3D261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900</w:t>
            </w:r>
          </w:p>
        </w:tc>
        <w:tc>
          <w:tcPr>
            <w:tcW w:w="1426" w:type="dxa"/>
            <w:vAlign w:val="bottom"/>
          </w:tcPr>
          <w:p w14:paraId="25F4A07E" w14:textId="6AAFFD94" w:rsidR="008F5842" w:rsidRPr="00A63ACA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9666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79666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440</w:t>
            </w:r>
          </w:p>
        </w:tc>
      </w:tr>
      <w:tr w:rsidR="008F5842" w14:paraId="08BD957E" w14:textId="77777777" w:rsidTr="00940C12">
        <w:tc>
          <w:tcPr>
            <w:tcW w:w="4050" w:type="dxa"/>
          </w:tcPr>
          <w:p w14:paraId="02D62FA4" w14:textId="77777777" w:rsidR="008F5842" w:rsidRDefault="008F5842" w:rsidP="008F5842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DEE53E8" w14:textId="77777777" w:rsidR="008F5842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6B15E75D" w14:textId="77777777" w:rsidR="008F5842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259C3E9" w14:textId="77777777" w:rsidR="008F5842" w:rsidRPr="00A63ACA" w:rsidRDefault="008F5842" w:rsidP="008F5842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2B3E98" w14:paraId="30100FBF" w14:textId="77777777" w:rsidTr="00940C12">
        <w:tc>
          <w:tcPr>
            <w:tcW w:w="4050" w:type="dxa"/>
          </w:tcPr>
          <w:p w14:paraId="65B33E81" w14:textId="36D44C1F" w:rsidR="002B3E98" w:rsidRDefault="002B3E98" w:rsidP="002B3E9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ดอกเบี้ยรับ</w:t>
            </w:r>
          </w:p>
        </w:tc>
        <w:tc>
          <w:tcPr>
            <w:tcW w:w="2025" w:type="dxa"/>
          </w:tcPr>
          <w:p w14:paraId="2871CB1C" w14:textId="77777777" w:rsidR="002B3E98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3089A865" w14:textId="77777777" w:rsidR="002B3E98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2C0DFF83" w14:textId="77777777" w:rsidR="002B3E98" w:rsidRPr="00A63ACA" w:rsidRDefault="002B3E98" w:rsidP="002B3E9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6561C3" w14:paraId="2B37C50B" w14:textId="77777777" w:rsidTr="00940C12">
        <w:tc>
          <w:tcPr>
            <w:tcW w:w="4050" w:type="dxa"/>
          </w:tcPr>
          <w:p w14:paraId="078BD3CD" w14:textId="2EED487D" w:rsidR="006561C3" w:rsidRPr="001C5983" w:rsidRDefault="00DA172D" w:rsidP="001C5983">
            <w:pPr>
              <w:tabs>
                <w:tab w:val="left" w:pos="426"/>
              </w:tabs>
              <w:ind w:left="237"/>
              <w:jc w:val="thaiDistribute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</w:t>
            </w:r>
            <w:r w:rsidR="006561C3"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ที่เกี่ยวข้องกัน</w:t>
            </w:r>
          </w:p>
        </w:tc>
        <w:tc>
          <w:tcPr>
            <w:tcW w:w="2025" w:type="dxa"/>
          </w:tcPr>
          <w:p w14:paraId="1A4925AF" w14:textId="708DFCF6" w:rsidR="006561C3" w:rsidRPr="006561C3" w:rsidRDefault="006561C3" w:rsidP="006561C3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 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  <w:tc>
          <w:tcPr>
            <w:tcW w:w="1404" w:type="dxa"/>
          </w:tcPr>
          <w:p w14:paraId="0337659F" w14:textId="58F96AA5" w:rsidR="006561C3" w:rsidRPr="007D0A8A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3D261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,716</w:t>
            </w:r>
            <w:r w:rsidRPr="003D261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164</w:t>
            </w:r>
          </w:p>
        </w:tc>
        <w:tc>
          <w:tcPr>
            <w:tcW w:w="1426" w:type="dxa"/>
          </w:tcPr>
          <w:p w14:paraId="7F423D54" w14:textId="4EAC65D5" w:rsidR="006561C3" w:rsidRPr="006561C3" w:rsidRDefault="00E97079" w:rsidP="006561C3">
            <w:pPr>
              <w:ind w:left="162" w:hanging="162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</w:t>
            </w:r>
            <w:r w:rsidR="006561C3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</w:tr>
      <w:tr w:rsidR="006561C3" w14:paraId="27AAAF23" w14:textId="77777777" w:rsidTr="00940C12">
        <w:tc>
          <w:tcPr>
            <w:tcW w:w="4050" w:type="dxa"/>
          </w:tcPr>
          <w:p w14:paraId="183CCD8B" w14:textId="77777777" w:rsidR="006561C3" w:rsidRDefault="006561C3" w:rsidP="006561C3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025" w:type="dxa"/>
          </w:tcPr>
          <w:p w14:paraId="6FA60F5B" w14:textId="77777777" w:rsidR="006561C3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50A8094C" w14:textId="77777777" w:rsidR="006561C3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59799089" w14:textId="77777777" w:rsidR="006561C3" w:rsidRPr="00A63ACA" w:rsidRDefault="006561C3" w:rsidP="006561C3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E97079" w14:paraId="4EC7FD3D" w14:textId="77777777" w:rsidTr="00940C12">
        <w:tc>
          <w:tcPr>
            <w:tcW w:w="4050" w:type="dxa"/>
          </w:tcPr>
          <w:p w14:paraId="698362E9" w14:textId="694AE8F2" w:rsidR="00E97079" w:rsidRPr="00A63ACA" w:rsidRDefault="00E97079" w:rsidP="00E9707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2025" w:type="dxa"/>
          </w:tcPr>
          <w:p w14:paraId="707667D9" w14:textId="77777777" w:rsidR="00E97079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04" w:type="dxa"/>
          </w:tcPr>
          <w:p w14:paraId="097ADC8F" w14:textId="77777777" w:rsidR="00E97079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26" w:type="dxa"/>
          </w:tcPr>
          <w:p w14:paraId="496BFCA4" w14:textId="77777777" w:rsidR="00E97079" w:rsidRPr="00A63ACA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E97079" w14:paraId="5D40A431" w14:textId="77777777" w:rsidTr="00940C12">
        <w:tc>
          <w:tcPr>
            <w:tcW w:w="4050" w:type="dxa"/>
          </w:tcPr>
          <w:p w14:paraId="24010577" w14:textId="13E7C0EC" w:rsidR="00E97079" w:rsidRPr="00263D87" w:rsidRDefault="00E97079" w:rsidP="00E97079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263D87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2025" w:type="dxa"/>
          </w:tcPr>
          <w:p w14:paraId="563B6B77" w14:textId="7B509689" w:rsidR="00E97079" w:rsidRPr="00263D87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63D8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3,926,153 </w:t>
            </w:r>
          </w:p>
        </w:tc>
        <w:tc>
          <w:tcPr>
            <w:tcW w:w="1404" w:type="dxa"/>
          </w:tcPr>
          <w:p w14:paraId="409687C7" w14:textId="5DAC0B37" w:rsidR="00E97079" w:rsidRPr="00263D87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63D8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3,926,153 </w:t>
            </w:r>
          </w:p>
        </w:tc>
        <w:tc>
          <w:tcPr>
            <w:tcW w:w="1426" w:type="dxa"/>
          </w:tcPr>
          <w:p w14:paraId="69E3A512" w14:textId="5B58E698" w:rsidR="00E97079" w:rsidRPr="00794149" w:rsidRDefault="00E97079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63D87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2,474,535</w:t>
            </w:r>
            <w:r w:rsidRPr="0079414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65656" w14:paraId="44F04B5D" w14:textId="77777777" w:rsidTr="00940C12">
        <w:tc>
          <w:tcPr>
            <w:tcW w:w="4050" w:type="dxa"/>
          </w:tcPr>
          <w:p w14:paraId="4554E9AC" w14:textId="7BE8AB82" w:rsidR="00065656" w:rsidRPr="00263D87" w:rsidRDefault="00065656" w:rsidP="00E97079">
            <w:pPr>
              <w:tabs>
                <w:tab w:val="left" w:pos="426"/>
              </w:tabs>
              <w:ind w:left="201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</w:t>
            </w:r>
            <w:r w:rsidR="00D06C51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ะ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ยาว</w:t>
            </w:r>
          </w:p>
        </w:tc>
        <w:tc>
          <w:tcPr>
            <w:tcW w:w="2025" w:type="dxa"/>
          </w:tcPr>
          <w:p w14:paraId="65953E5A" w14:textId="5FB05F9D" w:rsidR="00065656" w:rsidRPr="00263D87" w:rsidRDefault="00C85C31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81,860</w:t>
            </w:r>
          </w:p>
        </w:tc>
        <w:tc>
          <w:tcPr>
            <w:tcW w:w="1404" w:type="dxa"/>
          </w:tcPr>
          <w:p w14:paraId="2985FEDA" w14:textId="66433A07" w:rsidR="00065656" w:rsidRPr="00263D87" w:rsidRDefault="00C85C31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81,860</w:t>
            </w:r>
          </w:p>
        </w:tc>
        <w:tc>
          <w:tcPr>
            <w:tcW w:w="1426" w:type="dxa"/>
          </w:tcPr>
          <w:p w14:paraId="148ECA37" w14:textId="36A43908" w:rsidR="00065656" w:rsidRPr="00263D87" w:rsidRDefault="006272CF" w:rsidP="00E9707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158</w:t>
            </w:r>
            <w:r w:rsidR="00EA593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,019</w:t>
            </w:r>
          </w:p>
        </w:tc>
      </w:tr>
    </w:tbl>
    <w:p w14:paraId="0FD3E060" w14:textId="77777777" w:rsidR="00C502C9" w:rsidRPr="00A63ACA" w:rsidRDefault="00C502C9">
      <w:pPr>
        <w:rPr>
          <w:rFonts w:ascii="Browallia New" w:hAnsi="Browallia New" w:cs="Browallia New"/>
          <w:lang w:val="en-US" w:bidi="th-TH"/>
        </w:rPr>
      </w:pPr>
    </w:p>
    <w:p w14:paraId="39D4A0CB" w14:textId="2B0304DF" w:rsidR="00FD78D7" w:rsidRPr="00A63ACA" w:rsidRDefault="003A7E6A" w:rsidP="00E65D13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szCs w:val="35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ยอดคงเหลือที่สำคัญกับบุคคล</w:t>
      </w:r>
      <w:r w:rsidR="00DA172D">
        <w:rPr>
          <w:rFonts w:ascii="Browallia New" w:hAnsi="Browallia New" w:cs="Browallia New" w:hint="cs"/>
          <w:cs/>
          <w:lang w:bidi="th-TH"/>
        </w:rPr>
        <w:t>และกิจการ</w:t>
      </w:r>
      <w:r w:rsidRPr="00A63ACA">
        <w:rPr>
          <w:rFonts w:ascii="Browallia New" w:hAnsi="Browallia New" w:cs="Browallia New"/>
          <w:cs/>
          <w:lang w:bidi="th-TH"/>
        </w:rPr>
        <w:t>ที่เกี่ยวข้องกัน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630DE1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630DE1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630DE1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630DE1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="00E65D13" w:rsidRPr="00A63ACA">
        <w:rPr>
          <w:rFonts w:ascii="Browallia New" w:hAnsi="Browallia New" w:cs="Browallia New"/>
          <w:rtl/>
        </w:rPr>
        <w:t>31</w:t>
      </w:r>
      <w:r w:rsidR="00E65D13" w:rsidRPr="00A63ACA">
        <w:rPr>
          <w:rFonts w:ascii="Browallia New" w:hAnsi="Browallia New" w:cs="Browallia New"/>
          <w:cs/>
          <w:lang w:bidi="th-TH"/>
        </w:rPr>
        <w:t xml:space="preserve"> ธ</w:t>
      </w:r>
      <w:r w:rsidR="00241572" w:rsidRPr="00A63ACA">
        <w:rPr>
          <w:rFonts w:ascii="Browallia New" w:hAnsi="Browallia New" w:cs="Browallia New"/>
          <w:cs/>
          <w:lang w:bidi="th-TH"/>
        </w:rPr>
        <w:t xml:space="preserve">ันวาคม </w:t>
      </w:r>
      <w:r w:rsidRPr="00A63ACA">
        <w:rPr>
          <w:rFonts w:ascii="Browallia New" w:hAnsi="Browallia New" w:cs="Browallia New"/>
        </w:rPr>
        <w:t>256</w:t>
      </w:r>
      <w:r w:rsidR="00630DE1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</w:t>
      </w:r>
      <w:r w:rsidRPr="00A63ACA">
        <w:rPr>
          <w:rFonts w:ascii="Browallia New" w:hAnsi="Browallia New" w:cs="Browallia New"/>
          <w:cs/>
          <w:lang w:val="en-GB" w:bidi="th-TH"/>
        </w:rPr>
        <w:t>ดังนี้</w:t>
      </w:r>
    </w:p>
    <w:p w14:paraId="42BA5D7D" w14:textId="77777777" w:rsidR="00653F5B" w:rsidRPr="00154115" w:rsidRDefault="00653F5B" w:rsidP="006244CF">
      <w:pPr>
        <w:tabs>
          <w:tab w:val="left" w:pos="426"/>
        </w:tabs>
        <w:ind w:left="450" w:hanging="24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196"/>
        <w:gridCol w:w="1984"/>
        <w:gridCol w:w="1847"/>
      </w:tblGrid>
      <w:tr w:rsidR="00081B4C" w:rsidRPr="00A63ACA" w14:paraId="1E95DB80" w14:textId="77777777" w:rsidTr="007874F9">
        <w:trPr>
          <w:tblHeader/>
        </w:trPr>
        <w:tc>
          <w:tcPr>
            <w:tcW w:w="5196" w:type="dxa"/>
          </w:tcPr>
          <w:p w14:paraId="248B8F27" w14:textId="77777777" w:rsidR="00081B4C" w:rsidRPr="00A63ACA" w:rsidRDefault="00081B4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1" w:type="dxa"/>
            <w:gridSpan w:val="2"/>
          </w:tcPr>
          <w:p w14:paraId="18FF8B76" w14:textId="326284C0" w:rsidR="00081B4C" w:rsidRPr="00A63ACA" w:rsidRDefault="00D12D2C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081B4C" w:rsidRPr="00A63ACA" w14:paraId="785CF0A1" w14:textId="77777777" w:rsidTr="007874F9">
        <w:trPr>
          <w:tblHeader/>
        </w:trPr>
        <w:tc>
          <w:tcPr>
            <w:tcW w:w="5196" w:type="dxa"/>
          </w:tcPr>
          <w:p w14:paraId="761288BA" w14:textId="77777777" w:rsidR="00081B4C" w:rsidRPr="00A63ACA" w:rsidRDefault="00081B4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831" w:type="dxa"/>
            <w:gridSpan w:val="2"/>
          </w:tcPr>
          <w:p w14:paraId="6BCBE2D2" w14:textId="77777777" w:rsidR="007874F9" w:rsidRDefault="00D12D2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616EF294" w14:textId="5D99AE98" w:rsidR="00081B4C" w:rsidRPr="00A63ACA" w:rsidRDefault="00D12D2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081B4C" w:rsidRPr="00A63ACA" w14:paraId="414EA5BE" w14:textId="77777777" w:rsidTr="007874F9">
        <w:trPr>
          <w:tblHeader/>
        </w:trPr>
        <w:tc>
          <w:tcPr>
            <w:tcW w:w="5196" w:type="dxa"/>
          </w:tcPr>
          <w:p w14:paraId="20883AAA" w14:textId="77777777" w:rsidR="00081B4C" w:rsidRPr="00A63ACA" w:rsidRDefault="00081B4C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4" w:type="dxa"/>
          </w:tcPr>
          <w:p w14:paraId="08A2D8DE" w14:textId="39CCB7C1" w:rsidR="00081B4C" w:rsidRDefault="00D12D2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847" w:type="dxa"/>
          </w:tcPr>
          <w:p w14:paraId="754A5FEB" w14:textId="7DB22F57" w:rsidR="00081B4C" w:rsidRPr="00A63ACA" w:rsidRDefault="00081B4C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6270A6" w:rsidRPr="00A63ACA" w14:paraId="558FC6D2" w14:textId="77777777" w:rsidTr="007874F9">
        <w:trPr>
          <w:trHeight w:hRule="exact" w:val="307"/>
        </w:trPr>
        <w:tc>
          <w:tcPr>
            <w:tcW w:w="5196" w:type="dxa"/>
          </w:tcPr>
          <w:p w14:paraId="01394F1B" w14:textId="77777777" w:rsidR="006270A6" w:rsidRPr="00A63ACA" w:rsidRDefault="006270A6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984" w:type="dxa"/>
          </w:tcPr>
          <w:p w14:paraId="230A09FF" w14:textId="77777777" w:rsidR="006270A6" w:rsidRPr="00A63ACA" w:rsidRDefault="006270A6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47" w:type="dxa"/>
          </w:tcPr>
          <w:p w14:paraId="307A0E9F" w14:textId="77777777" w:rsidR="006270A6" w:rsidRPr="00A63ACA" w:rsidRDefault="006270A6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6270A6" w:rsidRPr="00A63ACA" w14:paraId="0F521110" w14:textId="77777777" w:rsidTr="007874F9">
        <w:tc>
          <w:tcPr>
            <w:tcW w:w="5196" w:type="dxa"/>
          </w:tcPr>
          <w:p w14:paraId="65C5A930" w14:textId="77777777" w:rsidR="006270A6" w:rsidRPr="004F0ED2" w:rsidRDefault="006270A6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4F0ED2">
              <w:rPr>
                <w:rFonts w:ascii="Browallia New" w:hAnsi="Browallia New" w:cs="Browallia New" w:hint="cs"/>
                <w:b/>
                <w:bCs/>
                <w:cs/>
                <w:lang w:bidi="th-TH"/>
              </w:rPr>
              <w:t>หนี้สินหมุนเวียน</w:t>
            </w:r>
          </w:p>
        </w:tc>
        <w:tc>
          <w:tcPr>
            <w:tcW w:w="1984" w:type="dxa"/>
          </w:tcPr>
          <w:p w14:paraId="59E68F38" w14:textId="77777777" w:rsidR="006270A6" w:rsidRPr="00E10497" w:rsidRDefault="006270A6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847" w:type="dxa"/>
          </w:tcPr>
          <w:p w14:paraId="1A8F879B" w14:textId="77777777" w:rsidR="006270A6" w:rsidRPr="00A63ACA" w:rsidRDefault="006270A6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6270A6" w:rsidRPr="00A63ACA" w14:paraId="77A7D5EA" w14:textId="77777777" w:rsidTr="007874F9">
        <w:tc>
          <w:tcPr>
            <w:tcW w:w="5196" w:type="dxa"/>
          </w:tcPr>
          <w:p w14:paraId="5A655ECA" w14:textId="77777777" w:rsidR="006270A6" w:rsidRPr="004F0ED2" w:rsidRDefault="006270A6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4F0ED2">
              <w:rPr>
                <w:rFonts w:ascii="Browallia New" w:hAnsi="Browallia New" w:cs="Browallia New" w:hint="cs"/>
                <w:cs/>
                <w:lang w:bidi="th-TH"/>
              </w:rPr>
              <w:t>กิจการ</w:t>
            </w:r>
            <w:r w:rsidRPr="004F0ED2">
              <w:rPr>
                <w:rFonts w:ascii="Browallia New" w:hAnsi="Browallia New" w:cs="Browallia New"/>
                <w:cs/>
              </w:rPr>
              <w:t>ที่เกี่ยวข้อง</w:t>
            </w:r>
          </w:p>
        </w:tc>
        <w:tc>
          <w:tcPr>
            <w:tcW w:w="1984" w:type="dxa"/>
          </w:tcPr>
          <w:p w14:paraId="5364A139" w14:textId="668755A6" w:rsidR="006270A6" w:rsidRPr="00F916C4" w:rsidRDefault="00F916C4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5,750</w:t>
            </w:r>
          </w:p>
        </w:tc>
        <w:tc>
          <w:tcPr>
            <w:tcW w:w="1847" w:type="dxa"/>
          </w:tcPr>
          <w:p w14:paraId="01FD90C7" w14:textId="7945BD91" w:rsidR="006270A6" w:rsidRPr="00FC6937" w:rsidRDefault="00FC6937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12,650</w:t>
            </w:r>
          </w:p>
        </w:tc>
      </w:tr>
      <w:tr w:rsidR="006270A6" w:rsidRPr="00A63ACA" w14:paraId="3738E6A6" w14:textId="77777777" w:rsidTr="007874F9">
        <w:tc>
          <w:tcPr>
            <w:tcW w:w="5196" w:type="dxa"/>
          </w:tcPr>
          <w:p w14:paraId="7CC677FB" w14:textId="77777777" w:rsidR="006270A6" w:rsidRPr="004F0ED2" w:rsidRDefault="006270A6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984" w:type="dxa"/>
          </w:tcPr>
          <w:p w14:paraId="42E34919" w14:textId="77777777" w:rsidR="006270A6" w:rsidRPr="000D0BFB" w:rsidRDefault="006270A6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847" w:type="dxa"/>
          </w:tcPr>
          <w:p w14:paraId="2C82F68A" w14:textId="77777777" w:rsidR="006270A6" w:rsidRPr="00A63ACA" w:rsidRDefault="006270A6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6270A6" w:rsidRPr="00A63ACA" w14:paraId="05538EF5" w14:textId="77777777" w:rsidTr="007874F9">
        <w:tc>
          <w:tcPr>
            <w:tcW w:w="5196" w:type="dxa"/>
          </w:tcPr>
          <w:p w14:paraId="1CF531F8" w14:textId="0E919458" w:rsidR="006270A6" w:rsidRPr="004F0ED2" w:rsidRDefault="006270A6">
            <w:pPr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4F0ED2">
              <w:rPr>
                <w:rFonts w:ascii="Browallia New" w:hAnsi="Browallia New" w:cs="Browallia New"/>
                <w:b/>
                <w:bCs/>
                <w:cs/>
                <w:lang w:bidi="th-TH"/>
              </w:rPr>
              <w:t xml:space="preserve">หนี้สินผลประโยชน์หลังออกจากงานของผู้บริหารสำคัญ                                                  </w:t>
            </w:r>
          </w:p>
        </w:tc>
        <w:tc>
          <w:tcPr>
            <w:tcW w:w="1984" w:type="dxa"/>
          </w:tcPr>
          <w:p w14:paraId="33DE134A" w14:textId="77777777" w:rsidR="006270A6" w:rsidRPr="000D0BFB" w:rsidRDefault="006270A6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847" w:type="dxa"/>
          </w:tcPr>
          <w:p w14:paraId="59C212AE" w14:textId="77777777" w:rsidR="006270A6" w:rsidRPr="00A63ACA" w:rsidRDefault="006270A6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6270A6" w:rsidRPr="00A63ACA" w14:paraId="1656699B" w14:textId="77777777" w:rsidTr="007874F9">
        <w:tc>
          <w:tcPr>
            <w:tcW w:w="5196" w:type="dxa"/>
            <w:shd w:val="clear" w:color="auto" w:fill="auto"/>
          </w:tcPr>
          <w:p w14:paraId="719FF623" w14:textId="77777777" w:rsidR="006270A6" w:rsidRPr="00D06FE7" w:rsidRDefault="006270A6" w:rsidP="00793C2E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D06FE7">
              <w:rPr>
                <w:rFonts w:ascii="Browallia New" w:hAnsi="Browallia New" w:cs="Browallia New"/>
                <w:cs/>
                <w:lang w:bidi="th-TH"/>
              </w:rPr>
              <w:t>ผลประโยชน์ระยะยาว</w:t>
            </w:r>
          </w:p>
        </w:tc>
        <w:tc>
          <w:tcPr>
            <w:tcW w:w="1984" w:type="dxa"/>
            <w:shd w:val="clear" w:color="auto" w:fill="auto"/>
          </w:tcPr>
          <w:p w14:paraId="7D9FA788" w14:textId="22F38C0A" w:rsidR="006270A6" w:rsidRPr="005F5D65" w:rsidRDefault="005F5D65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2,208</w:t>
            </w:r>
            <w:r w:rsidR="00FC6937">
              <w:rPr>
                <w:rFonts w:ascii="Browallia New" w:hAnsi="Browallia New" w:cs="Browallia New"/>
                <w:lang w:val="en-US"/>
              </w:rPr>
              <w:t>,040</w:t>
            </w:r>
          </w:p>
        </w:tc>
        <w:tc>
          <w:tcPr>
            <w:tcW w:w="1847" w:type="dxa"/>
            <w:shd w:val="clear" w:color="auto" w:fill="auto"/>
          </w:tcPr>
          <w:p w14:paraId="06521759" w14:textId="3D5CB371" w:rsidR="006270A6" w:rsidRPr="00FC6937" w:rsidRDefault="00FC6937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2,126,179</w:t>
            </w:r>
          </w:p>
        </w:tc>
      </w:tr>
    </w:tbl>
    <w:p w14:paraId="0C1EC81F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8F1A8FC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DC5BAA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78B62A0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204EF5F" w14:textId="77777777" w:rsidR="009A0F81" w:rsidRDefault="009A0F81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C058412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B7CA011" w14:textId="77777777" w:rsidR="00EA2445" w:rsidRDefault="00EA2445" w:rsidP="00EA244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B75DC7C" w14:textId="29390919" w:rsidR="00CB6E6A" w:rsidRPr="00A63ACA" w:rsidRDefault="00CB6E6A" w:rsidP="00202DD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ลูกหนี้การค้าและลูกหนี้อื่น</w:t>
      </w:r>
      <w:r w:rsidR="004D58AD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098B9E39" w14:textId="4C419798" w:rsidR="00CB6E6A" w:rsidRDefault="00CB6E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2130"/>
      </w:tblGrid>
      <w:tr w:rsidR="009970CD" w:rsidRPr="00A63ACA" w14:paraId="770C6AA7" w14:textId="77777777" w:rsidTr="000D6D95">
        <w:trPr>
          <w:tblHeader/>
        </w:trPr>
        <w:tc>
          <w:tcPr>
            <w:tcW w:w="4770" w:type="dxa"/>
          </w:tcPr>
          <w:p w14:paraId="1F01DD44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25924276" w14:textId="77777777" w:rsidR="009970CD" w:rsidRPr="00A63ACA" w:rsidRDefault="009970CD" w:rsidP="009970CD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970CD" w:rsidRPr="00A63ACA" w14:paraId="21DA33EA" w14:textId="77777777" w:rsidTr="000D6D95">
        <w:trPr>
          <w:tblHeader/>
        </w:trPr>
        <w:tc>
          <w:tcPr>
            <w:tcW w:w="4770" w:type="dxa"/>
          </w:tcPr>
          <w:p w14:paraId="326474F1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52E70729" w14:textId="77777777" w:rsidR="009970CD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040A7FEC" w14:textId="77777777" w:rsidR="009970CD" w:rsidRPr="00A63ACA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970CD" w:rsidRPr="00A63ACA" w14:paraId="25B74B4F" w14:textId="77777777" w:rsidTr="000D6D95">
        <w:trPr>
          <w:tblHeader/>
        </w:trPr>
        <w:tc>
          <w:tcPr>
            <w:tcW w:w="4770" w:type="dxa"/>
          </w:tcPr>
          <w:p w14:paraId="4B064DCE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4BE3C1B6" w14:textId="77777777" w:rsidR="009970CD" w:rsidRDefault="009970CD" w:rsidP="009970C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7B8B2FD7" w14:textId="77777777" w:rsidR="009970CD" w:rsidRPr="00A63ACA" w:rsidRDefault="009970CD" w:rsidP="009970CD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9970CD" w:rsidRPr="00A63ACA" w14:paraId="26F1E366" w14:textId="77777777" w:rsidTr="000D6D95">
        <w:trPr>
          <w:trHeight w:hRule="exact" w:val="307"/>
        </w:trPr>
        <w:tc>
          <w:tcPr>
            <w:tcW w:w="4770" w:type="dxa"/>
          </w:tcPr>
          <w:p w14:paraId="03D0E773" w14:textId="77777777" w:rsidR="009970CD" w:rsidRPr="00A63ACA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004BE0C7" w14:textId="77777777" w:rsidR="009970CD" w:rsidRPr="00A63ACA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79FAD608" w14:textId="77777777" w:rsidR="009970CD" w:rsidRPr="00A63ACA" w:rsidRDefault="009970CD" w:rsidP="009970CD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9970CD" w:rsidRPr="00A63ACA" w14:paraId="519E9CF6" w14:textId="77777777" w:rsidTr="0089240A">
        <w:tc>
          <w:tcPr>
            <w:tcW w:w="4770" w:type="dxa"/>
          </w:tcPr>
          <w:p w14:paraId="28AD96E6" w14:textId="09C5D5F3" w:rsidR="009970CD" w:rsidRPr="004F0ED2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ลูกหนี้การค้า</w:t>
            </w:r>
          </w:p>
        </w:tc>
        <w:tc>
          <w:tcPr>
            <w:tcW w:w="2127" w:type="dxa"/>
          </w:tcPr>
          <w:p w14:paraId="2682BD0A" w14:textId="7830EB16" w:rsidR="009970CD" w:rsidRPr="002C065B" w:rsidRDefault="002C065B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263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748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759</w:t>
            </w: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130" w:type="dxa"/>
            <w:vAlign w:val="bottom"/>
          </w:tcPr>
          <w:p w14:paraId="009AE70D" w14:textId="698E774E" w:rsidR="009970CD" w:rsidRPr="00A63ACA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238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782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902</w:t>
            </w:r>
          </w:p>
        </w:tc>
      </w:tr>
      <w:tr w:rsidR="009970CD" w:rsidRPr="00A63ACA" w14:paraId="0FCDBCB1" w14:textId="77777777" w:rsidTr="0089240A">
        <w:tc>
          <w:tcPr>
            <w:tcW w:w="4770" w:type="dxa"/>
          </w:tcPr>
          <w:p w14:paraId="4CF86EE5" w14:textId="60421EA6" w:rsidR="009970CD" w:rsidRPr="00972562" w:rsidRDefault="009970CD" w:rsidP="009725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27" w:type="dxa"/>
          </w:tcPr>
          <w:p w14:paraId="71C33136" w14:textId="539265C0" w:rsidR="009970CD" w:rsidRPr="002C065B" w:rsidRDefault="002C065B" w:rsidP="002C065B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28,491,541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130" w:type="dxa"/>
            <w:vAlign w:val="bottom"/>
          </w:tcPr>
          <w:p w14:paraId="6843E5A4" w14:textId="3BE78657" w:rsidR="009970CD" w:rsidRPr="00FC6937" w:rsidRDefault="00972562" w:rsidP="000D6D95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9970CD" w:rsidRPr="00A63ACA" w14:paraId="42A39221" w14:textId="77777777" w:rsidTr="0089240A">
        <w:tc>
          <w:tcPr>
            <w:tcW w:w="4770" w:type="dxa"/>
          </w:tcPr>
          <w:p w14:paraId="62CC8C4B" w14:textId="14EF28FB" w:rsidR="009970CD" w:rsidRPr="00A63ACA" w:rsidRDefault="00972562" w:rsidP="009970CD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ลูกหนี้การค้า</w:t>
            </w:r>
            <w:r w:rsidRPr="00A63ACA">
              <w:rPr>
                <w:rFonts w:ascii="Browallia New" w:hAnsi="Browallia New" w:cs="Browallia New"/>
                <w:lang w:val="en-US"/>
              </w:rPr>
              <w:t xml:space="preserve"> - </w:t>
            </w:r>
            <w:r w:rsidRPr="00A63ACA">
              <w:rPr>
                <w:rFonts w:ascii="Browallia New" w:hAnsi="Browallia New" w:cs="Browallia New" w:hint="cs"/>
                <w:cs/>
                <w:lang w:val="en-US"/>
              </w:rPr>
              <w:t>สุทธิ</w:t>
            </w:r>
          </w:p>
        </w:tc>
        <w:tc>
          <w:tcPr>
            <w:tcW w:w="2127" w:type="dxa"/>
          </w:tcPr>
          <w:p w14:paraId="5C2F09B6" w14:textId="32565E61" w:rsidR="009970CD" w:rsidRPr="002C065B" w:rsidRDefault="002C065B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235,257,218 </w:t>
            </w:r>
          </w:p>
        </w:tc>
        <w:tc>
          <w:tcPr>
            <w:tcW w:w="2130" w:type="dxa"/>
            <w:vAlign w:val="bottom"/>
          </w:tcPr>
          <w:p w14:paraId="13947D9C" w14:textId="632A44CC" w:rsidR="009970CD" w:rsidRPr="00A63ACA" w:rsidRDefault="00972562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210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826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999</w:t>
            </w:r>
          </w:p>
        </w:tc>
      </w:tr>
      <w:tr w:rsidR="009970CD" w:rsidRPr="00A63ACA" w14:paraId="56D3540A" w14:textId="77777777" w:rsidTr="0089240A">
        <w:tc>
          <w:tcPr>
            <w:tcW w:w="4770" w:type="dxa"/>
          </w:tcPr>
          <w:p w14:paraId="1829C845" w14:textId="3603D836" w:rsidR="009970CD" w:rsidRPr="004F0ED2" w:rsidRDefault="009970CD" w:rsidP="009970CD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2127" w:type="dxa"/>
          </w:tcPr>
          <w:p w14:paraId="15F4AF19" w14:textId="77777777" w:rsidR="009970CD" w:rsidRPr="002C065B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2130" w:type="dxa"/>
            <w:vAlign w:val="bottom"/>
          </w:tcPr>
          <w:p w14:paraId="66EE161D" w14:textId="77777777" w:rsidR="009970CD" w:rsidRPr="00A63ACA" w:rsidRDefault="009970CD" w:rsidP="009970CD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972562" w:rsidRPr="00A63ACA" w14:paraId="5B9B4A5E" w14:textId="77777777" w:rsidTr="0089240A">
        <w:tc>
          <w:tcPr>
            <w:tcW w:w="4770" w:type="dxa"/>
          </w:tcPr>
          <w:p w14:paraId="1B9CBBCA" w14:textId="253D5404" w:rsidR="00972562" w:rsidRPr="004F0ED2" w:rsidRDefault="00972562" w:rsidP="009725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ลูกหนี้อื่น</w:t>
            </w:r>
          </w:p>
        </w:tc>
        <w:tc>
          <w:tcPr>
            <w:tcW w:w="2127" w:type="dxa"/>
          </w:tcPr>
          <w:p w14:paraId="66DCF9D7" w14:textId="366F6ABB" w:rsidR="00972562" w:rsidRPr="002C065B" w:rsidRDefault="002C065B" w:rsidP="002C065B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476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972562"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429</w:t>
            </w: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130" w:type="dxa"/>
            <w:vAlign w:val="bottom"/>
          </w:tcPr>
          <w:p w14:paraId="4669958E" w14:textId="679E22DE" w:rsidR="00972562" w:rsidRPr="00085892" w:rsidRDefault="00972562" w:rsidP="00085892">
            <w:pPr>
              <w:pStyle w:val="a"/>
              <w:pBdr>
                <w:bottom w:val="single" w:sz="4" w:space="1" w:color="auto"/>
              </w:pBdr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85892">
              <w:rPr>
                <w:rFonts w:ascii="Browallia New" w:hAnsi="Browallia New" w:cs="Browallia New"/>
                <w:color w:val="auto"/>
                <w:lang w:val="en-US"/>
              </w:rPr>
              <w:t>1,333,828</w:t>
            </w:r>
          </w:p>
        </w:tc>
      </w:tr>
      <w:tr w:rsidR="009970CD" w:rsidRPr="00A63ACA" w14:paraId="0A45E0B8" w14:textId="77777777" w:rsidTr="0089240A">
        <w:tc>
          <w:tcPr>
            <w:tcW w:w="4770" w:type="dxa"/>
          </w:tcPr>
          <w:p w14:paraId="044BE6FE" w14:textId="3897C589" w:rsidR="009970CD" w:rsidRPr="004F0ED2" w:rsidRDefault="00972562" w:rsidP="009970CD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รวม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2127" w:type="dxa"/>
          </w:tcPr>
          <w:p w14:paraId="6EE94C34" w14:textId="3D33A6DF" w:rsidR="009970CD" w:rsidRPr="002C065B" w:rsidRDefault="002C065B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C065B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236,733,647 </w:t>
            </w:r>
          </w:p>
        </w:tc>
        <w:tc>
          <w:tcPr>
            <w:tcW w:w="2130" w:type="dxa"/>
            <w:vAlign w:val="bottom"/>
          </w:tcPr>
          <w:p w14:paraId="071D4DFF" w14:textId="50992B67" w:rsidR="009970CD" w:rsidRPr="00FC6937" w:rsidRDefault="00972562" w:rsidP="0094385A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212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160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82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</w:p>
        </w:tc>
      </w:tr>
    </w:tbl>
    <w:p w14:paraId="71D688D2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608248B0" w14:textId="11D03A51" w:rsidR="00F333B2" w:rsidRDefault="00F333B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C9586B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C9586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C9586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C9586B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C9586B" w:rsidRPr="00A63ACA">
        <w:rPr>
          <w:rFonts w:ascii="Browallia New" w:hAnsi="Browallia New" w:cs="Browallia New"/>
          <w:cs/>
          <w:lang w:bidi="th-TH"/>
        </w:rPr>
        <w:t>และ</w:t>
      </w:r>
      <w:r w:rsidR="00C9586B" w:rsidRPr="00A63ACA">
        <w:rPr>
          <w:rFonts w:ascii="Browallia New" w:hAnsi="Browallia New" w:cs="Browallia New"/>
          <w:cs/>
        </w:rPr>
        <w:t xml:space="preserve"> </w:t>
      </w:r>
      <w:r w:rsidR="00C9586B" w:rsidRPr="00A63ACA">
        <w:rPr>
          <w:rFonts w:ascii="Browallia New" w:hAnsi="Browallia New" w:cs="Browallia New"/>
          <w:rtl/>
        </w:rPr>
        <w:t>31</w:t>
      </w:r>
      <w:r w:rsidR="00C9586B" w:rsidRPr="00A63ACA">
        <w:rPr>
          <w:rFonts w:ascii="Browallia New" w:hAnsi="Browallia New" w:cs="Browallia New"/>
          <w:cs/>
          <w:lang w:bidi="th-TH"/>
        </w:rPr>
        <w:t xml:space="preserve"> ธันวาคม </w:t>
      </w:r>
      <w:r w:rsidR="00C9586B" w:rsidRPr="00A63ACA">
        <w:rPr>
          <w:rFonts w:ascii="Browallia New" w:hAnsi="Browallia New" w:cs="Browallia New"/>
        </w:rPr>
        <w:t>256</w:t>
      </w:r>
      <w:r w:rsidR="00C9586B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ลูกหนี้การค้าแยกตามอายุหนี้ค้างชำระมีดังนี้</w:t>
      </w:r>
    </w:p>
    <w:p w14:paraId="3FA695A0" w14:textId="77777777" w:rsidR="00152EC2" w:rsidRPr="00CA79F8" w:rsidRDefault="00152EC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2130"/>
      </w:tblGrid>
      <w:tr w:rsidR="004E4612" w:rsidRPr="00A63ACA" w14:paraId="4974669B" w14:textId="77777777" w:rsidTr="00CA79F8">
        <w:trPr>
          <w:tblHeader/>
        </w:trPr>
        <w:tc>
          <w:tcPr>
            <w:tcW w:w="4770" w:type="dxa"/>
          </w:tcPr>
          <w:p w14:paraId="47196091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339A81DA" w14:textId="77777777" w:rsidR="004E4612" w:rsidRPr="00A63ACA" w:rsidRDefault="004E461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E4612" w:rsidRPr="00A63ACA" w14:paraId="1DBD488E" w14:textId="77777777" w:rsidTr="00CA79F8">
        <w:trPr>
          <w:tblHeader/>
        </w:trPr>
        <w:tc>
          <w:tcPr>
            <w:tcW w:w="4770" w:type="dxa"/>
          </w:tcPr>
          <w:p w14:paraId="11911D0E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07146646" w14:textId="77777777" w:rsidR="004E4612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34A44A25" w14:textId="77777777" w:rsidR="004E4612" w:rsidRPr="00A63ACA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4E4612" w:rsidRPr="00A63ACA" w14:paraId="4D37D137" w14:textId="77777777" w:rsidTr="00CA79F8">
        <w:trPr>
          <w:tblHeader/>
        </w:trPr>
        <w:tc>
          <w:tcPr>
            <w:tcW w:w="4770" w:type="dxa"/>
          </w:tcPr>
          <w:p w14:paraId="019544A2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5676B48C" w14:textId="77777777" w:rsidR="004E4612" w:rsidRDefault="004E461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22F93375" w14:textId="77777777" w:rsidR="004E4612" w:rsidRPr="00A63ACA" w:rsidRDefault="004E461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4E4612" w:rsidRPr="00A63ACA" w14:paraId="6A903298" w14:textId="77777777" w:rsidTr="00CA79F8">
        <w:trPr>
          <w:trHeight w:hRule="exact" w:val="307"/>
        </w:trPr>
        <w:tc>
          <w:tcPr>
            <w:tcW w:w="4770" w:type="dxa"/>
          </w:tcPr>
          <w:p w14:paraId="71621048" w14:textId="77777777" w:rsidR="004E4612" w:rsidRPr="00A63ACA" w:rsidRDefault="004E461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5A178A2C" w14:textId="77777777" w:rsidR="004E4612" w:rsidRPr="00A63ACA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541CA91A" w14:textId="77777777" w:rsidR="004E4612" w:rsidRPr="00A63ACA" w:rsidRDefault="004E461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4E4612" w:rsidRPr="00A63ACA" w14:paraId="163BFCC7" w14:textId="77777777" w:rsidTr="00CA79F8">
        <w:tc>
          <w:tcPr>
            <w:tcW w:w="4770" w:type="dxa"/>
          </w:tcPr>
          <w:p w14:paraId="38F1DD7E" w14:textId="202CB3B4" w:rsidR="004E4612" w:rsidRPr="004F0ED2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2127" w:type="dxa"/>
          </w:tcPr>
          <w:p w14:paraId="31CAF04F" w14:textId="49C7A482" w:rsidR="004E4612" w:rsidRPr="00443F46" w:rsidRDefault="00443F46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D141E0"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231,403,314 </w:t>
            </w:r>
          </w:p>
        </w:tc>
        <w:tc>
          <w:tcPr>
            <w:tcW w:w="2130" w:type="dxa"/>
          </w:tcPr>
          <w:p w14:paraId="5171CFC1" w14:textId="7D5115C9" w:rsidR="004E4612" w:rsidRPr="00A63ACA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169,086,305 </w:t>
            </w:r>
          </w:p>
        </w:tc>
      </w:tr>
      <w:tr w:rsidR="004E4612" w:rsidRPr="00A63ACA" w14:paraId="5B3B994C" w14:textId="77777777" w:rsidTr="00CA79F8">
        <w:tc>
          <w:tcPr>
            <w:tcW w:w="4770" w:type="dxa"/>
          </w:tcPr>
          <w:p w14:paraId="1BC64943" w14:textId="6DF6CBFE" w:rsidR="004E4612" w:rsidRPr="00A63ACA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5332D0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2127" w:type="dxa"/>
          </w:tcPr>
          <w:p w14:paraId="20F53DCC" w14:textId="77777777" w:rsidR="004E4612" w:rsidRPr="00443F46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2130" w:type="dxa"/>
          </w:tcPr>
          <w:p w14:paraId="7B508642" w14:textId="77777777" w:rsidR="004E4612" w:rsidRPr="00886E27" w:rsidRDefault="004E4612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4E4612" w:rsidRPr="00A63ACA" w14:paraId="3512D733" w14:textId="77777777" w:rsidTr="00CA79F8">
        <w:tc>
          <w:tcPr>
            <w:tcW w:w="4770" w:type="dxa"/>
          </w:tcPr>
          <w:p w14:paraId="152AD2BF" w14:textId="2FFCB3AE" w:rsidR="004E4612" w:rsidRPr="004038A4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5332D0">
              <w:rPr>
                <w:rFonts w:ascii="Browallia New" w:hAnsi="Browallia New" w:cs="Browallia New"/>
              </w:rPr>
              <w:t xml:space="preserve">3 </w:t>
            </w:r>
            <w:r w:rsidRPr="005332D0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2127" w:type="dxa"/>
          </w:tcPr>
          <w:p w14:paraId="26E3AC13" w14:textId="72006EAC" w:rsidR="004E4612" w:rsidRPr="00443F46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1,739,608 </w:t>
            </w:r>
          </w:p>
        </w:tc>
        <w:tc>
          <w:tcPr>
            <w:tcW w:w="2130" w:type="dxa"/>
          </w:tcPr>
          <w:p w14:paraId="074D21B5" w14:textId="2ABDC325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39,653,252 </w:t>
            </w:r>
          </w:p>
        </w:tc>
      </w:tr>
      <w:tr w:rsidR="004E4612" w:rsidRPr="00A63ACA" w14:paraId="46BC44A2" w14:textId="77777777" w:rsidTr="00CA79F8">
        <w:tc>
          <w:tcPr>
            <w:tcW w:w="4770" w:type="dxa"/>
          </w:tcPr>
          <w:p w14:paraId="20393D69" w14:textId="39707BD7" w:rsidR="004E4612" w:rsidRPr="004038A4" w:rsidRDefault="004E4612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 xml:space="preserve">3 </w:t>
            </w:r>
            <w:r w:rsidR="004038A4" w:rsidRPr="005332D0">
              <w:rPr>
                <w:rFonts w:ascii="Browallia New" w:hAnsi="Browallia New" w:cs="Browallia New"/>
                <w:lang w:val="en-US" w:bidi="th-TH"/>
              </w:rPr>
              <w:t xml:space="preserve">- 6 </w:t>
            </w: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2127" w:type="dxa"/>
          </w:tcPr>
          <w:p w14:paraId="4EF5B159" w14:textId="1AC0F0A4" w:rsidR="004E4612" w:rsidRPr="00443F46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6,455,359 </w:t>
            </w:r>
          </w:p>
        </w:tc>
        <w:tc>
          <w:tcPr>
            <w:tcW w:w="2130" w:type="dxa"/>
          </w:tcPr>
          <w:p w14:paraId="42A172C2" w14:textId="4CF4377C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127,674 </w:t>
            </w:r>
          </w:p>
        </w:tc>
      </w:tr>
      <w:tr w:rsidR="004E4612" w:rsidRPr="00A63ACA" w14:paraId="31FCCBD0" w14:textId="77777777" w:rsidTr="00CA79F8">
        <w:tc>
          <w:tcPr>
            <w:tcW w:w="4770" w:type="dxa"/>
          </w:tcPr>
          <w:p w14:paraId="6D1A16D7" w14:textId="124D2B93" w:rsidR="004E4612" w:rsidRPr="004038A4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lang w:val="en-US" w:bidi="th-TH"/>
              </w:rPr>
              <w:t>7 - 12</w:t>
            </w:r>
            <w:r w:rsidR="004E4612" w:rsidRPr="005332D0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4E4612" w:rsidRPr="005332D0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2127" w:type="dxa"/>
          </w:tcPr>
          <w:p w14:paraId="1CEB2F58" w14:textId="05A7650B" w:rsidR="004E4612" w:rsidRPr="00443F46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190,334 </w:t>
            </w:r>
          </w:p>
        </w:tc>
        <w:tc>
          <w:tcPr>
            <w:tcW w:w="2130" w:type="dxa"/>
          </w:tcPr>
          <w:p w14:paraId="0583F28D" w14:textId="5001701B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5,707,189 </w:t>
            </w:r>
          </w:p>
        </w:tc>
      </w:tr>
      <w:tr w:rsidR="004E4612" w:rsidRPr="00A63ACA" w14:paraId="41CC9CAC" w14:textId="77777777" w:rsidTr="00CA79F8">
        <w:tc>
          <w:tcPr>
            <w:tcW w:w="4770" w:type="dxa"/>
          </w:tcPr>
          <w:p w14:paraId="4D34B5EB" w14:textId="0C2DCDDC" w:rsidR="004E4612" w:rsidRPr="004038A4" w:rsidRDefault="004038A4" w:rsidP="004038A4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cs/>
              </w:rPr>
            </w:pPr>
            <w:r w:rsidRPr="005332D0">
              <w:rPr>
                <w:rFonts w:ascii="Browallia New" w:hAnsi="Browallia New" w:cs="Browallia New"/>
                <w:cs/>
                <w:lang w:val="en-US" w:bidi="th-TH"/>
              </w:rPr>
              <w:t>เกิน</w:t>
            </w:r>
            <w:r w:rsidRPr="005332D0">
              <w:rPr>
                <w:rFonts w:ascii="Browallia New" w:hAnsi="Browallia New" w:cs="Browallia New"/>
                <w:cs/>
              </w:rPr>
              <w:t>กว่า</w:t>
            </w:r>
            <w:r w:rsidR="004E4612" w:rsidRPr="005332D0">
              <w:rPr>
                <w:rFonts w:ascii="Browallia New" w:hAnsi="Browallia New" w:cs="Browallia New"/>
              </w:rPr>
              <w:t xml:space="preserve"> 12 </w:t>
            </w:r>
            <w:r w:rsidR="004E4612" w:rsidRPr="005332D0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2127" w:type="dxa"/>
          </w:tcPr>
          <w:p w14:paraId="7A33CE9C" w14:textId="7076A20B" w:rsidR="004E4612" w:rsidRPr="00443F46" w:rsidRDefault="00D141E0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23,960,144 </w:t>
            </w:r>
          </w:p>
        </w:tc>
        <w:tc>
          <w:tcPr>
            <w:tcW w:w="2130" w:type="dxa"/>
          </w:tcPr>
          <w:p w14:paraId="308A397F" w14:textId="62369067" w:rsidR="004E4612" w:rsidRPr="00886E27" w:rsidRDefault="00D141E0" w:rsidP="00663819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24,208,482 </w:t>
            </w:r>
          </w:p>
        </w:tc>
      </w:tr>
      <w:tr w:rsidR="004E4612" w:rsidRPr="00A63ACA" w14:paraId="411B2795" w14:textId="77777777" w:rsidTr="00CA79F8">
        <w:tc>
          <w:tcPr>
            <w:tcW w:w="4770" w:type="dxa"/>
          </w:tcPr>
          <w:p w14:paraId="28172895" w14:textId="065BA968" w:rsidR="004E4612" w:rsidRPr="00A63ACA" w:rsidRDefault="004E4612" w:rsidP="004E461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5332D0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2127" w:type="dxa"/>
          </w:tcPr>
          <w:p w14:paraId="1B7C9DFE" w14:textId="58C4FB80" w:rsidR="004E4612" w:rsidRPr="00443F46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263,748,759 </w:t>
            </w:r>
          </w:p>
        </w:tc>
        <w:tc>
          <w:tcPr>
            <w:tcW w:w="2130" w:type="dxa"/>
          </w:tcPr>
          <w:p w14:paraId="16C5E627" w14:textId="624E9C07" w:rsidR="004E4612" w:rsidRPr="00886E27" w:rsidRDefault="00D141E0" w:rsidP="004E461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238,782,902 </w:t>
            </w:r>
          </w:p>
        </w:tc>
      </w:tr>
      <w:tr w:rsidR="004E4612" w:rsidRPr="00A63ACA" w14:paraId="5DDADFF3" w14:textId="77777777" w:rsidTr="00CA79F8">
        <w:tc>
          <w:tcPr>
            <w:tcW w:w="4770" w:type="dxa"/>
          </w:tcPr>
          <w:p w14:paraId="165D13B8" w14:textId="2D6BE2D0" w:rsidR="004E4612" w:rsidRPr="00972562" w:rsidRDefault="004E461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972562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972562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972562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27" w:type="dxa"/>
          </w:tcPr>
          <w:p w14:paraId="6927B2B4" w14:textId="2BC30D06" w:rsidR="004E4612" w:rsidRPr="00443F46" w:rsidRDefault="00443F46" w:rsidP="00443F46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(28,491,541)</w:t>
            </w:r>
          </w:p>
        </w:tc>
        <w:tc>
          <w:tcPr>
            <w:tcW w:w="2130" w:type="dxa"/>
          </w:tcPr>
          <w:p w14:paraId="13EBF320" w14:textId="0CDF618B" w:rsidR="004E4612" w:rsidRPr="00FC6937" w:rsidRDefault="004E4612" w:rsidP="00CA79F8">
            <w:pPr>
              <w:pBdr>
                <w:bottom w:val="single" w:sz="4" w:space="0" w:color="auto"/>
              </w:pBd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27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955</w:t>
            </w:r>
            <w:r w:rsidRPr="008E41D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903</w:t>
            </w:r>
            <w:r w:rsidRPr="008E41D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4E4612" w:rsidRPr="00A63ACA" w14:paraId="1F226892" w14:textId="77777777" w:rsidTr="00CA79F8">
        <w:tc>
          <w:tcPr>
            <w:tcW w:w="4770" w:type="dxa"/>
          </w:tcPr>
          <w:p w14:paraId="523AD83B" w14:textId="4B63498F" w:rsidR="004E4612" w:rsidRPr="004F0ED2" w:rsidRDefault="000E34B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00A42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2127" w:type="dxa"/>
          </w:tcPr>
          <w:p w14:paraId="36864380" w14:textId="05F7ACC6" w:rsidR="004E4612" w:rsidRPr="00443F46" w:rsidRDefault="00443F46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443F4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235,257,218 </w:t>
            </w:r>
          </w:p>
        </w:tc>
        <w:tc>
          <w:tcPr>
            <w:tcW w:w="2130" w:type="dxa"/>
          </w:tcPr>
          <w:p w14:paraId="57D846D6" w14:textId="58DCCE6D" w:rsidR="004E4612" w:rsidRPr="00FC6937" w:rsidRDefault="00D141E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9E7BEE">
              <w:rPr>
                <w:rFonts w:ascii="Browallia New" w:hAnsi="Browallia New" w:cs="Browallia New"/>
                <w:color w:val="000000" w:themeColor="text1"/>
                <w:lang w:val="en-US"/>
              </w:rPr>
              <w:t>210,826,999</w:t>
            </w:r>
          </w:p>
        </w:tc>
      </w:tr>
    </w:tbl>
    <w:p w14:paraId="1B03CF8F" w14:textId="77777777" w:rsidR="001D549E" w:rsidRDefault="001D549E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1503CA2D" w14:textId="77777777" w:rsidR="004E4612" w:rsidRDefault="004E461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24665C52" w14:textId="77777777" w:rsidR="00CA79F8" w:rsidRDefault="00CA79F8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7630A2C6" w14:textId="77777777" w:rsidR="00CA79F8" w:rsidRDefault="00CA79F8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5914F52E" w14:textId="77777777" w:rsidR="004E4612" w:rsidRDefault="004E461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1874EC41" w14:textId="77777777" w:rsidR="004E4612" w:rsidRDefault="004E461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635102A5" w14:textId="77777777" w:rsidR="00D6226A" w:rsidRDefault="00D622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5324FE6A" w14:textId="77777777" w:rsidR="0025276A" w:rsidRDefault="002527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5179E836" w14:textId="77777777" w:rsidR="0025276A" w:rsidRDefault="002527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1F53C59C" w14:textId="77777777" w:rsidR="0025276A" w:rsidRDefault="002527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3E95F1E4" w14:textId="77777777" w:rsidR="0025276A" w:rsidRDefault="002527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cs/>
          <w:lang w:val="en-US" w:bidi="th-TH"/>
        </w:rPr>
      </w:pPr>
    </w:p>
    <w:p w14:paraId="1A942924" w14:textId="77777777" w:rsidR="008C1FEB" w:rsidRDefault="008C1FE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7B369BB7" w14:textId="77777777" w:rsidR="008D72ED" w:rsidRDefault="008D72ED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16"/>
          <w:szCs w:val="16"/>
          <w:lang w:val="en-US" w:bidi="th-TH"/>
        </w:rPr>
      </w:pPr>
    </w:p>
    <w:p w14:paraId="22D74E58" w14:textId="17491539" w:rsidR="00602574" w:rsidRDefault="001A62AE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504B39">
        <w:rPr>
          <w:rFonts w:ascii="Browallia New" w:hAnsi="Browallia New" w:cs="Browallia New"/>
          <w:cs/>
          <w:lang w:bidi="th-TH"/>
        </w:rPr>
        <w:lastRenderedPageBreak/>
        <w:t>รายการเคลื่อนไหวของค่าเผื่อ</w:t>
      </w:r>
      <w:r w:rsidR="004514CF" w:rsidRPr="00504B39">
        <w:rPr>
          <w:rFonts w:ascii="Browallia New" w:hAnsi="Browallia New" w:cs="Browallia New" w:hint="cs"/>
          <w:cs/>
          <w:lang w:bidi="th-TH"/>
        </w:rPr>
        <w:t>ผลขาดทุนด้านเครดิตที่คาดว่าจะเกิดขึ้น</w:t>
      </w:r>
      <w:r w:rsidRPr="00504B39">
        <w:rPr>
          <w:rFonts w:ascii="Browallia New" w:hAnsi="Browallia New" w:cs="Browallia New"/>
          <w:cs/>
          <w:lang w:bidi="th-TH"/>
        </w:rPr>
        <w:t>ของลูกหนี้</w:t>
      </w:r>
      <w:r w:rsidR="00465A39" w:rsidRPr="00504B39">
        <w:rPr>
          <w:rFonts w:ascii="Browallia New" w:hAnsi="Browallia New" w:cs="Browallia New" w:hint="cs"/>
          <w:cs/>
          <w:lang w:val="en-US" w:bidi="th-TH"/>
        </w:rPr>
        <w:t>การค้า</w:t>
      </w:r>
      <w:r w:rsidRPr="00504B39">
        <w:rPr>
          <w:rFonts w:ascii="Browallia New" w:hAnsi="Browallia New" w:cs="Browallia New"/>
          <w:cs/>
          <w:lang w:bidi="th-TH"/>
        </w:rPr>
        <w:t>ในระหว่างงวด ดังต่อไปนี้</w:t>
      </w:r>
    </w:p>
    <w:p w14:paraId="418344F7" w14:textId="77777777" w:rsidR="00F22046" w:rsidRPr="005C3CDA" w:rsidRDefault="00F22046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20"/>
          <w:szCs w:val="20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2700"/>
      </w:tblGrid>
      <w:tr w:rsidR="00460BFB" w14:paraId="62D720A2" w14:textId="77777777" w:rsidTr="00A966A6">
        <w:tc>
          <w:tcPr>
            <w:tcW w:w="6210" w:type="dxa"/>
          </w:tcPr>
          <w:p w14:paraId="1A9804B1" w14:textId="77777777" w:rsidR="00460BFB" w:rsidRDefault="00460BF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A4FCF78" w14:textId="4BACEC8A" w:rsidR="00460BFB" w:rsidRDefault="00460BFB" w:rsidP="00DD6E86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460BFB" w14:paraId="6E9BE587" w14:textId="77777777" w:rsidTr="00A966A6">
        <w:tc>
          <w:tcPr>
            <w:tcW w:w="6210" w:type="dxa"/>
          </w:tcPr>
          <w:p w14:paraId="41AE9D0B" w14:textId="77777777" w:rsidR="00460BFB" w:rsidRDefault="00460BF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C91C0BD" w14:textId="52968B3D" w:rsidR="00460BFB" w:rsidRDefault="00A966A6" w:rsidP="00376ED5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="00376ED5"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การเงินรวมและ</w:t>
            </w:r>
            <w:r w:rsidR="00376ED5">
              <w:rPr>
                <w:rFonts w:ascii="Browallia New" w:hAnsi="Browallia New" w:cs="Browallia New"/>
                <w:lang w:val="en-US" w:bidi="th-TH"/>
              </w:rPr>
              <w:br/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="00376ED5"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460BFB" w14:paraId="75E73537" w14:textId="77777777" w:rsidTr="00A966A6">
        <w:tc>
          <w:tcPr>
            <w:tcW w:w="6210" w:type="dxa"/>
          </w:tcPr>
          <w:p w14:paraId="720BD25F" w14:textId="77777777" w:rsidR="00460BFB" w:rsidRDefault="00460BF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734F6A6" w14:textId="6BC3A0FC" w:rsidR="00460BFB" w:rsidRDefault="00460BFB" w:rsidP="00A633F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460BFB" w14:paraId="49C4835D" w14:textId="77777777" w:rsidTr="00A966A6">
        <w:tc>
          <w:tcPr>
            <w:tcW w:w="6210" w:type="dxa"/>
          </w:tcPr>
          <w:p w14:paraId="41F162EF" w14:textId="77777777" w:rsidR="00460BFB" w:rsidRDefault="00460BF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14:paraId="542926DB" w14:textId="77777777" w:rsidR="00460BFB" w:rsidRDefault="00460BF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05419B" w14:paraId="77DC02FD" w14:textId="77777777" w:rsidTr="00A966A6">
        <w:tc>
          <w:tcPr>
            <w:tcW w:w="6210" w:type="dxa"/>
          </w:tcPr>
          <w:p w14:paraId="12F05E87" w14:textId="74080B7A" w:rsidR="0005419B" w:rsidRDefault="0005419B" w:rsidP="000541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1 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มกราคม</w:t>
            </w:r>
          </w:p>
        </w:tc>
        <w:tc>
          <w:tcPr>
            <w:tcW w:w="2700" w:type="dxa"/>
          </w:tcPr>
          <w:p w14:paraId="47E3590C" w14:textId="5DE5F717" w:rsidR="0005419B" w:rsidRPr="0005419B" w:rsidRDefault="0005419B" w:rsidP="0005419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(27,955,903)</w:t>
            </w:r>
          </w:p>
        </w:tc>
      </w:tr>
      <w:tr w:rsidR="0005419B" w14:paraId="004AC5E6" w14:textId="77777777">
        <w:tc>
          <w:tcPr>
            <w:tcW w:w="6210" w:type="dxa"/>
          </w:tcPr>
          <w:p w14:paraId="4E6B97C0" w14:textId="27A6041D" w:rsidR="0005419B" w:rsidRDefault="0005419B" w:rsidP="000541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351AE2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รับรู้ค่าเผื่อผลขาดทุนด้านเครดิตที่คาดว่าจะเกิดขึ้น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23A7E" w14:textId="31088355" w:rsidR="0005419B" w:rsidRPr="0005419B" w:rsidRDefault="0005419B" w:rsidP="0005419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</w:t>
            </w:r>
            <w:r w:rsidR="0087574D">
              <w:rPr>
                <w:rFonts w:ascii="Browallia New" w:hAnsi="Browallia New" w:cs="Browallia New"/>
                <w:color w:val="auto"/>
                <w:lang w:val="en-US"/>
              </w:rPr>
              <w:t>3,138,003</w:t>
            </w: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  <w:tr w:rsidR="0005419B" w14:paraId="35ED9FC1" w14:textId="77777777">
        <w:tc>
          <w:tcPr>
            <w:tcW w:w="6210" w:type="dxa"/>
          </w:tcPr>
          <w:p w14:paraId="3F523423" w14:textId="1A3E9EA0" w:rsidR="0005419B" w:rsidRDefault="0005419B" w:rsidP="000541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351AE2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330A3" w14:textId="04CC8B1F" w:rsidR="0005419B" w:rsidRPr="0005419B" w:rsidRDefault="0005419B" w:rsidP="0005419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2,602,365 </w:t>
            </w:r>
          </w:p>
        </w:tc>
      </w:tr>
      <w:tr w:rsidR="0005419B" w14:paraId="4213B189" w14:textId="77777777">
        <w:tc>
          <w:tcPr>
            <w:tcW w:w="6210" w:type="dxa"/>
          </w:tcPr>
          <w:p w14:paraId="7B0965D4" w14:textId="47FD056F" w:rsidR="0005419B" w:rsidRDefault="0005419B" w:rsidP="000541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</w:tcPr>
          <w:p w14:paraId="019EBF0B" w14:textId="4B2448A4" w:rsidR="0005419B" w:rsidRPr="0005419B" w:rsidRDefault="0005419B" w:rsidP="0005419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(2</w:t>
            </w:r>
            <w:r w:rsidR="0022694D">
              <w:rPr>
                <w:rFonts w:ascii="Browallia New" w:hAnsi="Browallia New" w:cs="Browallia New"/>
                <w:color w:val="auto"/>
                <w:lang w:val="en-US"/>
              </w:rPr>
              <w:t>8</w:t>
            </w: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22694D">
              <w:rPr>
                <w:rFonts w:ascii="Browallia New" w:hAnsi="Browallia New" w:cs="Browallia New"/>
                <w:color w:val="auto"/>
                <w:lang w:val="en-US"/>
              </w:rPr>
              <w:t>491</w:t>
            </w: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>,</w:t>
            </w:r>
            <w:r w:rsidR="0022694D">
              <w:rPr>
                <w:rFonts w:ascii="Browallia New" w:hAnsi="Browallia New" w:cs="Browallia New"/>
                <w:color w:val="auto"/>
                <w:lang w:val="en-US"/>
              </w:rPr>
              <w:t>541</w:t>
            </w:r>
            <w:r w:rsidRPr="0005419B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</w:tr>
    </w:tbl>
    <w:p w14:paraId="6AB7EDF9" w14:textId="77777777" w:rsidR="00EA2DBD" w:rsidRPr="00D2713E" w:rsidRDefault="00EA2DBD" w:rsidP="00351AE2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42F5092B" w14:textId="2E2ACD48" w:rsidR="00F33F5B" w:rsidRPr="00101155" w:rsidRDefault="00F33F5B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10115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สินค้าคงเหลือ</w:t>
      </w:r>
      <w:r w:rsidR="00F65237" w:rsidRPr="00101155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</w:t>
      </w:r>
      <w:r w:rsidR="00F65237" w:rsidRPr="00101155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06732360" w14:textId="5E6E37FF" w:rsidR="00F33F5B" w:rsidRPr="00CA79F8" w:rsidRDefault="00F33F5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8881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1984"/>
      </w:tblGrid>
      <w:tr w:rsidR="00DA4A62" w:rsidRPr="00A63ACA" w14:paraId="3F7FEBA5" w14:textId="77777777" w:rsidTr="00824C3F">
        <w:trPr>
          <w:tblHeader/>
        </w:trPr>
        <w:tc>
          <w:tcPr>
            <w:tcW w:w="4770" w:type="dxa"/>
          </w:tcPr>
          <w:p w14:paraId="481889C7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1" w:type="dxa"/>
            <w:gridSpan w:val="2"/>
          </w:tcPr>
          <w:p w14:paraId="706A77B9" w14:textId="77777777" w:rsidR="00DA4A62" w:rsidRPr="00A63ACA" w:rsidRDefault="00DA4A6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DA4A62" w:rsidRPr="00A63ACA" w14:paraId="0BD749A8" w14:textId="77777777" w:rsidTr="00824C3F">
        <w:trPr>
          <w:tblHeader/>
        </w:trPr>
        <w:tc>
          <w:tcPr>
            <w:tcW w:w="4770" w:type="dxa"/>
          </w:tcPr>
          <w:p w14:paraId="297FE119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1" w:type="dxa"/>
            <w:gridSpan w:val="2"/>
          </w:tcPr>
          <w:p w14:paraId="29EB52DA" w14:textId="77777777" w:rsidR="00DA4A62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43D635B5" w14:textId="77777777" w:rsidR="00DA4A62" w:rsidRPr="00A63ACA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DA4A62" w:rsidRPr="00A63ACA" w14:paraId="76E765F5" w14:textId="77777777" w:rsidTr="00824C3F">
        <w:trPr>
          <w:tblHeader/>
        </w:trPr>
        <w:tc>
          <w:tcPr>
            <w:tcW w:w="4770" w:type="dxa"/>
          </w:tcPr>
          <w:p w14:paraId="5D3170E5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4CC4EA3E" w14:textId="77777777" w:rsidR="00DA4A62" w:rsidRDefault="00DA4A6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4" w:type="dxa"/>
          </w:tcPr>
          <w:p w14:paraId="395B1953" w14:textId="77777777" w:rsidR="00DA4A62" w:rsidRPr="00A63ACA" w:rsidRDefault="00DA4A62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DA4A62" w:rsidRPr="00A63ACA" w14:paraId="4FE5B546" w14:textId="77777777" w:rsidTr="00824C3F">
        <w:trPr>
          <w:trHeight w:hRule="exact" w:val="307"/>
        </w:trPr>
        <w:tc>
          <w:tcPr>
            <w:tcW w:w="4770" w:type="dxa"/>
          </w:tcPr>
          <w:p w14:paraId="263F5BEB" w14:textId="77777777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67B62035" w14:textId="77777777" w:rsidR="00DA4A62" w:rsidRPr="00A63ACA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4" w:type="dxa"/>
          </w:tcPr>
          <w:p w14:paraId="50FE894A" w14:textId="77777777" w:rsidR="00DA4A62" w:rsidRPr="00A63ACA" w:rsidRDefault="00DA4A6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DA4A62" w:rsidRPr="00A63ACA" w14:paraId="0AD60D86" w14:textId="77777777" w:rsidTr="00824C3F">
        <w:tc>
          <w:tcPr>
            <w:tcW w:w="4770" w:type="dxa"/>
          </w:tcPr>
          <w:p w14:paraId="3A680CA8" w14:textId="0CCD204F" w:rsidR="00DA4A62" w:rsidRPr="004F0ED2" w:rsidRDefault="007F3A62">
            <w:pPr>
              <w:ind w:left="162" w:hanging="16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สินค้าสำเร็จรูป</w:t>
            </w:r>
          </w:p>
        </w:tc>
        <w:tc>
          <w:tcPr>
            <w:tcW w:w="2127" w:type="dxa"/>
          </w:tcPr>
          <w:p w14:paraId="44BA54C9" w14:textId="4C008230" w:rsidR="00DA4A62" w:rsidRPr="00A63ACA" w:rsidRDefault="00E0628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106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379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129</w:t>
            </w:r>
          </w:p>
        </w:tc>
        <w:tc>
          <w:tcPr>
            <w:tcW w:w="1984" w:type="dxa"/>
          </w:tcPr>
          <w:p w14:paraId="3B536EFF" w14:textId="1918E79B" w:rsidR="00DA4A62" w:rsidRPr="00A63ACA" w:rsidRDefault="00E06285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102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411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524</w:t>
            </w:r>
          </w:p>
        </w:tc>
      </w:tr>
      <w:tr w:rsidR="00DA4A62" w:rsidRPr="00A63ACA" w14:paraId="00F9C2FD" w14:textId="77777777" w:rsidTr="00824C3F">
        <w:tc>
          <w:tcPr>
            <w:tcW w:w="4770" w:type="dxa"/>
          </w:tcPr>
          <w:p w14:paraId="50D17BD6" w14:textId="78AB898A" w:rsidR="00DA4A62" w:rsidRPr="00A63ACA" w:rsidRDefault="007F3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สินค้าระหว่างทาง</w:t>
            </w:r>
          </w:p>
        </w:tc>
        <w:tc>
          <w:tcPr>
            <w:tcW w:w="2127" w:type="dxa"/>
          </w:tcPr>
          <w:p w14:paraId="0F889663" w14:textId="4A8F5443" w:rsidR="00DA4A62" w:rsidRPr="00EA380C" w:rsidRDefault="00E06285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2F7B58">
              <w:rPr>
                <w:rFonts w:ascii="Browallia New" w:hAnsi="Browallia New" w:cs="Browallia New"/>
                <w:lang w:val="en-US"/>
              </w:rPr>
              <w:t>4,540,328</w:t>
            </w:r>
          </w:p>
        </w:tc>
        <w:tc>
          <w:tcPr>
            <w:tcW w:w="1984" w:type="dxa"/>
          </w:tcPr>
          <w:p w14:paraId="05FE1F0C" w14:textId="6B79E0F3" w:rsidR="00DA4A62" w:rsidRPr="00886E27" w:rsidRDefault="00E06285" w:rsidP="00E06285">
            <w:pPr>
              <w:pBdr>
                <w:bottom w:val="single" w:sz="4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846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45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5</w:t>
            </w:r>
          </w:p>
        </w:tc>
      </w:tr>
      <w:tr w:rsidR="00DA4A62" w:rsidRPr="00A63ACA" w14:paraId="2B0CB3B2" w14:textId="77777777" w:rsidTr="00824C3F">
        <w:tc>
          <w:tcPr>
            <w:tcW w:w="4770" w:type="dxa"/>
          </w:tcPr>
          <w:p w14:paraId="627A2B0E" w14:textId="0C574619" w:rsidR="00DA4A62" w:rsidRPr="00A63ACA" w:rsidRDefault="00DA4A6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/>
              </w:rPr>
              <w:t>รวม</w:t>
            </w:r>
          </w:p>
        </w:tc>
        <w:tc>
          <w:tcPr>
            <w:tcW w:w="2127" w:type="dxa"/>
          </w:tcPr>
          <w:p w14:paraId="03D299A6" w14:textId="607316C0" w:rsidR="00DA4A62" w:rsidRPr="00EA380C" w:rsidRDefault="00E06285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110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919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457</w:t>
            </w:r>
          </w:p>
        </w:tc>
        <w:tc>
          <w:tcPr>
            <w:tcW w:w="1984" w:type="dxa"/>
          </w:tcPr>
          <w:p w14:paraId="415D1573" w14:textId="4C7E3DD9" w:rsidR="00DA4A62" w:rsidRPr="00886E27" w:rsidRDefault="00E06285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105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257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97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9</w:t>
            </w:r>
          </w:p>
        </w:tc>
      </w:tr>
      <w:tr w:rsidR="00DA4A62" w:rsidRPr="00A63ACA" w14:paraId="3C5DF7A7" w14:textId="77777777" w:rsidTr="00824C3F">
        <w:tc>
          <w:tcPr>
            <w:tcW w:w="4770" w:type="dxa"/>
          </w:tcPr>
          <w:p w14:paraId="2156821E" w14:textId="3F1076B6" w:rsidR="00DA4A62" w:rsidRPr="00972562" w:rsidRDefault="007F3A6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ค่าเผื่อสินค้าเสื่อมสภาพและ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มูลค่าสินค้า</w:t>
            </w:r>
          </w:p>
        </w:tc>
        <w:tc>
          <w:tcPr>
            <w:tcW w:w="2127" w:type="dxa"/>
          </w:tcPr>
          <w:p w14:paraId="07B204C8" w14:textId="364BEAEA" w:rsidR="00DA4A62" w:rsidRPr="00F916C4" w:rsidRDefault="00E06285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F7B58">
              <w:rPr>
                <w:rFonts w:ascii="Browallia New" w:hAnsi="Browallia New" w:cs="Browallia New"/>
                <w:lang w:val="en-US"/>
              </w:rPr>
              <w:t>(46,327,345)</w:t>
            </w:r>
          </w:p>
        </w:tc>
        <w:tc>
          <w:tcPr>
            <w:tcW w:w="1984" w:type="dxa"/>
          </w:tcPr>
          <w:p w14:paraId="440CDBED" w14:textId="10D21018" w:rsidR="00DA4A62" w:rsidRPr="00FC6937" w:rsidRDefault="00E06285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41EE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46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288</w:t>
            </w:r>
            <w:r w:rsidRPr="00641EED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/>
              </w:rPr>
              <w:t>149</w:t>
            </w:r>
            <w:r w:rsidRPr="00641EED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DA4A62" w:rsidRPr="00A63ACA" w14:paraId="7D2F9C66" w14:textId="77777777" w:rsidTr="00824C3F">
        <w:tc>
          <w:tcPr>
            <w:tcW w:w="4770" w:type="dxa"/>
          </w:tcPr>
          <w:p w14:paraId="7BF2925D" w14:textId="0484A1C5" w:rsidR="00DA4A62" w:rsidRPr="004F0ED2" w:rsidRDefault="007F3A6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>สุทธิ</w:t>
            </w:r>
          </w:p>
        </w:tc>
        <w:tc>
          <w:tcPr>
            <w:tcW w:w="2127" w:type="dxa"/>
          </w:tcPr>
          <w:p w14:paraId="23E5EBAE" w14:textId="5B71B538" w:rsidR="00DA4A62" w:rsidRPr="00F916C4" w:rsidRDefault="00E06285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64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592</w:t>
            </w:r>
            <w:r w:rsidRPr="002F7B58">
              <w:rPr>
                <w:rFonts w:ascii="Browallia New" w:hAnsi="Browallia New" w:cs="Browallia New"/>
                <w:lang w:val="en-US" w:bidi="th-TH"/>
              </w:rPr>
              <w:t>,</w:t>
            </w:r>
            <w:r w:rsidRPr="002F7B58">
              <w:rPr>
                <w:rFonts w:ascii="Browallia New" w:hAnsi="Browallia New" w:cs="Browallia New"/>
                <w:cs/>
                <w:lang w:val="en-US" w:bidi="th-TH"/>
              </w:rPr>
              <w:t>112</w:t>
            </w:r>
          </w:p>
        </w:tc>
        <w:tc>
          <w:tcPr>
            <w:tcW w:w="1984" w:type="dxa"/>
          </w:tcPr>
          <w:p w14:paraId="468F2948" w14:textId="1867E06C" w:rsidR="00DA4A62" w:rsidRPr="00FC6937" w:rsidRDefault="00E06285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 w:hint="cs"/>
                <w:color w:val="000000" w:themeColor="text1"/>
                <w:lang w:val="en-US"/>
              </w:rPr>
              <w:t>58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,969,830</w:t>
            </w:r>
          </w:p>
        </w:tc>
      </w:tr>
    </w:tbl>
    <w:p w14:paraId="1FD6C6A6" w14:textId="77777777" w:rsidR="00386B40" w:rsidRPr="00260EF2" w:rsidRDefault="00386B40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p w14:paraId="25BB39FE" w14:textId="1F4E4C56" w:rsidR="0009709D" w:rsidRPr="00A63ACA" w:rsidRDefault="00D54369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BF697D" w:rsidRPr="00A63ACA">
        <w:rPr>
          <w:rFonts w:ascii="Browallia New" w:hAnsi="Browallia New" w:cs="Browallia New"/>
          <w:cs/>
          <w:lang w:bidi="th-TH"/>
        </w:rPr>
        <w:t>ค่าเผื่อสินค้าเสื่อมสภาพและ</w:t>
      </w:r>
      <w:r w:rsidR="00903518" w:rsidRPr="00A63ACA">
        <w:rPr>
          <w:rFonts w:ascii="Browallia New" w:hAnsi="Browallia New" w:cs="Browallia New" w:hint="cs"/>
          <w:cs/>
          <w:lang w:bidi="th-TH"/>
        </w:rPr>
        <w:t>การลด</w:t>
      </w:r>
      <w:r w:rsidR="00BF697D" w:rsidRPr="00A63ACA">
        <w:rPr>
          <w:rFonts w:ascii="Browallia New" w:hAnsi="Browallia New" w:cs="Browallia New"/>
          <w:cs/>
          <w:lang w:bidi="th-TH"/>
        </w:rPr>
        <w:t>มูลค่าสินค้า</w:t>
      </w:r>
      <w:r w:rsidR="00CB1316" w:rsidRPr="00A63ACA">
        <w:rPr>
          <w:rFonts w:ascii="Browallia New" w:hAnsi="Browallia New" w:cs="Browallia New" w:hint="cs"/>
          <w:cs/>
          <w:lang w:val="en-US" w:bidi="th-TH"/>
        </w:rPr>
        <w:t>ในระหว่างงวด</w:t>
      </w:r>
      <w:r w:rsidR="00BF697D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ดัง</w:t>
      </w:r>
      <w:r w:rsidR="00CB1316" w:rsidRPr="00A63ACA">
        <w:rPr>
          <w:rFonts w:ascii="Browallia New" w:hAnsi="Browallia New" w:cs="Browallia New" w:hint="cs"/>
          <w:cs/>
          <w:lang w:bidi="th-TH"/>
        </w:rPr>
        <w:t>ต่อไป</w:t>
      </w:r>
      <w:r w:rsidRPr="00A63ACA">
        <w:rPr>
          <w:rFonts w:ascii="Browallia New" w:hAnsi="Browallia New" w:cs="Browallia New"/>
          <w:cs/>
          <w:lang w:bidi="th-TH"/>
        </w:rPr>
        <w:t>นี้</w:t>
      </w:r>
    </w:p>
    <w:p w14:paraId="56CE754E" w14:textId="77777777" w:rsidR="006A2D5C" w:rsidRPr="00260EF2" w:rsidRDefault="006A2D5C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9"/>
        <w:gridCol w:w="2891"/>
      </w:tblGrid>
      <w:tr w:rsidR="00AD3418" w14:paraId="7A4D1F74" w14:textId="77777777" w:rsidTr="00912559">
        <w:tc>
          <w:tcPr>
            <w:tcW w:w="6019" w:type="dxa"/>
          </w:tcPr>
          <w:p w14:paraId="64EABD1A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C656E82" w14:textId="77777777" w:rsidR="00AD3418" w:rsidRDefault="00AD341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AD3418" w14:paraId="47D9A4FF" w14:textId="77777777" w:rsidTr="00912559">
        <w:tc>
          <w:tcPr>
            <w:tcW w:w="6019" w:type="dxa"/>
          </w:tcPr>
          <w:p w14:paraId="7BBCA81D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C67542B" w14:textId="77777777" w:rsidR="00912559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  <w:r w:rsidR="00BE4971">
              <w:rPr>
                <w:rFonts w:ascii="Browallia New" w:hAnsi="Browallia New" w:cs="Browallia New" w:hint="cs"/>
                <w:cs/>
                <w:lang w:val="en-US" w:bidi="th-TH"/>
              </w:rPr>
              <w:t>และ</w:t>
            </w:r>
          </w:p>
          <w:p w14:paraId="0F8A4DDC" w14:textId="5251EFBF" w:rsidR="00AD3418" w:rsidRDefault="0089240A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ข้อมูลทางการเงิน</w:t>
            </w:r>
            <w:r w:rsidR="00BE4971">
              <w:rPr>
                <w:rFonts w:ascii="Browallia New" w:hAnsi="Browallia New" w:cs="Browallia New" w:hint="cs"/>
                <w:cs/>
                <w:lang w:val="en-US" w:bidi="th-TH"/>
              </w:rPr>
              <w:t>เฉพาะของบริษัท</w:t>
            </w:r>
          </w:p>
        </w:tc>
      </w:tr>
      <w:tr w:rsidR="00AD3418" w14:paraId="2851A337" w14:textId="77777777" w:rsidTr="00912559">
        <w:tc>
          <w:tcPr>
            <w:tcW w:w="6019" w:type="dxa"/>
          </w:tcPr>
          <w:p w14:paraId="039BADB2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14:paraId="06633E17" w14:textId="77777777" w:rsidR="00AD3418" w:rsidRDefault="00AD341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AD3418" w14:paraId="0F4AF772" w14:textId="77777777" w:rsidTr="00912559">
        <w:tc>
          <w:tcPr>
            <w:tcW w:w="6019" w:type="dxa"/>
          </w:tcPr>
          <w:p w14:paraId="5EEF4AEC" w14:textId="77777777" w:rsidR="00AD3418" w:rsidRDefault="00AD341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14:paraId="1D1A26B0" w14:textId="77777777" w:rsidR="00AD3418" w:rsidRDefault="00AD3418" w:rsidP="00E50855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AD3418" w14:paraId="2EC08E49" w14:textId="77777777" w:rsidTr="00912559">
        <w:tc>
          <w:tcPr>
            <w:tcW w:w="6019" w:type="dxa"/>
          </w:tcPr>
          <w:p w14:paraId="4A038B28" w14:textId="086ACC0D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มกราคม</w:t>
            </w:r>
          </w:p>
        </w:tc>
        <w:tc>
          <w:tcPr>
            <w:tcW w:w="2891" w:type="dxa"/>
            <w:vAlign w:val="bottom"/>
          </w:tcPr>
          <w:p w14:paraId="04FE66F6" w14:textId="2F94A863" w:rsidR="00AD3418" w:rsidRPr="0005419B" w:rsidRDefault="00E50855" w:rsidP="00AD341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50855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(</w:t>
            </w:r>
            <w:r w:rsidRPr="00E50855">
              <w:rPr>
                <w:rFonts w:ascii="Browallia New" w:hAnsi="Browallia New" w:cs="Browallia New"/>
                <w:color w:val="auto"/>
                <w:lang w:val="en-US"/>
              </w:rPr>
              <w:t>46,288,149</w:t>
            </w:r>
            <w:r w:rsidRPr="00E50855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)</w:t>
            </w:r>
          </w:p>
        </w:tc>
      </w:tr>
      <w:tr w:rsidR="00AD3418" w14:paraId="6F2FD901" w14:textId="77777777" w:rsidTr="00912559">
        <w:tc>
          <w:tcPr>
            <w:tcW w:w="6019" w:type="dxa"/>
          </w:tcPr>
          <w:p w14:paraId="2C1F52B9" w14:textId="7ED3395A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 w:rsidRPr="00A63ACA">
              <w:rPr>
                <w:rFonts w:ascii="Browallia New" w:hAnsi="Browallia New" w:cs="Browallia New" w:hint="cs"/>
                <w:cs/>
                <w:lang w:val="en-US"/>
              </w:rPr>
              <w:t xml:space="preserve"> </w:t>
            </w:r>
            <w:r w:rsidR="00E056AB" w:rsidRPr="00A63ACA">
              <w:rPr>
                <w:rFonts w:ascii="Browallia New" w:hAnsi="Browallia New" w:cs="Browallia New"/>
                <w:cs/>
                <w:lang w:val="en-US"/>
              </w:rPr>
              <w:t>ค่าเผื่อสินค้าเสื่อมสภาพและ</w:t>
            </w:r>
            <w:r w:rsidR="00E056AB" w:rsidRPr="00A63ACA">
              <w:rPr>
                <w:rFonts w:ascii="Browallia New" w:hAnsi="Browallia New" w:cs="Browallia New" w:hint="cs"/>
                <w:cs/>
                <w:lang w:val="en-US"/>
              </w:rPr>
              <w:t>การลด</w:t>
            </w:r>
            <w:r w:rsidR="00E056AB" w:rsidRPr="00A63ACA">
              <w:rPr>
                <w:rFonts w:ascii="Browallia New" w:hAnsi="Browallia New" w:cs="Browallia New"/>
                <w:cs/>
                <w:lang w:val="en-US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B552A1" w14:textId="724C9562" w:rsidR="00AD3418" w:rsidRPr="0005419B" w:rsidRDefault="00AB2C60" w:rsidP="00AD341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lang w:val="en-US"/>
              </w:rPr>
              <w:t>(</w:t>
            </w:r>
            <w:r w:rsidR="00E50855" w:rsidRPr="00E50855">
              <w:rPr>
                <w:rFonts w:ascii="Browallia New" w:hAnsi="Browallia New" w:cs="Browallia New"/>
                <w:color w:val="auto"/>
                <w:lang w:val="en-US"/>
              </w:rPr>
              <w:t>2,073,103</w:t>
            </w:r>
            <w:r>
              <w:rPr>
                <w:rFonts w:ascii="Browallia New" w:hAnsi="Browallia New" w:cs="Browallia New"/>
                <w:color w:val="auto"/>
                <w:lang w:val="en-US"/>
              </w:rPr>
              <w:t>)</w:t>
            </w:r>
          </w:p>
        </w:tc>
      </w:tr>
      <w:tr w:rsidR="00AD3418" w14:paraId="2305E8F3" w14:textId="77777777" w:rsidTr="00B805BA">
        <w:tc>
          <w:tcPr>
            <w:tcW w:w="6019" w:type="dxa"/>
          </w:tcPr>
          <w:p w14:paraId="19A4F87F" w14:textId="533FA63A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กลับรายการ</w:t>
            </w:r>
            <w:r>
              <w:rPr>
                <w:rFonts w:ascii="Browallia New" w:hAnsi="Browallia New" w:cs="Browallia New"/>
                <w:lang w:val="en-US"/>
              </w:rPr>
              <w:t xml:space="preserve"> </w:t>
            </w:r>
            <w:r w:rsidR="00CB1BB3" w:rsidRPr="00A63ACA">
              <w:rPr>
                <w:rFonts w:ascii="Browallia New" w:hAnsi="Browallia New" w:cs="Browallia New"/>
                <w:cs/>
                <w:lang w:val="en-US"/>
              </w:rPr>
              <w:t>ค่าเผื่อสินค้าเสื่อมสภาพและ</w:t>
            </w:r>
            <w:r w:rsidR="00CB1BB3" w:rsidRPr="00A63ACA">
              <w:rPr>
                <w:rFonts w:ascii="Browallia New" w:hAnsi="Browallia New" w:cs="Browallia New" w:hint="cs"/>
                <w:cs/>
                <w:lang w:val="en-US"/>
              </w:rPr>
              <w:t>การลด</w:t>
            </w:r>
            <w:r w:rsidR="00CB1BB3" w:rsidRPr="00A63ACA">
              <w:rPr>
                <w:rFonts w:ascii="Browallia New" w:hAnsi="Browallia New" w:cs="Browallia New"/>
                <w:cs/>
                <w:lang w:val="en-US"/>
              </w:rPr>
              <w:t>มูลค่าสินค้า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DDE0CC" w14:textId="01CF522D" w:rsidR="00AD3418" w:rsidRPr="0005419B" w:rsidRDefault="00E50855" w:rsidP="00B805B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50855">
              <w:rPr>
                <w:rFonts w:ascii="Browallia New" w:hAnsi="Browallia New" w:cs="Browallia New"/>
                <w:snapToGrid w:val="0"/>
                <w:color w:val="auto"/>
                <w:lang w:val="en-US" w:eastAsia="th-TH"/>
              </w:rPr>
              <w:t>2,033,907</w:t>
            </w:r>
          </w:p>
        </w:tc>
      </w:tr>
      <w:tr w:rsidR="00AD3418" w14:paraId="06464DD2" w14:textId="77777777" w:rsidTr="00B805BA">
        <w:tc>
          <w:tcPr>
            <w:tcW w:w="6019" w:type="dxa"/>
          </w:tcPr>
          <w:p w14:paraId="34C668E7" w14:textId="7A3FC6BC" w:rsidR="00AD3418" w:rsidRDefault="00AD3418" w:rsidP="00AD341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ยอดคงเหลือ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ณ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cs/>
                <w:lang w:val="en-US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มีนาคม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AB3295B" w14:textId="523A5C91" w:rsidR="00AD3418" w:rsidRPr="0005419B" w:rsidRDefault="00E50855" w:rsidP="00B805BA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E50855">
              <w:rPr>
                <w:rFonts w:ascii="Browallia New" w:hAnsi="Browallia New" w:cs="Browallia New" w:hint="cs"/>
                <w:color w:val="auto"/>
                <w:cs/>
                <w:lang w:val="en-GB"/>
              </w:rPr>
              <w:t>(</w:t>
            </w:r>
            <w:r w:rsidRPr="00E50855">
              <w:rPr>
                <w:rFonts w:ascii="Browallia New" w:hAnsi="Browallia New" w:cs="Browallia New"/>
                <w:color w:val="auto"/>
                <w:cs/>
                <w:lang w:val="en-GB"/>
              </w:rPr>
              <w:t>46</w:t>
            </w:r>
            <w:r w:rsidRPr="00E5085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50855">
              <w:rPr>
                <w:rFonts w:ascii="Browallia New" w:hAnsi="Browallia New" w:cs="Browallia New"/>
                <w:color w:val="auto"/>
                <w:cs/>
                <w:lang w:val="en-GB"/>
              </w:rPr>
              <w:t>327</w:t>
            </w:r>
            <w:r w:rsidRPr="00E5085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E50855">
              <w:rPr>
                <w:rFonts w:ascii="Browallia New" w:hAnsi="Browallia New" w:cs="Browallia New"/>
                <w:color w:val="auto"/>
                <w:cs/>
                <w:lang w:val="en-GB"/>
              </w:rPr>
              <w:t>345</w:t>
            </w:r>
            <w:r w:rsidRPr="00E50855">
              <w:rPr>
                <w:rFonts w:ascii="Browallia New" w:hAnsi="Browallia New" w:cs="Browallia New" w:hint="cs"/>
                <w:color w:val="auto"/>
                <w:cs/>
                <w:lang w:val="en-GB"/>
              </w:rPr>
              <w:t>)</w:t>
            </w:r>
          </w:p>
        </w:tc>
      </w:tr>
    </w:tbl>
    <w:p w14:paraId="4C590345" w14:textId="77777777" w:rsidR="00072E37" w:rsidRDefault="00072E37" w:rsidP="00072E3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AA70190" w14:textId="77777777" w:rsidR="00CB1BB3" w:rsidRDefault="00CB1BB3" w:rsidP="00072E3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C22A5E8" w14:textId="257D209E" w:rsidR="00301305" w:rsidRPr="00A63ACA" w:rsidRDefault="00301305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สินทรัพย์หมุนเวียนอื่น</w:t>
      </w:r>
    </w:p>
    <w:p w14:paraId="6C9AF9BE" w14:textId="77777777" w:rsidR="00CB2DC8" w:rsidRPr="00C31E0E" w:rsidRDefault="00CB2DC8" w:rsidP="00CB2DC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0"/>
          <w:szCs w:val="20"/>
          <w:lang w:val="en-US" w:bidi="th-TH"/>
        </w:rPr>
      </w:pP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270"/>
        <w:gridCol w:w="1350"/>
        <w:gridCol w:w="270"/>
        <w:gridCol w:w="1350"/>
        <w:gridCol w:w="261"/>
        <w:gridCol w:w="1359"/>
      </w:tblGrid>
      <w:tr w:rsidR="00F928B8" w:rsidRPr="00A63ACA" w14:paraId="19440D9B" w14:textId="77777777" w:rsidTr="004813ED">
        <w:tc>
          <w:tcPr>
            <w:tcW w:w="2880" w:type="dxa"/>
          </w:tcPr>
          <w:p w14:paraId="1F423E2F" w14:textId="7777777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</w:tcPr>
          <w:p w14:paraId="4B5865BE" w14:textId="46486DC7" w:rsidR="00F928B8" w:rsidRPr="00A63ACA" w:rsidRDefault="00F928B8" w:rsidP="00C82B6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F928B8" w:rsidRPr="00A63ACA" w14:paraId="354DCE71" w14:textId="77777777" w:rsidTr="004813ED">
        <w:tc>
          <w:tcPr>
            <w:tcW w:w="2880" w:type="dxa"/>
          </w:tcPr>
          <w:p w14:paraId="62CAB625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2984CC" w14:textId="486502D0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6830F5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6BF18" w14:textId="3FBD63CB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F928B8" w:rsidRPr="00A63ACA" w14:paraId="2177DC66" w14:textId="77777777" w:rsidTr="004813ED">
        <w:tc>
          <w:tcPr>
            <w:tcW w:w="2880" w:type="dxa"/>
          </w:tcPr>
          <w:p w14:paraId="2D72F3BB" w14:textId="77777777" w:rsidR="00F928B8" w:rsidRPr="00A63ACA" w:rsidRDefault="00F928B8" w:rsidP="00F928B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4872D46" w14:textId="4A23D3F0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D8A036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0BEAE62" w14:textId="5B868A3C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  <w:tc>
          <w:tcPr>
            <w:tcW w:w="270" w:type="dxa"/>
          </w:tcPr>
          <w:p w14:paraId="649C8731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DFD14A4" w14:textId="43BCEBC2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610DAAE6" w14:textId="77777777" w:rsidR="00F928B8" w:rsidRPr="00A63ACA" w:rsidRDefault="00F928B8" w:rsidP="00F928B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6212CB" w14:textId="41AD507C" w:rsidR="00F928B8" w:rsidRPr="00A63ACA" w:rsidRDefault="00F928B8" w:rsidP="00F928B8">
            <w:pPr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rtl/>
              </w:rPr>
              <w:t>31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ธันวาคม </w:t>
            </w:r>
            <w:r w:rsidRPr="00A63ACA">
              <w:rPr>
                <w:rFonts w:ascii="Browallia New" w:hAnsi="Browallia New" w:cs="Browallia New"/>
              </w:rPr>
              <w:t>256</w:t>
            </w:r>
            <w:r>
              <w:rPr>
                <w:rFonts w:ascii="Browallia New" w:hAnsi="Browallia New" w:cs="Browallia New"/>
                <w:lang w:val="en-US"/>
              </w:rPr>
              <w:t>7</w:t>
            </w:r>
          </w:p>
        </w:tc>
      </w:tr>
      <w:tr w:rsidR="00F928B8" w:rsidRPr="00A63ACA" w14:paraId="777EDA47" w14:textId="77777777" w:rsidTr="004813ED">
        <w:trPr>
          <w:trHeight w:hRule="exact" w:val="293"/>
        </w:trPr>
        <w:tc>
          <w:tcPr>
            <w:tcW w:w="2880" w:type="dxa"/>
          </w:tcPr>
          <w:p w14:paraId="04F58CE9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F3C2B9E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0" w:type="dxa"/>
          </w:tcPr>
          <w:p w14:paraId="3E3477F6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4B6BCA8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0" w:type="dxa"/>
          </w:tcPr>
          <w:p w14:paraId="0FFF5E5D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B2B8189" w14:textId="454555F4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61" w:type="dxa"/>
          </w:tcPr>
          <w:p w14:paraId="2F155C22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</w:tcBorders>
          </w:tcPr>
          <w:p w14:paraId="617C4563" w14:textId="77777777" w:rsidR="00F928B8" w:rsidRPr="00A63ACA" w:rsidRDefault="00F928B8" w:rsidP="00F928B8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927D53" w:rsidRPr="00A63ACA" w14:paraId="1BB93850" w14:textId="77777777">
        <w:trPr>
          <w:trHeight w:val="153"/>
        </w:trPr>
        <w:tc>
          <w:tcPr>
            <w:tcW w:w="2880" w:type="dxa"/>
          </w:tcPr>
          <w:p w14:paraId="5888C489" w14:textId="02823B6B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เงินจ่ายล่วงหน้าค่าสินค้า</w:t>
            </w:r>
          </w:p>
        </w:tc>
        <w:tc>
          <w:tcPr>
            <w:tcW w:w="1350" w:type="dxa"/>
            <w:shd w:val="clear" w:color="auto" w:fill="auto"/>
          </w:tcPr>
          <w:p w14:paraId="6149F2EC" w14:textId="06F6AF13" w:rsidR="00927D53" w:rsidRPr="007528C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528C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16,806,382 </w:t>
            </w:r>
          </w:p>
        </w:tc>
        <w:tc>
          <w:tcPr>
            <w:tcW w:w="270" w:type="dxa"/>
          </w:tcPr>
          <w:p w14:paraId="4BFA6488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</w:tcPr>
          <w:p w14:paraId="70561F9C" w14:textId="669C200F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17,037,575 </w:t>
            </w:r>
          </w:p>
        </w:tc>
        <w:tc>
          <w:tcPr>
            <w:tcW w:w="270" w:type="dxa"/>
          </w:tcPr>
          <w:p w14:paraId="22536C1B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1E8A798" w14:textId="381409CB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16,806,382 </w:t>
            </w:r>
          </w:p>
        </w:tc>
        <w:tc>
          <w:tcPr>
            <w:tcW w:w="261" w:type="dxa"/>
            <w:shd w:val="clear" w:color="auto" w:fill="auto"/>
          </w:tcPr>
          <w:p w14:paraId="2572344F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294D761E" w14:textId="6CDB2969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17,037,575 </w:t>
            </w:r>
          </w:p>
        </w:tc>
      </w:tr>
      <w:tr w:rsidR="00FE78C8" w:rsidRPr="00A63ACA" w14:paraId="55579201" w14:textId="77777777">
        <w:trPr>
          <w:trHeight w:val="153"/>
        </w:trPr>
        <w:tc>
          <w:tcPr>
            <w:tcW w:w="2880" w:type="dxa"/>
          </w:tcPr>
          <w:p w14:paraId="172088E7" w14:textId="6473AB9D" w:rsidR="00FE78C8" w:rsidRPr="00A63ACA" w:rsidRDefault="00FE78C8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เงินวางประกันการทำสัญญา</w:t>
            </w:r>
          </w:p>
        </w:tc>
        <w:tc>
          <w:tcPr>
            <w:tcW w:w="1350" w:type="dxa"/>
            <w:shd w:val="clear" w:color="auto" w:fill="auto"/>
          </w:tcPr>
          <w:p w14:paraId="5630C7B4" w14:textId="2E32E861" w:rsidR="00FE78C8" w:rsidRPr="007528C5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5,050,</w:t>
            </w:r>
            <w:r w:rsidR="005A6E49">
              <w:rPr>
                <w:rFonts w:ascii="Browallia New" w:hAnsi="Browallia New" w:cs="Browallia New"/>
                <w:color w:val="000000" w:themeColor="text1"/>
                <w:lang w:val="en-US"/>
              </w:rPr>
              <w:t>666</w:t>
            </w:r>
          </w:p>
        </w:tc>
        <w:tc>
          <w:tcPr>
            <w:tcW w:w="270" w:type="dxa"/>
          </w:tcPr>
          <w:p w14:paraId="286A30AA" w14:textId="77777777" w:rsidR="00FE78C8" w:rsidRPr="00976372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</w:tcPr>
          <w:p w14:paraId="0CD9AF4B" w14:textId="379ED83B" w:rsidR="00FE78C8" w:rsidRPr="00927D53" w:rsidRDefault="005A6E49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44,339</w:t>
            </w:r>
          </w:p>
        </w:tc>
        <w:tc>
          <w:tcPr>
            <w:tcW w:w="270" w:type="dxa"/>
          </w:tcPr>
          <w:p w14:paraId="1626994E" w14:textId="77777777" w:rsidR="00FE78C8" w:rsidRPr="00976372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D3FCA2" w14:textId="1591A99C" w:rsidR="00FE78C8" w:rsidRPr="00927D53" w:rsidRDefault="005A6E49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5,</w:t>
            </w:r>
            <w:r w:rsidR="00EE3F90">
              <w:rPr>
                <w:rFonts w:ascii="Browallia New" w:hAnsi="Browallia New" w:cs="Browallia New"/>
                <w:color w:val="000000" w:themeColor="text1"/>
                <w:lang w:val="en-US"/>
              </w:rPr>
              <w:t>050,</w:t>
            </w:r>
            <w:r w:rsidR="00252727">
              <w:rPr>
                <w:rFonts w:ascii="Browallia New" w:hAnsi="Browallia New" w:cs="Browallia New"/>
                <w:color w:val="000000" w:themeColor="text1"/>
                <w:lang w:val="en-US"/>
              </w:rPr>
              <w:t>666</w:t>
            </w:r>
          </w:p>
        </w:tc>
        <w:tc>
          <w:tcPr>
            <w:tcW w:w="261" w:type="dxa"/>
            <w:shd w:val="clear" w:color="auto" w:fill="auto"/>
          </w:tcPr>
          <w:p w14:paraId="1C8FAEA4" w14:textId="77777777" w:rsidR="00FE78C8" w:rsidRPr="00A63ACA" w:rsidRDefault="00FE78C8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4F2B909C" w14:textId="0E2B75E6" w:rsidR="00FE78C8" w:rsidRPr="00927D53" w:rsidRDefault="00252727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44,339</w:t>
            </w:r>
          </w:p>
        </w:tc>
      </w:tr>
      <w:tr w:rsidR="00927D53" w:rsidRPr="00A63ACA" w14:paraId="28A0E5C3" w14:textId="77777777">
        <w:trPr>
          <w:trHeight w:val="153"/>
        </w:trPr>
        <w:tc>
          <w:tcPr>
            <w:tcW w:w="2880" w:type="dxa"/>
          </w:tcPr>
          <w:p w14:paraId="1603D549" w14:textId="723A6246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ค่าใช้จ่ายจ่ายล่วงหน้าอื่น</w:t>
            </w:r>
          </w:p>
        </w:tc>
        <w:tc>
          <w:tcPr>
            <w:tcW w:w="1350" w:type="dxa"/>
            <w:shd w:val="clear" w:color="auto" w:fill="auto"/>
          </w:tcPr>
          <w:p w14:paraId="059C487D" w14:textId="6474948A" w:rsidR="00927D53" w:rsidRPr="007528C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528C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1,286,811 </w:t>
            </w:r>
          </w:p>
        </w:tc>
        <w:tc>
          <w:tcPr>
            <w:tcW w:w="270" w:type="dxa"/>
          </w:tcPr>
          <w:p w14:paraId="5D2DD693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350" w:type="dxa"/>
          </w:tcPr>
          <w:p w14:paraId="401402C6" w14:textId="66EB7F17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900,409 </w:t>
            </w:r>
          </w:p>
        </w:tc>
        <w:tc>
          <w:tcPr>
            <w:tcW w:w="270" w:type="dxa"/>
          </w:tcPr>
          <w:p w14:paraId="038119B5" w14:textId="77777777" w:rsidR="00927D53" w:rsidRPr="00976372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C1A0273" w14:textId="6B6BBCD9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1,286,811 </w:t>
            </w:r>
          </w:p>
        </w:tc>
        <w:tc>
          <w:tcPr>
            <w:tcW w:w="261" w:type="dxa"/>
            <w:shd w:val="clear" w:color="auto" w:fill="auto"/>
          </w:tcPr>
          <w:p w14:paraId="7CDCC0B4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3BD9ABCF" w14:textId="13B9914B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900,409 </w:t>
            </w:r>
          </w:p>
        </w:tc>
      </w:tr>
      <w:tr w:rsidR="00927D53" w:rsidRPr="00A63ACA" w14:paraId="5CBCBB01" w14:textId="77777777">
        <w:trPr>
          <w:trHeight w:val="153"/>
        </w:trPr>
        <w:tc>
          <w:tcPr>
            <w:tcW w:w="2880" w:type="dxa"/>
          </w:tcPr>
          <w:p w14:paraId="7A72EB83" w14:textId="6A0E09DD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ภาษีซื้อยังไม่ถึงกำหนด</w:t>
            </w:r>
          </w:p>
        </w:tc>
        <w:tc>
          <w:tcPr>
            <w:tcW w:w="1350" w:type="dxa"/>
            <w:shd w:val="clear" w:color="auto" w:fill="auto"/>
          </w:tcPr>
          <w:p w14:paraId="17D44065" w14:textId="51BCCD03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528C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222,547 </w:t>
            </w:r>
          </w:p>
        </w:tc>
        <w:tc>
          <w:tcPr>
            <w:tcW w:w="270" w:type="dxa"/>
          </w:tcPr>
          <w:p w14:paraId="0D6C6038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</w:tcPr>
          <w:p w14:paraId="55229C04" w14:textId="4889FBFB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1,043,202 </w:t>
            </w:r>
          </w:p>
        </w:tc>
        <w:tc>
          <w:tcPr>
            <w:tcW w:w="270" w:type="dxa"/>
          </w:tcPr>
          <w:p w14:paraId="7AD4DFFE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5C20A3C" w14:textId="6064E746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222,547 </w:t>
            </w:r>
          </w:p>
        </w:tc>
        <w:tc>
          <w:tcPr>
            <w:tcW w:w="261" w:type="dxa"/>
            <w:shd w:val="clear" w:color="auto" w:fill="auto"/>
          </w:tcPr>
          <w:p w14:paraId="200F6D33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0ADD095C" w14:textId="2D572714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1,043,202 </w:t>
            </w:r>
          </w:p>
        </w:tc>
      </w:tr>
      <w:tr w:rsidR="003E413E" w:rsidRPr="00A63ACA" w14:paraId="49F5C742" w14:textId="77777777">
        <w:trPr>
          <w:trHeight w:val="153"/>
        </w:trPr>
        <w:tc>
          <w:tcPr>
            <w:tcW w:w="2880" w:type="dxa"/>
          </w:tcPr>
          <w:p w14:paraId="43432F36" w14:textId="1AFBDFF5" w:rsidR="003E413E" w:rsidRPr="00A63ACA" w:rsidRDefault="003E413E" w:rsidP="003E413E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ลูกหนี้สรรพากร</w:t>
            </w:r>
          </w:p>
        </w:tc>
        <w:tc>
          <w:tcPr>
            <w:tcW w:w="1350" w:type="dxa"/>
          </w:tcPr>
          <w:p w14:paraId="0376FE8A" w14:textId="6A25812D" w:rsidR="003E413E" w:rsidRPr="00F32205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528C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5,600,255 </w:t>
            </w:r>
          </w:p>
        </w:tc>
        <w:tc>
          <w:tcPr>
            <w:tcW w:w="270" w:type="dxa"/>
          </w:tcPr>
          <w:p w14:paraId="070FB865" w14:textId="77777777" w:rsidR="003E413E" w:rsidRPr="00F32205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</w:tcPr>
          <w:p w14:paraId="0121C061" w14:textId="1366F232" w:rsidR="003E413E" w:rsidRPr="00F32205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5,600,000 </w:t>
            </w:r>
          </w:p>
        </w:tc>
        <w:tc>
          <w:tcPr>
            <w:tcW w:w="270" w:type="dxa"/>
          </w:tcPr>
          <w:p w14:paraId="06DDF9DF" w14:textId="77777777" w:rsidR="003E413E" w:rsidRPr="00F32205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CC78F12" w14:textId="751CCABD" w:rsidR="003E413E" w:rsidRPr="00F32205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255 </w:t>
            </w:r>
          </w:p>
        </w:tc>
        <w:tc>
          <w:tcPr>
            <w:tcW w:w="261" w:type="dxa"/>
            <w:shd w:val="clear" w:color="auto" w:fill="auto"/>
          </w:tcPr>
          <w:p w14:paraId="5EC86736" w14:textId="77777777" w:rsidR="003E413E" w:rsidRPr="00A63ACA" w:rsidRDefault="003E413E" w:rsidP="003E413E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492C779E" w14:textId="1AD64162" w:rsidR="003E413E" w:rsidRPr="00927D53" w:rsidRDefault="003E413E" w:rsidP="003E413E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/>
              </w:rPr>
              <w:t>-</w:t>
            </w:r>
          </w:p>
        </w:tc>
      </w:tr>
      <w:tr w:rsidR="00927D53" w:rsidRPr="00A63ACA" w14:paraId="2DE2CAE2" w14:textId="77777777">
        <w:tc>
          <w:tcPr>
            <w:tcW w:w="2880" w:type="dxa"/>
          </w:tcPr>
          <w:p w14:paraId="2BB21F9E" w14:textId="0C26B5CF" w:rsidR="00927D53" w:rsidRPr="00A63ACA" w:rsidRDefault="00927D53" w:rsidP="00927D53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อื่น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ๆ</w:t>
            </w:r>
          </w:p>
        </w:tc>
        <w:tc>
          <w:tcPr>
            <w:tcW w:w="1350" w:type="dxa"/>
            <w:shd w:val="clear" w:color="auto" w:fill="auto"/>
          </w:tcPr>
          <w:p w14:paraId="1D3B6B08" w14:textId="2ADA39A2" w:rsidR="00927D53" w:rsidRPr="00F32205" w:rsidRDefault="00C779FF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1,178,570</w:t>
            </w:r>
          </w:p>
        </w:tc>
        <w:tc>
          <w:tcPr>
            <w:tcW w:w="270" w:type="dxa"/>
          </w:tcPr>
          <w:p w14:paraId="6764E1F6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F07ACCE" w14:textId="6FA6FE14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1,</w:t>
            </w:r>
            <w:r w:rsidR="00F85DD7">
              <w:rPr>
                <w:rFonts w:ascii="Browallia New" w:hAnsi="Browallia New" w:cs="Browallia New"/>
                <w:color w:val="000000" w:themeColor="text1"/>
                <w:lang w:val="en-US"/>
              </w:rPr>
              <w:t>195</w:t>
            </w: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F85DD7">
              <w:rPr>
                <w:rFonts w:ascii="Browallia New" w:hAnsi="Browallia New" w:cs="Browallia New"/>
                <w:color w:val="000000" w:themeColor="text1"/>
                <w:lang w:val="en-US"/>
              </w:rPr>
              <w:t>070</w:t>
            </w: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70" w:type="dxa"/>
          </w:tcPr>
          <w:p w14:paraId="606DA7E8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B73BFF8" w14:textId="3DF8CB70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2D10BD">
              <w:rPr>
                <w:rFonts w:ascii="Browallia New" w:hAnsi="Browallia New" w:cs="Browallia New"/>
                <w:color w:val="000000" w:themeColor="text1"/>
                <w:lang w:val="en-US"/>
              </w:rPr>
              <w:t>1,178,570</w:t>
            </w: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5298898D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left w:val="nil"/>
            </w:tcBorders>
          </w:tcPr>
          <w:p w14:paraId="40E1B4D3" w14:textId="314170E8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2D10BD">
              <w:rPr>
                <w:rFonts w:ascii="Browallia New" w:hAnsi="Browallia New" w:cs="Browallia New"/>
                <w:color w:val="000000" w:themeColor="text1"/>
                <w:lang w:val="en-US"/>
              </w:rPr>
              <w:t>1,195,070</w:t>
            </w:r>
          </w:p>
        </w:tc>
      </w:tr>
      <w:tr w:rsidR="00927D53" w:rsidRPr="00A63ACA" w14:paraId="34A0066C" w14:textId="77777777" w:rsidTr="004813ED">
        <w:tc>
          <w:tcPr>
            <w:tcW w:w="2880" w:type="dxa"/>
          </w:tcPr>
          <w:p w14:paraId="708E1DD6" w14:textId="739136F0" w:rsidR="00927D53" w:rsidRPr="00A63ACA" w:rsidRDefault="00927D53" w:rsidP="00927D53">
            <w:pPr>
              <w:pStyle w:val="a"/>
              <w:tabs>
                <w:tab w:val="left" w:pos="528"/>
              </w:tabs>
              <w:ind w:left="528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</w:tcPr>
          <w:p w14:paraId="6D381667" w14:textId="720477D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7528C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30,145,231 </w:t>
            </w:r>
          </w:p>
        </w:tc>
        <w:tc>
          <w:tcPr>
            <w:tcW w:w="270" w:type="dxa"/>
          </w:tcPr>
          <w:p w14:paraId="5D480FA4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</w:tcPr>
          <w:p w14:paraId="00B1B7DE" w14:textId="22502A7D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25,820,595 </w:t>
            </w:r>
          </w:p>
        </w:tc>
        <w:tc>
          <w:tcPr>
            <w:tcW w:w="270" w:type="dxa"/>
          </w:tcPr>
          <w:p w14:paraId="1D77EA1C" w14:textId="7777777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1B7D80" w14:textId="2605D907" w:rsidR="00927D53" w:rsidRPr="00F32205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24,545,231 </w:t>
            </w:r>
          </w:p>
        </w:tc>
        <w:tc>
          <w:tcPr>
            <w:tcW w:w="261" w:type="dxa"/>
            <w:shd w:val="clear" w:color="auto" w:fill="auto"/>
          </w:tcPr>
          <w:p w14:paraId="14AA5A90" w14:textId="77777777" w:rsidR="00927D53" w:rsidRPr="00A63ACA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12" w:space="0" w:color="000000"/>
            </w:tcBorders>
          </w:tcPr>
          <w:p w14:paraId="66610F97" w14:textId="5DCC13F8" w:rsidR="00927D53" w:rsidRPr="00927D53" w:rsidRDefault="00927D53" w:rsidP="00927D5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927D53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20,220,595 </w:t>
            </w:r>
          </w:p>
        </w:tc>
      </w:tr>
    </w:tbl>
    <w:p w14:paraId="6B917A12" w14:textId="77777777" w:rsidR="000C4229" w:rsidRPr="005A3CC8" w:rsidRDefault="000C4229" w:rsidP="005923C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C993DF5" w14:textId="4C3A1702" w:rsidR="00301305" w:rsidRPr="00A63ACA" w:rsidRDefault="00301305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เงินฝากธนาคารที่มี</w:t>
      </w:r>
      <w:r w:rsidR="00FA30E5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ข้อจำกัดในการใช้</w:t>
      </w:r>
    </w:p>
    <w:p w14:paraId="391C677B" w14:textId="77777777" w:rsidR="009F0775" w:rsidRPr="005A3CC8" w:rsidRDefault="009F0775" w:rsidP="009F077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318AD6BA" w14:textId="2F7F77CE" w:rsidR="006B6B9A" w:rsidRPr="00A63ACA" w:rsidRDefault="00F65FBC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</w:t>
      </w:r>
      <w:r w:rsidR="00335B23"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วันที่ </w:t>
      </w:r>
      <w:r w:rsidR="004813ED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4813E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4813ED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A65050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A46B06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และ </w:t>
      </w:r>
      <w:r w:rsidR="00A46B06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A46B06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ธันวาคม</w:t>
      </w:r>
      <w:r w:rsidR="00A46B06">
        <w:rPr>
          <w:rFonts w:ascii="Browallia New" w:hAnsi="Browallia New" w:cs="Browallia New"/>
          <w:color w:val="000000" w:themeColor="text1"/>
          <w:lang w:val="en-US" w:bidi="th-TH"/>
        </w:rPr>
        <w:t xml:space="preserve"> 2567 </w:t>
      </w:r>
      <w:r w:rsidR="00345FCF">
        <w:rPr>
          <w:rFonts w:ascii="Browallia New" w:hAnsi="Browallia New" w:cs="Browallia New" w:hint="cs"/>
          <w:color w:val="000000" w:themeColor="text1"/>
          <w:cs/>
          <w:lang w:val="en-US" w:bidi="th-TH"/>
        </w:rPr>
        <w:t>กลุ่ม</w:t>
      </w:r>
      <w:r w:rsidR="0026753D" w:rsidRPr="00A63ACA">
        <w:rPr>
          <w:rFonts w:ascii="Browallia New" w:hAnsi="Browallia New" w:cs="Browallia New"/>
          <w:cs/>
          <w:lang w:val="en-US" w:bidi="th-TH"/>
        </w:rPr>
        <w:t>บริษัทมีเงินฝากประจำ</w:t>
      </w:r>
      <w:r w:rsidR="00F67136" w:rsidRPr="00A63ACA">
        <w:rPr>
          <w:rFonts w:ascii="Browallia New" w:hAnsi="Browallia New" w:cs="Browallia New"/>
          <w:cs/>
          <w:lang w:val="en-US" w:bidi="th-TH"/>
        </w:rPr>
        <w:t>และเงินฝากออมทรัพย์</w:t>
      </w:r>
      <w:r w:rsidR="00905B59" w:rsidRPr="00A63ACA">
        <w:rPr>
          <w:rFonts w:ascii="Browallia New" w:hAnsi="Browallia New" w:cs="Browallia New"/>
          <w:cs/>
          <w:lang w:val="en-US" w:bidi="th-TH"/>
        </w:rPr>
        <w:t xml:space="preserve"> </w:t>
      </w:r>
      <w:r w:rsidR="0026753D" w:rsidRPr="00A63ACA">
        <w:rPr>
          <w:rFonts w:ascii="Browallia New" w:hAnsi="Browallia New" w:cs="Browallia New"/>
          <w:cs/>
          <w:lang w:val="en-US" w:bidi="th-TH"/>
        </w:rPr>
        <w:t>จำนวน</w:t>
      </w:r>
      <w:r w:rsidR="00905B59" w:rsidRPr="00A63ACA">
        <w:rPr>
          <w:rFonts w:ascii="Browallia New" w:hAnsi="Browallia New" w:cs="Browallia New"/>
          <w:cs/>
          <w:lang w:val="en-US" w:bidi="th-TH"/>
        </w:rPr>
        <w:t>เงิน</w:t>
      </w:r>
      <w:r w:rsidR="00D72EDF" w:rsidRPr="00A63ACA">
        <w:rPr>
          <w:rFonts w:ascii="Browallia New" w:hAnsi="Browallia New" w:cs="Browallia New"/>
          <w:cs/>
          <w:lang w:val="en-US" w:bidi="th-TH"/>
        </w:rPr>
        <w:t>รวม</w:t>
      </w:r>
      <w:r w:rsidR="00C750FA">
        <w:rPr>
          <w:rFonts w:ascii="Browallia New" w:hAnsi="Browallia New" w:cs="Browallia New"/>
          <w:lang w:val="en-US" w:bidi="th-TH"/>
        </w:rPr>
        <w:t xml:space="preserve"> </w:t>
      </w:r>
      <w:r w:rsidR="00AC0C27">
        <w:rPr>
          <w:rFonts w:ascii="Browallia New" w:hAnsi="Browallia New" w:cs="Browallia New" w:hint="cs"/>
          <w:cs/>
          <w:lang w:val="en-US" w:bidi="th-TH"/>
        </w:rPr>
        <w:t>7.00</w:t>
      </w:r>
      <w:r w:rsidR="008E4473" w:rsidRPr="00A63ACA">
        <w:rPr>
          <w:rFonts w:ascii="Browallia New" w:hAnsi="Browallia New" w:cs="Browallia New"/>
          <w:lang w:val="en-US" w:bidi="th-TH"/>
        </w:rPr>
        <w:t xml:space="preserve"> </w:t>
      </w:r>
      <w:r w:rsidR="008E4473" w:rsidRPr="00A63ACA">
        <w:rPr>
          <w:rFonts w:ascii="Browallia New" w:hAnsi="Browallia New" w:cs="Browallia New"/>
          <w:cs/>
          <w:lang w:val="en-US" w:bidi="th-TH"/>
        </w:rPr>
        <w:t>ล้านบาท</w:t>
      </w:r>
      <w:r w:rsidR="0016554B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8E4473" w:rsidRPr="00A63ACA">
        <w:rPr>
          <w:rFonts w:ascii="Browallia New" w:hAnsi="Browallia New" w:cs="Browallia New"/>
          <w:cs/>
          <w:lang w:val="en-US" w:bidi="th-TH"/>
        </w:rPr>
        <w:t>ซึ่ง</w:t>
      </w:r>
      <w:r w:rsidR="0026753D" w:rsidRPr="00A63ACA">
        <w:rPr>
          <w:rFonts w:ascii="Browallia New" w:hAnsi="Browallia New" w:cs="Browallia New"/>
          <w:cs/>
          <w:lang w:val="en-US" w:bidi="th-TH"/>
        </w:rPr>
        <w:t>ได้นำ</w:t>
      </w:r>
      <w:r w:rsidR="00860A14" w:rsidRPr="00A63ACA">
        <w:rPr>
          <w:rFonts w:ascii="Browallia New" w:hAnsi="Browallia New" w:cs="Browallia New"/>
          <w:cs/>
          <w:lang w:val="en-US" w:bidi="th-TH"/>
        </w:rPr>
        <w:t>ไป</w:t>
      </w:r>
      <w:r w:rsidR="0026753D" w:rsidRPr="00A63ACA">
        <w:rPr>
          <w:rFonts w:ascii="Browallia New" w:hAnsi="Browallia New" w:cs="Browallia New"/>
          <w:cs/>
          <w:lang w:val="en-US" w:bidi="th-TH"/>
        </w:rPr>
        <w:t>เป็นหลักทรัพย์ค้ำประกันให้แก่ธนาคารพาณิชย์สำหรับเงิน</w:t>
      </w:r>
      <w:r w:rsidR="00D72EDF" w:rsidRPr="00A63ACA">
        <w:rPr>
          <w:rFonts w:ascii="Browallia New" w:hAnsi="Browallia New" w:cs="Browallia New"/>
          <w:cs/>
          <w:lang w:val="en-US" w:bidi="th-TH"/>
        </w:rPr>
        <w:t>เบิกเกินบัญชีธนาคาร เงิน</w:t>
      </w:r>
      <w:r w:rsidR="0026753D" w:rsidRPr="00A63ACA">
        <w:rPr>
          <w:rFonts w:ascii="Browallia New" w:hAnsi="Browallia New" w:cs="Browallia New"/>
          <w:cs/>
          <w:lang w:val="en-US" w:bidi="th-TH"/>
        </w:rPr>
        <w:t>กู้ยืมจากธนาคารและการออกหนังสือค้ำประกันเพื่อเป็นหลักประกันการปฏิบัติตามสัญญาขายสินค้า</w:t>
      </w:r>
    </w:p>
    <w:p w14:paraId="17B2393E" w14:textId="77777777" w:rsidR="00014990" w:rsidRDefault="00014990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1F7F29C" w14:textId="02809837" w:rsidR="00014990" w:rsidRPr="00014990" w:rsidRDefault="00014990" w:rsidP="00014990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01499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เงินลงทุนในบริษัทย่อย</w:t>
      </w:r>
    </w:p>
    <w:p w14:paraId="6E1B3DE8" w14:textId="77777777" w:rsidR="00014990" w:rsidRDefault="00014990" w:rsidP="00047A31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46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901"/>
        <w:gridCol w:w="992"/>
        <w:gridCol w:w="992"/>
        <w:gridCol w:w="992"/>
        <w:gridCol w:w="993"/>
        <w:gridCol w:w="992"/>
        <w:gridCol w:w="1084"/>
      </w:tblGrid>
      <w:tr w:rsidR="005C3142" w:rsidRPr="00451711" w14:paraId="6F6F4B6F" w14:textId="77777777">
        <w:trPr>
          <w:cantSplit/>
        </w:trPr>
        <w:tc>
          <w:tcPr>
            <w:tcW w:w="8946" w:type="dxa"/>
            <w:gridSpan w:val="7"/>
          </w:tcPr>
          <w:p w14:paraId="4D23BF50" w14:textId="69F10884" w:rsidR="005C3142" w:rsidRPr="00451711" w:rsidRDefault="005C3142">
            <w:pPr>
              <w:ind w:left="-105" w:right="59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(หน่วย</w:t>
            </w:r>
            <w:r w:rsidRPr="0045171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:</w:t>
            </w:r>
            <w:r w:rsidRPr="0045171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บาท)</w:t>
            </w:r>
          </w:p>
        </w:tc>
      </w:tr>
      <w:tr w:rsidR="005C3142" w:rsidRPr="00451711" w14:paraId="79BC248E" w14:textId="77777777">
        <w:tblPrEx>
          <w:tblLook w:val="01E0" w:firstRow="1" w:lastRow="1" w:firstColumn="1" w:lastColumn="1" w:noHBand="0" w:noVBand="0"/>
        </w:tblPrEx>
        <w:tc>
          <w:tcPr>
            <w:tcW w:w="2901" w:type="dxa"/>
          </w:tcPr>
          <w:p w14:paraId="1BADC655" w14:textId="77777777" w:rsidR="005C3142" w:rsidRPr="00451711" w:rsidRDefault="005C314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045" w:type="dxa"/>
            <w:gridSpan w:val="6"/>
            <w:vAlign w:val="bottom"/>
            <w:hideMark/>
          </w:tcPr>
          <w:p w14:paraId="749E58A8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ind w:right="-144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ข้อมูลทางการเงินเฉพาะของบริษัท</w:t>
            </w:r>
          </w:p>
        </w:tc>
      </w:tr>
      <w:tr w:rsidR="005C3142" w:rsidRPr="00451711" w14:paraId="5954E6C4" w14:textId="77777777">
        <w:tblPrEx>
          <w:tblLook w:val="01E0" w:firstRow="1" w:lastRow="1" w:firstColumn="1" w:lastColumn="1" w:noHBand="0" w:noVBand="0"/>
        </w:tblPrEx>
        <w:tc>
          <w:tcPr>
            <w:tcW w:w="2901" w:type="dxa"/>
          </w:tcPr>
          <w:p w14:paraId="41D361C8" w14:textId="77777777" w:rsidR="005C3142" w:rsidRPr="00451711" w:rsidRDefault="005C314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gridSpan w:val="2"/>
            <w:vAlign w:val="bottom"/>
            <w:hideMark/>
          </w:tcPr>
          <w:p w14:paraId="655B1BC8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ทุนเรียกชำระแล้ว</w:t>
            </w:r>
          </w:p>
        </w:tc>
        <w:tc>
          <w:tcPr>
            <w:tcW w:w="1985" w:type="dxa"/>
            <w:gridSpan w:val="2"/>
            <w:vAlign w:val="bottom"/>
            <w:hideMark/>
          </w:tcPr>
          <w:p w14:paraId="7345B799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สัดส่วนเงินลงทุน </w:t>
            </w:r>
          </w:p>
          <w:p w14:paraId="54A150A8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(ร้อยละ)</w:t>
            </w:r>
          </w:p>
        </w:tc>
        <w:tc>
          <w:tcPr>
            <w:tcW w:w="2076" w:type="dxa"/>
            <w:gridSpan w:val="2"/>
            <w:vAlign w:val="bottom"/>
            <w:hideMark/>
          </w:tcPr>
          <w:p w14:paraId="4BA02269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51711">
              <w:rPr>
                <w:rFonts w:ascii="Browallia New" w:hAnsi="Browallia New" w:cs="Browallia New"/>
                <w:sz w:val="26"/>
                <w:szCs w:val="26"/>
                <w:cs/>
              </w:rPr>
              <w:t>วิธีราคาทุน</w:t>
            </w:r>
          </w:p>
        </w:tc>
      </w:tr>
      <w:tr w:rsidR="005C3142" w:rsidRPr="00451711" w14:paraId="0E54A4C0" w14:textId="77777777">
        <w:tblPrEx>
          <w:tblLook w:val="01E0" w:firstRow="1" w:lastRow="1" w:firstColumn="1" w:lastColumn="1" w:noHBand="0" w:noVBand="0"/>
        </w:tblPrEx>
        <w:tc>
          <w:tcPr>
            <w:tcW w:w="2901" w:type="dxa"/>
          </w:tcPr>
          <w:p w14:paraId="2925D821" w14:textId="77777777" w:rsidR="005C3142" w:rsidRPr="00451711" w:rsidRDefault="005C314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BE1252F" w14:textId="77777777" w:rsidR="005C3142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มี.ค.</w:t>
            </w:r>
          </w:p>
          <w:p w14:paraId="775C4294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992" w:type="dxa"/>
            <w:vAlign w:val="bottom"/>
          </w:tcPr>
          <w:p w14:paraId="2973250C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05110"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>ธ</w:t>
            </w:r>
            <w:r w:rsidRPr="00805110">
              <w:rPr>
                <w:rFonts w:ascii="Browallia New" w:hAnsi="Browallia New" w:cs="Browallia New" w:hint="cs"/>
                <w:sz w:val="26"/>
                <w:szCs w:val="26"/>
                <w:cs/>
              </w:rPr>
              <w:t>.ค.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805110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bottom"/>
          </w:tcPr>
          <w:p w14:paraId="41610BCF" w14:textId="77777777" w:rsidR="005C3142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มี.ค.</w:t>
            </w:r>
          </w:p>
          <w:p w14:paraId="430EE4DB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993" w:type="dxa"/>
            <w:vAlign w:val="bottom"/>
          </w:tcPr>
          <w:p w14:paraId="2D6E8B8A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05110"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>ธ</w:t>
            </w:r>
            <w:r w:rsidRPr="00805110">
              <w:rPr>
                <w:rFonts w:ascii="Browallia New" w:hAnsi="Browallia New" w:cs="Browallia New" w:hint="cs"/>
                <w:sz w:val="26"/>
                <w:szCs w:val="26"/>
                <w:cs/>
              </w:rPr>
              <w:t>.ค.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805110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bottom"/>
          </w:tcPr>
          <w:p w14:paraId="04EBE8C8" w14:textId="77777777" w:rsidR="005C3142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มี.ค.</w:t>
            </w:r>
          </w:p>
          <w:p w14:paraId="694DE43F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1084" w:type="dxa"/>
            <w:vAlign w:val="bottom"/>
          </w:tcPr>
          <w:p w14:paraId="6C3A2970" w14:textId="77777777" w:rsidR="005C3142" w:rsidRPr="00451711" w:rsidRDefault="005C3142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05110"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>ธ</w:t>
            </w:r>
            <w:r w:rsidRPr="00805110">
              <w:rPr>
                <w:rFonts w:ascii="Browallia New" w:hAnsi="Browallia New" w:cs="Browallia New" w:hint="cs"/>
                <w:sz w:val="26"/>
                <w:szCs w:val="26"/>
                <w:cs/>
              </w:rPr>
              <w:t>.ค.</w:t>
            </w:r>
            <w:r w:rsidRPr="008051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805110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5C3142" w:rsidRPr="00451711" w14:paraId="2312AA68" w14:textId="77777777" w:rsidTr="00F03A8F">
        <w:tblPrEx>
          <w:tblLook w:val="01E0" w:firstRow="1" w:lastRow="1" w:firstColumn="1" w:lastColumn="1" w:noHBand="0" w:noVBand="0"/>
        </w:tblPrEx>
        <w:trPr>
          <w:trHeight w:val="399"/>
        </w:trPr>
        <w:tc>
          <w:tcPr>
            <w:tcW w:w="2901" w:type="dxa"/>
            <w:vAlign w:val="bottom"/>
          </w:tcPr>
          <w:p w14:paraId="6041255A" w14:textId="0BA8AEE0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E42D21A" w14:textId="45DB5DC2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482F235" w14:textId="0AD5C460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E92AF06" w14:textId="339233B0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993" w:type="dxa"/>
            <w:vAlign w:val="bottom"/>
          </w:tcPr>
          <w:p w14:paraId="6C5155DD" w14:textId="79A1143C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757F394" w14:textId="1C7CC512" w:rsidR="005C3142" w:rsidRPr="00105137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084" w:type="dxa"/>
            <w:vAlign w:val="bottom"/>
          </w:tcPr>
          <w:p w14:paraId="542824A5" w14:textId="71BDE165" w:rsidR="005C3142" w:rsidRPr="00451711" w:rsidRDefault="005C3142" w:rsidP="00105137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F03A8F" w:rsidRPr="00451711" w14:paraId="679759BB" w14:textId="77777777" w:rsidTr="00105137">
        <w:tblPrEx>
          <w:tblLook w:val="01E0" w:firstRow="1" w:lastRow="1" w:firstColumn="1" w:lastColumn="1" w:noHBand="0" w:noVBand="0"/>
        </w:tblPrEx>
        <w:trPr>
          <w:trHeight w:val="399"/>
        </w:trPr>
        <w:tc>
          <w:tcPr>
            <w:tcW w:w="2901" w:type="dxa"/>
            <w:vAlign w:val="bottom"/>
          </w:tcPr>
          <w:p w14:paraId="77079FA6" w14:textId="48BB0E42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ind w:left="250" w:hanging="27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0513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บริษัท </w:t>
            </w:r>
            <w:proofErr w:type="spellStart"/>
            <w:r w:rsidRPr="0010513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ไลท์อัพ</w:t>
            </w:r>
            <w:proofErr w:type="spellEnd"/>
            <w:r w:rsidRPr="0010513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เอไอ โซลูชั่น จำกัด</w:t>
            </w:r>
          </w:p>
        </w:tc>
        <w:tc>
          <w:tcPr>
            <w:tcW w:w="992" w:type="dxa"/>
            <w:vAlign w:val="bottom"/>
          </w:tcPr>
          <w:p w14:paraId="7A84ABD2" w14:textId="4B1EDBD5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1,000,000</w:t>
            </w:r>
          </w:p>
        </w:tc>
        <w:tc>
          <w:tcPr>
            <w:tcW w:w="992" w:type="dxa"/>
            <w:vAlign w:val="bottom"/>
          </w:tcPr>
          <w:p w14:paraId="4EC095B1" w14:textId="79E45CC2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1,000,000</w:t>
            </w:r>
          </w:p>
        </w:tc>
        <w:tc>
          <w:tcPr>
            <w:tcW w:w="992" w:type="dxa"/>
            <w:vAlign w:val="bottom"/>
          </w:tcPr>
          <w:p w14:paraId="4D3B91A0" w14:textId="48C76B46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90.00</w:t>
            </w:r>
          </w:p>
        </w:tc>
        <w:tc>
          <w:tcPr>
            <w:tcW w:w="993" w:type="dxa"/>
            <w:vAlign w:val="bottom"/>
          </w:tcPr>
          <w:p w14:paraId="014E774D" w14:textId="256B2C61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90.00</w:t>
            </w:r>
          </w:p>
        </w:tc>
        <w:tc>
          <w:tcPr>
            <w:tcW w:w="992" w:type="dxa"/>
            <w:vAlign w:val="bottom"/>
          </w:tcPr>
          <w:p w14:paraId="3A438616" w14:textId="1B9257D0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900,000</w:t>
            </w:r>
          </w:p>
        </w:tc>
        <w:tc>
          <w:tcPr>
            <w:tcW w:w="1084" w:type="dxa"/>
            <w:vAlign w:val="bottom"/>
          </w:tcPr>
          <w:p w14:paraId="4B7BCDEA" w14:textId="583F807B" w:rsidR="00F03A8F" w:rsidRPr="00105137" w:rsidRDefault="00F03A8F" w:rsidP="00F03A8F">
            <w:pPr>
              <w:pStyle w:val="3"/>
              <w:tabs>
                <w:tab w:val="clear" w:pos="360"/>
                <w:tab w:val="clear" w:pos="720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05137">
              <w:rPr>
                <w:rFonts w:ascii="Browallia New" w:hAnsi="Browallia New" w:cs="Browallia New"/>
                <w:sz w:val="26"/>
                <w:szCs w:val="26"/>
                <w:lang w:val="en-GB"/>
              </w:rPr>
              <w:t>900,000</w:t>
            </w:r>
          </w:p>
        </w:tc>
      </w:tr>
    </w:tbl>
    <w:p w14:paraId="10FECC96" w14:textId="77777777" w:rsidR="005A3CC8" w:rsidRPr="006136FE" w:rsidRDefault="005A3CC8" w:rsidP="009D2DED">
      <w:pPr>
        <w:pStyle w:val="BlockText"/>
        <w:ind w:left="0" w:right="0" w:firstLine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</w:pPr>
    </w:p>
    <w:p w14:paraId="42DA972D" w14:textId="52180FCF" w:rsidR="00204B02" w:rsidRPr="00A63ACA" w:rsidRDefault="00204B02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อสังหาริมทรัพย์เพื่อการลงทุน</w:t>
      </w:r>
    </w:p>
    <w:p w14:paraId="01D12A52" w14:textId="77777777" w:rsidR="003D5C2F" w:rsidRPr="00A63ACA" w:rsidRDefault="003D5C2F" w:rsidP="003D5C2F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014FB98" w14:textId="10FF681C" w:rsidR="00445126" w:rsidRDefault="006F125F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345FCF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345FCF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345FCF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3A1D38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345FCF">
        <w:rPr>
          <w:rFonts w:ascii="Browallia New" w:hAnsi="Browallia New" w:cs="Browallia New"/>
          <w:lang w:val="en-US"/>
        </w:rPr>
        <w:t>7</w:t>
      </w:r>
      <w:r w:rsidR="003A0130" w:rsidRPr="00A63ACA">
        <w:rPr>
          <w:rFonts w:ascii="Browallia New" w:hAnsi="Browallia New" w:cs="Browallia New"/>
          <w:lang w:val="en-US" w:bidi="th-TH"/>
        </w:rPr>
        <w:t xml:space="preserve"> </w:t>
      </w:r>
      <w:r w:rsidR="00001B1E">
        <w:rPr>
          <w:rFonts w:ascii="Browallia New" w:hAnsi="Browallia New" w:cs="Browallia New" w:hint="cs"/>
          <w:cs/>
          <w:lang w:val="en-US" w:bidi="th-TH"/>
        </w:rPr>
        <w:t>กลุ่ม</w:t>
      </w:r>
      <w:r w:rsidR="003A0130" w:rsidRPr="00A63ACA">
        <w:rPr>
          <w:rFonts w:ascii="Browallia New" w:hAnsi="Browallia New" w:cs="Browallia New"/>
          <w:cs/>
          <w:lang w:val="en-US" w:bidi="th-TH"/>
        </w:rPr>
        <w:t>บริษัทมี</w:t>
      </w:r>
      <w:r w:rsidR="009D6E25" w:rsidRPr="00A63ACA">
        <w:rPr>
          <w:rFonts w:ascii="Browallia New" w:hAnsi="Browallia New" w:cs="Browallia New"/>
          <w:cs/>
          <w:lang w:val="en-US" w:bidi="th-TH"/>
        </w:rPr>
        <w:t>อสังหาริมทรัพย์เพื่อการล</w:t>
      </w:r>
      <w:r w:rsidR="00EA3432" w:rsidRPr="00A63ACA">
        <w:rPr>
          <w:rFonts w:ascii="Browallia New" w:hAnsi="Browallia New" w:cs="Browallia New"/>
          <w:cs/>
          <w:lang w:val="en-US" w:bidi="th-TH"/>
        </w:rPr>
        <w:t>ง</w:t>
      </w:r>
      <w:r w:rsidR="009D6E25" w:rsidRPr="00A63ACA">
        <w:rPr>
          <w:rFonts w:ascii="Browallia New" w:hAnsi="Browallia New" w:cs="Browallia New"/>
          <w:cs/>
          <w:lang w:val="en-US" w:bidi="th-TH"/>
        </w:rPr>
        <w:t>ท</w:t>
      </w:r>
      <w:r w:rsidR="00EA3432" w:rsidRPr="00A63ACA">
        <w:rPr>
          <w:rFonts w:ascii="Browallia New" w:hAnsi="Browallia New" w:cs="Browallia New"/>
          <w:cs/>
          <w:lang w:val="en-US" w:bidi="th-TH"/>
        </w:rPr>
        <w:t>ุ</w:t>
      </w:r>
      <w:r w:rsidR="009D6E25" w:rsidRPr="00A63ACA">
        <w:rPr>
          <w:rFonts w:ascii="Browallia New" w:hAnsi="Browallia New" w:cs="Browallia New"/>
          <w:cs/>
          <w:lang w:val="en-US" w:bidi="th-TH"/>
        </w:rPr>
        <w:t>นเป็นที่ดิน จำนวนเงิน</w:t>
      </w:r>
      <w:r w:rsidR="006C10F5" w:rsidRPr="00A63ACA">
        <w:rPr>
          <w:rFonts w:ascii="Browallia New" w:hAnsi="Browallia New" w:cs="Browallia New"/>
          <w:lang w:val="en-US" w:bidi="th-TH"/>
        </w:rPr>
        <w:t xml:space="preserve"> </w:t>
      </w:r>
      <w:r w:rsidR="00AC0C27">
        <w:rPr>
          <w:rFonts w:ascii="Browallia New" w:hAnsi="Browallia New" w:cs="Browallia New" w:hint="cs"/>
          <w:cs/>
          <w:lang w:val="en-US" w:bidi="th-TH"/>
        </w:rPr>
        <w:t>10.80</w:t>
      </w:r>
      <w:r w:rsidR="00594E2E">
        <w:rPr>
          <w:rFonts w:ascii="Browallia New" w:hAnsi="Browallia New" w:cs="Browallia New"/>
          <w:lang w:val="en-US" w:bidi="th-TH"/>
        </w:rPr>
        <w:t xml:space="preserve"> </w:t>
      </w:r>
      <w:r w:rsidR="00EA3432" w:rsidRPr="00A63ACA">
        <w:rPr>
          <w:rFonts w:ascii="Browallia New" w:hAnsi="Browallia New" w:cs="Browallia New"/>
          <w:cs/>
          <w:lang w:val="en-US" w:bidi="th-TH"/>
        </w:rPr>
        <w:t>ล้าน</w:t>
      </w:r>
      <w:r w:rsidR="00F3535C" w:rsidRPr="00A63ACA">
        <w:rPr>
          <w:rFonts w:ascii="Browallia New" w:hAnsi="Browallia New" w:cs="Browallia New"/>
          <w:cs/>
          <w:lang w:val="en-US" w:bidi="th-TH"/>
        </w:rPr>
        <w:t>บาท</w:t>
      </w:r>
      <w:r w:rsidR="009D6E25" w:rsidRPr="00A63ACA">
        <w:rPr>
          <w:rFonts w:ascii="Browallia New" w:hAnsi="Browallia New" w:cs="Browallia New"/>
          <w:cs/>
          <w:lang w:val="en-US" w:bidi="th-TH"/>
        </w:rPr>
        <w:t xml:space="preserve"> ที่ไม่ได</w:t>
      </w:r>
      <w:r w:rsidR="00F9375D" w:rsidRPr="00A63ACA">
        <w:rPr>
          <w:rFonts w:ascii="Browallia New" w:hAnsi="Browallia New" w:cs="Browallia New"/>
          <w:cs/>
          <w:lang w:val="en-US" w:bidi="th-TH"/>
        </w:rPr>
        <w:t>้</w:t>
      </w:r>
      <w:r w:rsidR="009D6E25" w:rsidRPr="00A63ACA">
        <w:rPr>
          <w:rFonts w:ascii="Browallia New" w:hAnsi="Browallia New" w:cs="Browallia New"/>
          <w:cs/>
          <w:lang w:val="en-US" w:bidi="th-TH"/>
        </w:rPr>
        <w:t>มีไว้เพื่อใช้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ในการดำเนินงานของ</w:t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C358AB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="00A37B49" w:rsidRPr="00A63ACA">
        <w:rPr>
          <w:rFonts w:ascii="Browallia New" w:hAnsi="Browallia New" w:cs="Browallia New"/>
          <w:cs/>
          <w:lang w:val="en-US" w:bidi="th-TH"/>
        </w:rPr>
        <w:t>และ</w:t>
      </w:r>
      <w:r w:rsidR="00BC1498" w:rsidRPr="00A63ACA">
        <w:rPr>
          <w:rFonts w:ascii="Browallia New" w:hAnsi="Browallia New" w:cs="Browallia New"/>
          <w:cs/>
          <w:lang w:val="en-US" w:bidi="th-TH"/>
        </w:rPr>
        <w:t>มี</w:t>
      </w:r>
      <w:r w:rsidR="00C358AB" w:rsidRPr="00A63ACA">
        <w:rPr>
          <w:rFonts w:ascii="Browallia New" w:hAnsi="Browallia New" w:cs="Browallia New"/>
          <w:cs/>
          <w:lang w:val="en-US" w:bidi="th-TH"/>
        </w:rPr>
        <w:t>วัตถุประสงค</w:t>
      </w:r>
      <w:r w:rsidR="00C2419A" w:rsidRPr="00A63ACA">
        <w:rPr>
          <w:rFonts w:ascii="Browallia New" w:hAnsi="Browallia New" w:cs="Browallia New"/>
          <w:cs/>
          <w:lang w:val="en-US" w:bidi="th-TH"/>
        </w:rPr>
        <w:t>์เพื่อถือไว้เพื่อขาย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ในอนาคต</w:t>
      </w:r>
      <w:r w:rsidR="00987236" w:rsidRPr="00A63ACA">
        <w:rPr>
          <w:rFonts w:ascii="Browallia New" w:hAnsi="Browallia New" w:cs="Browallia New"/>
          <w:lang w:val="en-US" w:bidi="th-TH"/>
        </w:rPr>
        <w:t xml:space="preserve"> </w:t>
      </w:r>
      <w:r w:rsidR="00B824F9">
        <w:rPr>
          <w:rFonts w:ascii="Browallia New" w:hAnsi="Browallia New" w:cs="Browallia New"/>
          <w:cs/>
          <w:lang w:val="en-US" w:bidi="th-TH"/>
        </w:rPr>
        <w:br/>
      </w:r>
      <w:r w:rsidR="00B824F9">
        <w:rPr>
          <w:rFonts w:ascii="Browallia New" w:hAnsi="Browallia New" w:cs="Browallia New" w:hint="cs"/>
          <w:cs/>
          <w:lang w:val="en-US" w:bidi="th-TH"/>
        </w:rPr>
        <w:t>กลุ่ม</w:t>
      </w:r>
      <w:r w:rsidR="00E90EA3" w:rsidRPr="00A63ACA">
        <w:rPr>
          <w:rFonts w:ascii="Browallia New" w:hAnsi="Browallia New" w:cs="Browallia New"/>
          <w:cs/>
          <w:lang w:bidi="th-TH"/>
        </w:rPr>
        <w:t>บริษัทจดจำนอง</w:t>
      </w:r>
      <w:r w:rsidR="00F03188" w:rsidRPr="00A63ACA">
        <w:rPr>
          <w:rFonts w:ascii="Browallia New" w:hAnsi="Browallia New" w:cs="Browallia New"/>
          <w:cs/>
          <w:lang w:bidi="th-TH"/>
        </w:rPr>
        <w:t>ที่ดินเพื่อเป็นหลักประกันวงเงินเบิกเกินบัญชีและเงินกู้ยืมจากสถาบันการเงิน</w:t>
      </w:r>
      <w:r w:rsidR="00A54D09" w:rsidRPr="00A63ACA">
        <w:rPr>
          <w:rFonts w:ascii="Browallia New" w:hAnsi="Browallia New" w:cs="Browallia New"/>
          <w:cs/>
          <w:lang w:bidi="th-TH"/>
        </w:rPr>
        <w:t>ในประเทศแห่งหนึ่ง</w:t>
      </w:r>
    </w:p>
    <w:p w14:paraId="7D921ACD" w14:textId="77777777" w:rsidR="005A3CC8" w:rsidRPr="005A3CC8" w:rsidRDefault="005A3CC8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3227E538" w14:textId="2609A093" w:rsidR="0088745C" w:rsidRPr="00A63ACA" w:rsidRDefault="0005624F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9" w:name="_Hlk127530113"/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ส่วนปรับปรุง</w:t>
      </w:r>
      <w:r w:rsidR="00A76D87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อาคารและ</w:t>
      </w:r>
      <w:r w:rsidR="0088745C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อุปกรณ์</w:t>
      </w:r>
      <w:r w:rsidR="00F65237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040CB5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-</w:t>
      </w:r>
      <w:r w:rsidR="00F65237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13777172" w14:textId="77777777" w:rsidR="00A60ACE" w:rsidRPr="00D424DD" w:rsidRDefault="00A60ACE" w:rsidP="00A60ACE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p w14:paraId="37054DA4" w14:textId="303A5F11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932E16" w:rsidRPr="00A63ACA">
        <w:rPr>
          <w:rFonts w:ascii="Browallia New" w:hAnsi="Browallia New" w:cs="Browallia New" w:hint="cs"/>
          <w:cs/>
          <w:lang w:val="en-US" w:bidi="th-TH"/>
        </w:rPr>
        <w:t>ส่วนปรับปรุง</w:t>
      </w:r>
      <w:r w:rsidRPr="00A63ACA">
        <w:rPr>
          <w:rFonts w:ascii="Browallia New" w:hAnsi="Browallia New" w:cs="Browallia New"/>
          <w:cs/>
          <w:lang w:bidi="th-TH"/>
        </w:rPr>
        <w:t>อาคาร และอุปกรณ์</w:t>
      </w:r>
      <w:r w:rsidR="00F70D3A">
        <w:rPr>
          <w:rFonts w:ascii="Browallia New" w:hAnsi="Browallia New" w:cs="Browallia New"/>
          <w:lang w:val="en-US" w:bidi="th-TH"/>
        </w:rPr>
        <w:t xml:space="preserve"> </w:t>
      </w:r>
      <w:r w:rsidR="007017B8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9E1B9B">
        <w:rPr>
          <w:rFonts w:ascii="Browallia New" w:hAnsi="Browallia New" w:cs="Browallia New" w:hint="cs"/>
          <w:cs/>
          <w:lang w:bidi="th-TH"/>
        </w:rPr>
        <w:t>สาม</w:t>
      </w:r>
      <w:r w:rsidR="007017B8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9E1B9B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9E1B9B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9E1B9B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9E1B9B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มีดังนี้</w:t>
      </w:r>
    </w:p>
    <w:p w14:paraId="61805D20" w14:textId="77777777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18"/>
          <w:szCs w:val="18"/>
          <w:lang w:val="en-US" w:bidi="th-TH"/>
        </w:rPr>
      </w:pPr>
    </w:p>
    <w:tbl>
      <w:tblPr>
        <w:tblW w:w="8946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1109"/>
        <w:gridCol w:w="1953"/>
        <w:gridCol w:w="243"/>
        <w:gridCol w:w="1917"/>
      </w:tblGrid>
      <w:tr w:rsidR="00363825" w:rsidRPr="00A63ACA" w14:paraId="62ECFA8C" w14:textId="182CAF5C" w:rsidTr="00363825">
        <w:tc>
          <w:tcPr>
            <w:tcW w:w="4833" w:type="dxa"/>
            <w:gridSpan w:val="2"/>
          </w:tcPr>
          <w:p w14:paraId="14817895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14:paraId="45FBAB71" w14:textId="6FC9765C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43" w:type="dxa"/>
            <w:tcBorders>
              <w:bottom w:val="single" w:sz="4" w:space="0" w:color="auto"/>
            </w:tcBorders>
          </w:tcPr>
          <w:p w14:paraId="06926263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05501140" w14:textId="0F5276A8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363825" w:rsidRPr="00A63ACA" w14:paraId="601DE58A" w14:textId="1B18DED2" w:rsidTr="000529D7">
        <w:tc>
          <w:tcPr>
            <w:tcW w:w="4833" w:type="dxa"/>
            <w:gridSpan w:val="2"/>
          </w:tcPr>
          <w:p w14:paraId="3854A74C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F1AB" w14:textId="10282902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43CE8C8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D7FC" w14:textId="6070412B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</w:t>
            </w:r>
            <w:r>
              <w:rPr>
                <w:rFonts w:ascii="Browallia New" w:hAnsi="Browallia New" w:cs="Browallia New"/>
                <w:lang w:val="en-US" w:bidi="th-TH"/>
              </w:rPr>
              <w:br/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เฉพาะบริษัท</w:t>
            </w:r>
          </w:p>
        </w:tc>
      </w:tr>
      <w:tr w:rsidR="00363825" w:rsidRPr="00A63ACA" w14:paraId="3201D40C" w14:textId="15247543" w:rsidTr="000529D7">
        <w:trPr>
          <w:trHeight w:val="58"/>
        </w:trPr>
        <w:tc>
          <w:tcPr>
            <w:tcW w:w="4833" w:type="dxa"/>
            <w:gridSpan w:val="2"/>
          </w:tcPr>
          <w:p w14:paraId="75FBD6B7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14:paraId="596926C9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43" w:type="dxa"/>
          </w:tcPr>
          <w:p w14:paraId="0667A694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14:paraId="32B33F6B" w14:textId="77777777" w:rsidR="00363825" w:rsidRPr="00A63ACA" w:rsidRDefault="00363825" w:rsidP="00363825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363825" w:rsidRPr="00A63ACA" w14:paraId="2F5D2196" w14:textId="09663F4F" w:rsidTr="00363825">
        <w:tc>
          <w:tcPr>
            <w:tcW w:w="4833" w:type="dxa"/>
            <w:gridSpan w:val="2"/>
          </w:tcPr>
          <w:p w14:paraId="0B30A0D6" w14:textId="72E448B2" w:rsidR="00363825" w:rsidRPr="00363825" w:rsidRDefault="00363825" w:rsidP="00363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2568</w:t>
            </w:r>
          </w:p>
        </w:tc>
        <w:tc>
          <w:tcPr>
            <w:tcW w:w="1953" w:type="dxa"/>
            <w:shd w:val="clear" w:color="auto" w:fill="auto"/>
          </w:tcPr>
          <w:p w14:paraId="6396E85D" w14:textId="4BDBE1E3" w:rsidR="00363825" w:rsidRPr="006F0A15" w:rsidRDefault="00B027B6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B027B6">
              <w:rPr>
                <w:rFonts w:ascii="Browallia New" w:hAnsi="Browallia New" w:cs="Browallia New"/>
                <w:lang w:val="en-US" w:bidi="th-TH"/>
              </w:rPr>
              <w:t>86</w:t>
            </w:r>
            <w:r w:rsidRPr="00B027B6">
              <w:rPr>
                <w:rFonts w:ascii="Browallia New" w:hAnsi="Browallia New" w:cs="Browallia New"/>
                <w:lang w:val="en-US"/>
              </w:rPr>
              <w:t>,</w:t>
            </w:r>
            <w:r w:rsidRPr="00B027B6">
              <w:rPr>
                <w:rFonts w:ascii="Browallia New" w:hAnsi="Browallia New" w:cs="Browallia New"/>
                <w:lang w:val="en-US" w:bidi="th-TH"/>
              </w:rPr>
              <w:t>211</w:t>
            </w:r>
            <w:r w:rsidRPr="00B027B6">
              <w:rPr>
                <w:rFonts w:ascii="Browallia New" w:hAnsi="Browallia New" w:cs="Browallia New"/>
                <w:lang w:val="en-US"/>
              </w:rPr>
              <w:t>,</w:t>
            </w:r>
            <w:r w:rsidRPr="00B027B6">
              <w:rPr>
                <w:rFonts w:ascii="Browallia New" w:hAnsi="Browallia New" w:cs="Browallia New"/>
                <w:lang w:val="en-US" w:bidi="th-TH"/>
              </w:rPr>
              <w:t>606</w:t>
            </w:r>
          </w:p>
        </w:tc>
        <w:tc>
          <w:tcPr>
            <w:tcW w:w="243" w:type="dxa"/>
          </w:tcPr>
          <w:p w14:paraId="69688058" w14:textId="77777777" w:rsidR="00363825" w:rsidRPr="006F0A15" w:rsidRDefault="00363825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32976948" w14:textId="28880BF6" w:rsidR="00363825" w:rsidRPr="006F0A15" w:rsidRDefault="000D6163" w:rsidP="00363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D6163">
              <w:rPr>
                <w:rFonts w:ascii="Browallia New" w:hAnsi="Browallia New" w:cs="Browallia New"/>
                <w:lang w:val="en-US" w:bidi="th-TH"/>
              </w:rPr>
              <w:t>6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211</w:t>
            </w:r>
            <w:r w:rsidRPr="000D6163">
              <w:rPr>
                <w:rFonts w:ascii="Browallia New" w:hAnsi="Browallia New" w:cs="Browallia New"/>
                <w:lang w:val="en-US"/>
              </w:rPr>
              <w:t>,</w:t>
            </w:r>
            <w:r w:rsidRPr="000D6163">
              <w:rPr>
                <w:rFonts w:ascii="Browallia New" w:hAnsi="Browallia New" w:cs="Browallia New"/>
                <w:lang w:val="en-US" w:bidi="th-TH"/>
              </w:rPr>
              <w:t>606</w:t>
            </w:r>
          </w:p>
        </w:tc>
      </w:tr>
      <w:tr w:rsidR="000D7825" w:rsidRPr="00A63ACA" w14:paraId="453A43EB" w14:textId="0D043B03">
        <w:tc>
          <w:tcPr>
            <w:tcW w:w="3724" w:type="dxa"/>
          </w:tcPr>
          <w:p w14:paraId="22DE3D41" w14:textId="5C2E307D" w:rsidR="000D7825" w:rsidRPr="001454B2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บวก</w:t>
            </w:r>
            <w:r w:rsidRPr="007E3205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1109" w:type="dxa"/>
          </w:tcPr>
          <w:p w14:paraId="42E09E36" w14:textId="4221217B" w:rsidR="000D7825" w:rsidRPr="00A63ACA" w:rsidRDefault="000D7825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1953" w:type="dxa"/>
          </w:tcPr>
          <w:p w14:paraId="3E224EEA" w14:textId="3979858F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933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73</w:t>
            </w:r>
            <w:r w:rsidR="004C7348">
              <w:rPr>
                <w:rFonts w:ascii="Browallia New" w:hAnsi="Browallia New" w:cs="Browallia New"/>
                <w:lang w:val="en-US" w:bidi="th-TH"/>
              </w:rPr>
              <w:t>5</w:t>
            </w:r>
          </w:p>
        </w:tc>
        <w:tc>
          <w:tcPr>
            <w:tcW w:w="243" w:type="dxa"/>
          </w:tcPr>
          <w:p w14:paraId="0FF6EB31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</w:tcPr>
          <w:p w14:paraId="7658AC1E" w14:textId="1C9013EA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933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73</w:t>
            </w:r>
            <w:r w:rsidR="004C7348">
              <w:rPr>
                <w:rFonts w:ascii="Browallia New" w:hAnsi="Browallia New" w:cs="Browallia New"/>
                <w:lang w:val="en-US" w:bidi="th-TH"/>
              </w:rPr>
              <w:t>5</w:t>
            </w:r>
          </w:p>
        </w:tc>
      </w:tr>
      <w:tr w:rsidR="000D7825" w:rsidRPr="00A63ACA" w14:paraId="045D0D11" w14:textId="4E019C56">
        <w:tc>
          <w:tcPr>
            <w:tcW w:w="3724" w:type="dxa"/>
          </w:tcPr>
          <w:p w14:paraId="674C7133" w14:textId="27C03849" w:rsidR="000D7825" w:rsidRPr="00A63ACA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Pr="00585EBF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ค่าเสื่อมราคา</w:t>
            </w:r>
          </w:p>
        </w:tc>
        <w:tc>
          <w:tcPr>
            <w:tcW w:w="1109" w:type="dxa"/>
          </w:tcPr>
          <w:p w14:paraId="7A9FA1C4" w14:textId="1299F2D1" w:rsidR="000D7825" w:rsidRPr="00A63ACA" w:rsidRDefault="000D7825" w:rsidP="000D7825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1953" w:type="dxa"/>
          </w:tcPr>
          <w:p w14:paraId="590DE027" w14:textId="36284660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(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283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7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50)</w:t>
            </w:r>
          </w:p>
        </w:tc>
        <w:tc>
          <w:tcPr>
            <w:tcW w:w="243" w:type="dxa"/>
          </w:tcPr>
          <w:p w14:paraId="00CB10B5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1917" w:type="dxa"/>
          </w:tcPr>
          <w:p w14:paraId="2ED76509" w14:textId="71F7DD0D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(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283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7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50)</w:t>
            </w:r>
          </w:p>
        </w:tc>
      </w:tr>
      <w:tr w:rsidR="000D7825" w:rsidRPr="00A63ACA" w14:paraId="38097842" w14:textId="2B81372C" w:rsidTr="000529D7">
        <w:trPr>
          <w:trHeight w:val="263"/>
        </w:trPr>
        <w:tc>
          <w:tcPr>
            <w:tcW w:w="4833" w:type="dxa"/>
            <w:gridSpan w:val="2"/>
          </w:tcPr>
          <w:p w14:paraId="00CAF0F0" w14:textId="0A48AA44" w:rsidR="000D7825" w:rsidRPr="00A63ACA" w:rsidRDefault="000D7825" w:rsidP="000D7825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2568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89DDAA" w14:textId="0E2FBDC3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89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861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59</w:t>
            </w:r>
            <w:r w:rsidR="004C7348">
              <w:rPr>
                <w:rFonts w:ascii="Browallia New" w:hAnsi="Browallia New" w:cs="Browallia New"/>
                <w:lang w:val="en-US" w:bidi="th-TH"/>
              </w:rPr>
              <w:t>1</w:t>
            </w:r>
          </w:p>
        </w:tc>
        <w:tc>
          <w:tcPr>
            <w:tcW w:w="243" w:type="dxa"/>
          </w:tcPr>
          <w:p w14:paraId="70C01E3B" w14:textId="77777777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12" w:space="0" w:color="auto"/>
            </w:tcBorders>
          </w:tcPr>
          <w:p w14:paraId="172E69C1" w14:textId="163243AE" w:rsidR="000D7825" w:rsidRPr="006F0A15" w:rsidRDefault="000D7825" w:rsidP="000D7825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9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861</w:t>
            </w:r>
            <w:r w:rsidRPr="000D7825">
              <w:rPr>
                <w:rFonts w:ascii="Browallia New" w:hAnsi="Browallia New" w:cs="Browallia New"/>
                <w:lang w:val="en-US" w:bidi="th-TH"/>
              </w:rPr>
              <w:t>,</w:t>
            </w:r>
            <w:r w:rsidRPr="000D7825">
              <w:rPr>
                <w:rFonts w:ascii="Browallia New" w:hAnsi="Browallia New" w:cs="Browallia New"/>
                <w:cs/>
                <w:lang w:val="en-US" w:bidi="th-TH"/>
              </w:rPr>
              <w:t>59</w:t>
            </w:r>
            <w:r w:rsidR="004C7348">
              <w:rPr>
                <w:rFonts w:ascii="Browallia New" w:hAnsi="Browallia New" w:cs="Browallia New"/>
                <w:lang w:val="en-US" w:bidi="th-TH"/>
              </w:rPr>
              <w:t>1</w:t>
            </w:r>
          </w:p>
        </w:tc>
      </w:tr>
    </w:tbl>
    <w:p w14:paraId="33094DB7" w14:textId="77777777" w:rsidR="0085625D" w:rsidRPr="00D424DD" w:rsidRDefault="0085625D" w:rsidP="0085625D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</w:rPr>
      </w:pPr>
      <w:bookmarkStart w:id="10" w:name="_Hlk127530139"/>
      <w:bookmarkEnd w:id="9"/>
    </w:p>
    <w:p w14:paraId="35F21107" w14:textId="6BC9AD46" w:rsidR="001751DF" w:rsidRPr="00A63ACA" w:rsidRDefault="001751DF" w:rsidP="001751DF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สินทรัพย์สิทธิการใช้</w:t>
      </w: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2F038AD6" w14:textId="77777777" w:rsidR="001751DF" w:rsidRPr="00D424DD" w:rsidRDefault="001751DF" w:rsidP="00D23BF2">
      <w:pPr>
        <w:rPr>
          <w:rFonts w:ascii="Browallia New" w:hAnsi="Browallia New" w:cs="Browallia New"/>
          <w:b/>
          <w:bCs/>
          <w:sz w:val="20"/>
          <w:szCs w:val="20"/>
          <w:lang w:val="en-US" w:bidi="th-TH"/>
        </w:rPr>
      </w:pPr>
    </w:p>
    <w:p w14:paraId="21052C4D" w14:textId="7BB09D04" w:rsidR="001751DF" w:rsidRPr="00A63ACA" w:rsidRDefault="001751DF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Pr="00A63ACA">
        <w:rPr>
          <w:rFonts w:ascii="Browallia New" w:hAnsi="Browallia New" w:cs="Browallia New"/>
          <w:spacing w:val="-4"/>
          <w:cs/>
          <w:lang w:bidi="th-TH"/>
        </w:rPr>
        <w:t xml:space="preserve">สินทรัพย์สิทธิการใช้ </w:t>
      </w:r>
      <w:r w:rsidR="009450CF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0D6163">
        <w:rPr>
          <w:rFonts w:ascii="Browallia New" w:hAnsi="Browallia New" w:cs="Browallia New" w:hint="cs"/>
          <w:cs/>
          <w:lang w:bidi="th-TH"/>
        </w:rPr>
        <w:t>สาม</w:t>
      </w:r>
      <w:r w:rsidR="000D6163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0D6163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0D6163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0D6163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4C521D">
        <w:rPr>
          <w:rFonts w:ascii="Browallia New" w:hAnsi="Browallia New" w:cs="Browallia New" w:hint="cs"/>
          <w:cs/>
          <w:lang w:val="en-US" w:bidi="th-TH"/>
        </w:rPr>
        <w:t>มี</w:t>
      </w:r>
      <w:r w:rsidRPr="00A63ACA">
        <w:rPr>
          <w:rFonts w:ascii="Browallia New" w:hAnsi="Browallia New" w:cs="Browallia New"/>
          <w:cs/>
          <w:lang w:bidi="th-TH"/>
        </w:rPr>
        <w:t>ดังนี้</w:t>
      </w:r>
    </w:p>
    <w:p w14:paraId="3D413CA2" w14:textId="77777777" w:rsidR="001751DF" w:rsidRPr="00A63ACA" w:rsidRDefault="001751DF" w:rsidP="001751DF">
      <w:pPr>
        <w:ind w:firstLine="426"/>
        <w:jc w:val="thaiDistribute"/>
        <w:rPr>
          <w:rFonts w:ascii="Browallia New" w:hAnsi="Browallia New" w:cs="Browallia New"/>
          <w:sz w:val="18"/>
          <w:szCs w:val="18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2700"/>
      </w:tblGrid>
      <w:tr w:rsidR="00896BB9" w14:paraId="172F1032" w14:textId="77777777">
        <w:tc>
          <w:tcPr>
            <w:tcW w:w="6210" w:type="dxa"/>
          </w:tcPr>
          <w:p w14:paraId="6C65A090" w14:textId="77777777" w:rsidR="00896BB9" w:rsidRDefault="00896B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1CD9739" w14:textId="77777777" w:rsidR="00896BB9" w:rsidRDefault="00896BB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896BB9" w14:paraId="7FBCD92F" w14:textId="77777777">
        <w:tc>
          <w:tcPr>
            <w:tcW w:w="6210" w:type="dxa"/>
          </w:tcPr>
          <w:p w14:paraId="038D0145" w14:textId="77777777" w:rsidR="00896BB9" w:rsidRDefault="00896B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6B7459FB" w14:textId="77777777" w:rsidR="00B7676B" w:rsidRDefault="00896BB9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  <w:r w:rsidR="00B7676B" w:rsidRPr="00B7676B">
              <w:rPr>
                <w:rFonts w:ascii="Browallia New" w:hAnsi="Browallia New" w:cs="Browallia New"/>
                <w:cs/>
                <w:lang w:val="en-US" w:bidi="th-TH"/>
              </w:rPr>
              <w:t>และ</w:t>
            </w:r>
          </w:p>
          <w:p w14:paraId="537662E5" w14:textId="0FA29680" w:rsidR="00896BB9" w:rsidRDefault="00B7676B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896BB9" w14:paraId="0B967B2D" w14:textId="77777777">
        <w:tc>
          <w:tcPr>
            <w:tcW w:w="6210" w:type="dxa"/>
          </w:tcPr>
          <w:p w14:paraId="0AE4D2CB" w14:textId="77777777" w:rsidR="00896BB9" w:rsidRDefault="00896B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07776CD2" w14:textId="77777777" w:rsidR="00896BB9" w:rsidRDefault="00896BB9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896BB9" w14:paraId="1DEF86F2" w14:textId="77777777">
        <w:tc>
          <w:tcPr>
            <w:tcW w:w="6210" w:type="dxa"/>
          </w:tcPr>
          <w:p w14:paraId="27001A62" w14:textId="77777777" w:rsidR="00896BB9" w:rsidRDefault="00896BB9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4A00DB72" w14:textId="77777777" w:rsidR="00896BB9" w:rsidRPr="00E50855" w:rsidRDefault="00896BB9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896BB9" w14:paraId="20A4D265" w14:textId="77777777">
        <w:tc>
          <w:tcPr>
            <w:tcW w:w="6210" w:type="dxa"/>
          </w:tcPr>
          <w:p w14:paraId="0918C649" w14:textId="6DA91898" w:rsidR="00896BB9" w:rsidRDefault="00896BB9" w:rsidP="00896BB9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2568</w:t>
            </w:r>
          </w:p>
        </w:tc>
        <w:tc>
          <w:tcPr>
            <w:tcW w:w="2700" w:type="dxa"/>
          </w:tcPr>
          <w:p w14:paraId="167BA63B" w14:textId="694F678D" w:rsidR="00896BB9" w:rsidRPr="00896BB9" w:rsidRDefault="00896BB9" w:rsidP="00896BB9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29,561,118</w:t>
            </w:r>
          </w:p>
        </w:tc>
      </w:tr>
      <w:tr w:rsidR="00896BB9" w14:paraId="36D3C9F3" w14:textId="77777777" w:rsidTr="007D2743">
        <w:tc>
          <w:tcPr>
            <w:tcW w:w="6210" w:type="dxa"/>
          </w:tcPr>
          <w:p w14:paraId="7E6DF7A1" w14:textId="1DFA113B" w:rsidR="00896BB9" w:rsidRDefault="00896BB9" w:rsidP="00896BB9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4C11C2">
              <w:rPr>
                <w:rFonts w:ascii="Browallia New" w:hAnsi="Browallia New" w:cs="Browallia New" w:hint="cs"/>
                <w:snapToGrid w:val="0"/>
                <w:cs/>
                <w:lang w:val="en-GB" w:eastAsia="th-TH" w:bidi="th-TH"/>
              </w:rPr>
              <w:t>ค่าเสื่อมราคา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C1D9F7" w14:textId="2CDD9984" w:rsidR="00896BB9" w:rsidRPr="00896BB9" w:rsidRDefault="00896BB9" w:rsidP="00593494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96BB9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(</w:t>
            </w: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1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548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85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896BB9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)</w:t>
            </w:r>
          </w:p>
        </w:tc>
      </w:tr>
      <w:tr w:rsidR="00896BB9" w14:paraId="572987CA" w14:textId="77777777" w:rsidTr="007D2743">
        <w:tc>
          <w:tcPr>
            <w:tcW w:w="6210" w:type="dxa"/>
          </w:tcPr>
          <w:p w14:paraId="75F7345C" w14:textId="7BB0D3D2" w:rsidR="00896BB9" w:rsidRDefault="00896BB9" w:rsidP="00896BB9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</w:tcPr>
          <w:p w14:paraId="27A09965" w14:textId="45CA3EDA" w:rsidR="00896BB9" w:rsidRPr="00896BB9" w:rsidRDefault="00896BB9" w:rsidP="00593494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28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012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896BB9">
              <w:rPr>
                <w:rFonts w:ascii="Browallia New" w:hAnsi="Browallia New" w:cs="Browallia New"/>
                <w:color w:val="auto"/>
                <w:cs/>
                <w:lang w:val="en-US"/>
              </w:rPr>
              <w:t>26</w:t>
            </w:r>
            <w:r w:rsidRPr="00896BB9">
              <w:rPr>
                <w:rFonts w:ascii="Browallia New" w:hAnsi="Browallia New" w:cs="Browallia New"/>
                <w:color w:val="auto"/>
                <w:lang w:val="en-US"/>
              </w:rPr>
              <w:t>3</w:t>
            </w:r>
          </w:p>
        </w:tc>
      </w:tr>
    </w:tbl>
    <w:p w14:paraId="3334D559" w14:textId="77777777" w:rsidR="00EE71ED" w:rsidRDefault="00EE71ED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09C68C8" w14:textId="3D843286" w:rsidR="00BF5A4C" w:rsidRDefault="00BF5A4C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62CF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สินทรัพย์ไม่มีตัวตน</w:t>
      </w:r>
      <w:r w:rsidR="00F65237" w:rsidRPr="00362CF0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170525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F65237" w:rsidRPr="00362CF0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F65237" w:rsidRPr="00362CF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32B198E5" w14:textId="77777777" w:rsidR="00D424DD" w:rsidRPr="00D424DD" w:rsidRDefault="00D424DD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20"/>
          <w:szCs w:val="20"/>
          <w:lang w:bidi="th-TH"/>
        </w:rPr>
      </w:pPr>
    </w:p>
    <w:p w14:paraId="785FC1C8" w14:textId="0186FD57" w:rsidR="009771A5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  <w:r w:rsidRPr="00362CF0">
        <w:rPr>
          <w:rFonts w:ascii="Browallia New" w:hAnsi="Browallia New" w:cs="Browallia New"/>
          <w:cs/>
          <w:lang w:bidi="th-TH"/>
        </w:rPr>
        <w:t>รายการเคลื่อนไหวของสินทรัพย์ไม่มีตัวตน</w:t>
      </w:r>
      <w:r w:rsidR="00AB4B76">
        <w:rPr>
          <w:rFonts w:ascii="Browallia New" w:hAnsi="Browallia New" w:cs="Browallia New"/>
          <w:lang w:val="en-US" w:bidi="th-TH"/>
        </w:rPr>
        <w:t xml:space="preserve"> </w:t>
      </w:r>
      <w:r w:rsidR="009325A8" w:rsidRPr="00362CF0">
        <w:rPr>
          <w:rFonts w:ascii="Browallia New" w:hAnsi="Browallia New" w:cs="Browallia New"/>
          <w:cs/>
          <w:lang w:bidi="th-TH"/>
        </w:rPr>
        <w:t>สำหรับงวด</w:t>
      </w:r>
      <w:r w:rsidR="003C170D">
        <w:rPr>
          <w:rFonts w:ascii="Browallia New" w:hAnsi="Browallia New" w:cs="Browallia New" w:hint="cs"/>
          <w:cs/>
          <w:lang w:bidi="th-TH"/>
        </w:rPr>
        <w:t>สาม</w:t>
      </w:r>
      <w:r w:rsidR="003C170D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3C170D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3C170D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3C170D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642108" w:rsidRPr="00362CF0">
        <w:rPr>
          <w:rFonts w:ascii="Browallia New" w:hAnsi="Browallia New" w:cs="Browallia New"/>
          <w:cs/>
          <w:lang w:bidi="th-TH"/>
        </w:rPr>
        <w:t xml:space="preserve"> </w:t>
      </w:r>
      <w:r w:rsidRPr="00362CF0">
        <w:rPr>
          <w:rFonts w:ascii="Browallia New" w:hAnsi="Browallia New" w:cs="Browallia New"/>
          <w:cs/>
          <w:lang w:bidi="th-TH"/>
        </w:rPr>
        <w:t>มีดังนี้</w:t>
      </w:r>
    </w:p>
    <w:p w14:paraId="5FEBA83C" w14:textId="77777777" w:rsidR="009771A5" w:rsidRPr="00D424DD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20"/>
          <w:szCs w:val="20"/>
          <w:cs/>
          <w:lang w:val="en-US" w:bidi="th-TH"/>
        </w:rPr>
      </w:pPr>
    </w:p>
    <w:bookmarkEnd w:id="10"/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2700"/>
      </w:tblGrid>
      <w:tr w:rsidR="009727A8" w14:paraId="71B76BAE" w14:textId="77777777">
        <w:tc>
          <w:tcPr>
            <w:tcW w:w="6210" w:type="dxa"/>
          </w:tcPr>
          <w:p w14:paraId="72D2FACF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2ECCE6A" w14:textId="77777777" w:rsidR="009727A8" w:rsidRDefault="009727A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9727A8" w14:paraId="230F51BD" w14:textId="77777777">
        <w:tc>
          <w:tcPr>
            <w:tcW w:w="6210" w:type="dxa"/>
          </w:tcPr>
          <w:p w14:paraId="24AAF4BD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4D7BBA52" w14:textId="77777777" w:rsidR="009727A8" w:rsidRDefault="009727A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ข้อมูลทางการเงินรวมและ</w:t>
            </w:r>
          </w:p>
          <w:p w14:paraId="1EA7B674" w14:textId="77777777" w:rsidR="009727A8" w:rsidRDefault="009727A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B7676B">
              <w:rPr>
                <w:rFonts w:ascii="Browallia New" w:hAnsi="Browallia New" w:cs="Browallia New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727A8" w14:paraId="06DC9F34" w14:textId="77777777">
        <w:tc>
          <w:tcPr>
            <w:tcW w:w="6210" w:type="dxa"/>
          </w:tcPr>
          <w:p w14:paraId="1DBF9215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95401F9" w14:textId="77777777" w:rsidR="009727A8" w:rsidRDefault="009727A8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8</w:t>
            </w:r>
          </w:p>
        </w:tc>
      </w:tr>
      <w:tr w:rsidR="009727A8" w14:paraId="71EB30C4" w14:textId="77777777">
        <w:tc>
          <w:tcPr>
            <w:tcW w:w="6210" w:type="dxa"/>
          </w:tcPr>
          <w:p w14:paraId="58D43706" w14:textId="77777777" w:rsidR="009727A8" w:rsidRDefault="009727A8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14:paraId="604FD6AA" w14:textId="77777777" w:rsidR="009727A8" w:rsidRPr="00E50855" w:rsidRDefault="009727A8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9727A8" w14:paraId="3EA72FAE" w14:textId="77777777">
        <w:tc>
          <w:tcPr>
            <w:tcW w:w="6210" w:type="dxa"/>
          </w:tcPr>
          <w:p w14:paraId="66BAB674" w14:textId="66F8F062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1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 มกราคม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2568</w:t>
            </w:r>
          </w:p>
        </w:tc>
        <w:tc>
          <w:tcPr>
            <w:tcW w:w="2700" w:type="dxa"/>
          </w:tcPr>
          <w:p w14:paraId="23F665AC" w14:textId="12290A33" w:rsidR="009727A8" w:rsidRPr="00896BB9" w:rsidRDefault="009727A8" w:rsidP="009727A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D060AE">
              <w:rPr>
                <w:rFonts w:ascii="Browallia New" w:hAnsi="Browallia New" w:cs="Browallia New"/>
                <w:color w:val="000000"/>
                <w:lang w:val="en-US"/>
              </w:rPr>
              <w:t>2,171,382</w:t>
            </w:r>
          </w:p>
        </w:tc>
      </w:tr>
      <w:tr w:rsidR="009727A8" w14:paraId="279F6FC0" w14:textId="77777777">
        <w:tc>
          <w:tcPr>
            <w:tcW w:w="6210" w:type="dxa"/>
          </w:tcPr>
          <w:p w14:paraId="2B0500C2" w14:textId="3D3B742C" w:rsidR="009727A8" w:rsidRPr="00A63ACA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บวก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FADA8E" w14:textId="4B78FFD9" w:rsidR="009727A8" w:rsidRPr="00896BB9" w:rsidRDefault="009727A8" w:rsidP="005B1F2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13</w:t>
            </w:r>
            <w:r w:rsidRPr="00614A26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780</w:t>
            </w:r>
          </w:p>
        </w:tc>
      </w:tr>
      <w:tr w:rsidR="009727A8" w14:paraId="698AFF2D" w14:textId="77777777" w:rsidTr="00C90831">
        <w:tc>
          <w:tcPr>
            <w:tcW w:w="6210" w:type="dxa"/>
          </w:tcPr>
          <w:p w14:paraId="2EDD08E5" w14:textId="569FA4FB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ตัดจำหน่าย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AF522" w14:textId="0D96D822" w:rsidR="009727A8" w:rsidRPr="00896BB9" w:rsidRDefault="009727A8" w:rsidP="00D424D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 w:hint="cs"/>
                <w:color w:val="000000"/>
                <w:cs/>
                <w:lang w:val="en-US"/>
              </w:rPr>
              <w:t>(</w:t>
            </w: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48</w:t>
            </w:r>
            <w:r w:rsidRPr="00614A26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574</w:t>
            </w:r>
            <w:r>
              <w:rPr>
                <w:rFonts w:ascii="Browallia New" w:hAnsi="Browallia New" w:cs="Browallia New" w:hint="cs"/>
                <w:color w:val="000000"/>
                <w:cs/>
                <w:lang w:val="en-US"/>
              </w:rPr>
              <w:t>)</w:t>
            </w:r>
          </w:p>
        </w:tc>
      </w:tr>
      <w:tr w:rsidR="009727A8" w14:paraId="2F3DCDE4" w14:textId="77777777" w:rsidTr="00C90831">
        <w:tc>
          <w:tcPr>
            <w:tcW w:w="6210" w:type="dxa"/>
          </w:tcPr>
          <w:p w14:paraId="146C5BDC" w14:textId="374A61E7" w:rsidR="009727A8" w:rsidRDefault="009727A8" w:rsidP="009727A8">
            <w:pPr>
              <w:tabs>
                <w:tab w:val="left" w:pos="426"/>
              </w:tabs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1C0CB9BA" w14:textId="48534F2B" w:rsidR="009727A8" w:rsidRPr="00896BB9" w:rsidRDefault="009727A8" w:rsidP="00D424DD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2</w:t>
            </w:r>
            <w:r w:rsidRPr="00614A26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136</w:t>
            </w:r>
            <w:r w:rsidRPr="00614A26">
              <w:rPr>
                <w:rFonts w:ascii="Browallia New" w:hAnsi="Browallia New" w:cs="Browallia New"/>
                <w:color w:val="000000"/>
                <w:lang w:val="en-US"/>
              </w:rPr>
              <w:t>,</w:t>
            </w:r>
            <w:r w:rsidRPr="00614A26">
              <w:rPr>
                <w:rFonts w:ascii="Browallia New" w:hAnsi="Browallia New" w:cs="Browallia New"/>
                <w:color w:val="000000"/>
                <w:cs/>
                <w:lang w:val="en-US"/>
              </w:rPr>
              <w:t>588</w:t>
            </w:r>
          </w:p>
        </w:tc>
      </w:tr>
    </w:tbl>
    <w:p w14:paraId="050BC133" w14:textId="56714D9A" w:rsidR="00A37B49" w:rsidRPr="00A63ACA" w:rsidRDefault="00CE37F6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หนี้สินตามสัญญาเช่า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E484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10B9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5E720C8E" w14:textId="77777777" w:rsidR="00D32E31" w:rsidRPr="00A36ADD" w:rsidRDefault="00D32E31" w:rsidP="00CD3099">
      <w:pPr>
        <w:ind w:left="284"/>
        <w:jc w:val="thaiDistribute"/>
        <w:rPr>
          <w:rFonts w:ascii="Browallia New" w:eastAsia="Arial Unicode MS" w:hAnsi="Browallia New" w:cs="Browallia New"/>
          <w:lang w:val="en-US" w:bidi="th-TH"/>
        </w:rPr>
      </w:pPr>
    </w:p>
    <w:p w14:paraId="43608588" w14:textId="7FF7BE09" w:rsidR="00CE37F6" w:rsidRPr="00A63ACA" w:rsidRDefault="00316F49" w:rsidP="00531B5B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D060AE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D060AE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D060AE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D63AC5" w:rsidRPr="00A63ACA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="008F01A9" w:rsidRPr="00A63ACA">
        <w:rPr>
          <w:rFonts w:ascii="Browallia New" w:hAnsi="Browallia New" w:cs="Browallia New"/>
          <w:cs/>
          <w:lang w:bidi="th-TH"/>
        </w:rPr>
        <w:t xml:space="preserve"> 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D060AE">
        <w:rPr>
          <w:rFonts w:ascii="Browallia New" w:hAnsi="Browallia New" w:cs="Browallia New"/>
          <w:lang w:val="en-US"/>
        </w:rPr>
        <w:t>7</w:t>
      </w:r>
      <w:r w:rsidRPr="00A63ACA">
        <w:rPr>
          <w:rFonts w:ascii="Browallia New" w:hAnsi="Browallia New" w:cs="Browallia New"/>
          <w:lang w:val="en-US" w:bidi="th-TH"/>
        </w:rPr>
        <w:t xml:space="preserve"> 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บริษัทมีสัญญาเช่า</w:t>
      </w:r>
      <w:r w:rsidR="00D32E31" w:rsidRPr="00A63ACA">
        <w:rPr>
          <w:rFonts w:ascii="Browallia New" w:eastAsia="Arial Unicode MS" w:hAnsi="Browallia New" w:cs="Browallia New"/>
          <w:cs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สำหรับ</w:t>
      </w:r>
      <w:r w:rsidR="00F14561" w:rsidRPr="00A63ACA">
        <w:rPr>
          <w:rFonts w:ascii="Browallia New" w:eastAsia="Arial Unicode MS" w:hAnsi="Browallia New" w:cs="Browallia New" w:hint="cs"/>
          <w:cs/>
          <w:lang w:bidi="th-TH"/>
        </w:rPr>
        <w:t>อาคา</w:t>
      </w:r>
      <w:r w:rsidR="00BB17C1" w:rsidRPr="00A63ACA">
        <w:rPr>
          <w:rFonts w:ascii="Browallia New" w:eastAsia="Arial Unicode MS" w:hAnsi="Browallia New" w:cs="Browallia New" w:hint="cs"/>
          <w:cs/>
          <w:lang w:val="en-US" w:bidi="th-TH"/>
        </w:rPr>
        <w:t>ร</w:t>
      </w:r>
      <w:r w:rsidR="00BB188D" w:rsidRPr="00A63ACA">
        <w:rPr>
          <w:rFonts w:ascii="Browallia New" w:eastAsia="Arial Unicode MS" w:hAnsi="Browallia New" w:cs="Browallia New"/>
          <w:lang w:val="en-US" w:bidi="th-TH"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ยานพาหนะ</w:t>
      </w:r>
      <w:r w:rsidR="00343309" w:rsidRPr="00A63ACA">
        <w:rPr>
          <w:rFonts w:ascii="Browallia New" w:eastAsia="Arial Unicode MS" w:hAnsi="Browallia New" w:cs="Browallia New" w:hint="cs"/>
          <w:cs/>
          <w:lang w:bidi="th-TH"/>
        </w:rPr>
        <w:t xml:space="preserve"> และอุปกรณ์</w:t>
      </w:r>
      <w:r w:rsidR="00D32E31" w:rsidRPr="00A63ACA">
        <w:rPr>
          <w:rFonts w:ascii="Browallia New" w:eastAsia="Arial Unicode MS" w:hAnsi="Browallia New" w:cs="Browallia New"/>
          <w:cs/>
          <w:lang w:val="en-US" w:bidi="th-TH"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เพื่อใช้ในการดำเนินงาน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โดยมีระยะเวลาผ่อนชำระ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C635C0" w:rsidRPr="007D564C">
        <w:rPr>
          <w:rFonts w:ascii="Browallia New" w:eastAsia="Arial Unicode MS" w:hAnsi="Browallia New" w:cs="Browallia New" w:hint="cs"/>
          <w:spacing w:val="-4"/>
          <w:lang w:val="en-US" w:bidi="th-TH"/>
        </w:rPr>
        <w:t>24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- </w:t>
      </w:r>
      <w:r w:rsidR="00375C10" w:rsidRPr="007D564C">
        <w:rPr>
          <w:rFonts w:ascii="Browallia New" w:eastAsia="Arial Unicode MS" w:hAnsi="Browallia New" w:cs="Browallia New"/>
          <w:spacing w:val="-4"/>
          <w:lang w:val="en-US"/>
        </w:rPr>
        <w:t>72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เดือน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มูลค่าปัจจุบันของหนี้สินตามสัญญาเช่า</w:t>
      </w:r>
      <w:r w:rsidR="007D564C">
        <w:rPr>
          <w:rFonts w:ascii="Browallia New" w:eastAsia="Arial Unicode MS" w:hAnsi="Browallia New" w:cs="Browallia New" w:hint="cs"/>
          <w:spacing w:val="-4"/>
          <w:cs/>
          <w:lang w:bidi="th-TH"/>
        </w:rPr>
        <w:t xml:space="preserve"> </w:t>
      </w:r>
      <w:r w:rsidR="00BE1C17">
        <w:rPr>
          <w:rFonts w:ascii="Browallia New" w:eastAsia="Arial Unicode MS" w:hAnsi="Browallia New" w:cs="Browallia New"/>
          <w:spacing w:val="-4"/>
          <w:cs/>
          <w:lang w:bidi="th-TH"/>
        </w:rPr>
        <w:br/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มีรายละเอียด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ดังนี้</w:t>
      </w:r>
    </w:p>
    <w:p w14:paraId="1A1C93A2" w14:textId="77777777" w:rsidR="0049397A" w:rsidRDefault="0049397A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629"/>
        <w:gridCol w:w="2268"/>
        <w:gridCol w:w="2130"/>
      </w:tblGrid>
      <w:tr w:rsidR="009F5297" w:rsidRPr="00A63ACA" w14:paraId="2759B9CB" w14:textId="77777777" w:rsidTr="00427EA6">
        <w:trPr>
          <w:tblHeader/>
        </w:trPr>
        <w:tc>
          <w:tcPr>
            <w:tcW w:w="4629" w:type="dxa"/>
          </w:tcPr>
          <w:p w14:paraId="5D5625C0" w14:textId="77777777" w:rsidR="009F5297" w:rsidRPr="00A63ACA" w:rsidRDefault="009F5297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4CF32831" w14:textId="77777777" w:rsidR="009F5297" w:rsidRPr="00A63ACA" w:rsidRDefault="009F5297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9F5297" w:rsidRPr="00A63ACA" w14:paraId="4E078853" w14:textId="77777777" w:rsidTr="00427EA6">
        <w:trPr>
          <w:tblHeader/>
        </w:trPr>
        <w:tc>
          <w:tcPr>
            <w:tcW w:w="4629" w:type="dxa"/>
          </w:tcPr>
          <w:p w14:paraId="383959FE" w14:textId="77777777" w:rsidR="009F5297" w:rsidRPr="00A63ACA" w:rsidRDefault="009F5297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0B3E366D" w14:textId="77777777" w:rsidR="009F5297" w:rsidRDefault="009F5297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6CBA9C35" w14:textId="77777777" w:rsidR="009F5297" w:rsidRPr="00A63ACA" w:rsidRDefault="009F5297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9F5297" w:rsidRPr="00A63ACA" w14:paraId="7C25005D" w14:textId="77777777" w:rsidTr="00427EA6">
        <w:trPr>
          <w:tblHeader/>
        </w:trPr>
        <w:tc>
          <w:tcPr>
            <w:tcW w:w="4629" w:type="dxa"/>
          </w:tcPr>
          <w:p w14:paraId="1205C7B9" w14:textId="77777777" w:rsidR="009F5297" w:rsidRPr="00A63ACA" w:rsidRDefault="009F5297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</w:tcPr>
          <w:p w14:paraId="02CBC972" w14:textId="77777777" w:rsidR="009F5297" w:rsidRDefault="009F529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5EFBC798" w14:textId="77777777" w:rsidR="009F5297" w:rsidRPr="00A63ACA" w:rsidRDefault="009F5297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9F5297" w:rsidRPr="00A63ACA" w14:paraId="3F9B3B31" w14:textId="77777777" w:rsidTr="00427EA6">
        <w:trPr>
          <w:trHeight w:hRule="exact" w:val="307"/>
        </w:trPr>
        <w:tc>
          <w:tcPr>
            <w:tcW w:w="4629" w:type="dxa"/>
          </w:tcPr>
          <w:p w14:paraId="328BE114" w14:textId="77777777" w:rsidR="009F5297" w:rsidRPr="00A63ACA" w:rsidRDefault="009F5297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268" w:type="dxa"/>
          </w:tcPr>
          <w:p w14:paraId="3B468852" w14:textId="77777777" w:rsidR="009F5297" w:rsidRPr="00A63ACA" w:rsidRDefault="009F5297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1BE87347" w14:textId="77777777" w:rsidR="009F5297" w:rsidRPr="00A63ACA" w:rsidRDefault="009F5297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300A42" w:rsidRPr="00A63ACA" w14:paraId="184AA6A9" w14:textId="77777777" w:rsidTr="00427EA6">
        <w:tc>
          <w:tcPr>
            <w:tcW w:w="4629" w:type="dxa"/>
          </w:tcPr>
          <w:p w14:paraId="25E59DDA" w14:textId="03F37981" w:rsidR="00300A42" w:rsidRPr="00300A42" w:rsidRDefault="00300A42" w:rsidP="00300A4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300A42">
              <w:rPr>
                <w:rFonts w:ascii="Browallia New" w:hAnsi="Browallia New" w:cs="Browallia New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2268" w:type="dxa"/>
          </w:tcPr>
          <w:p w14:paraId="74E58B7C" w14:textId="450497A4" w:rsidR="00300A42" w:rsidRPr="00EA380C" w:rsidRDefault="00300A42" w:rsidP="00300A4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F2662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28,429,718</w:t>
            </w:r>
          </w:p>
        </w:tc>
        <w:tc>
          <w:tcPr>
            <w:tcW w:w="2130" w:type="dxa"/>
          </w:tcPr>
          <w:p w14:paraId="25250557" w14:textId="445B97D4" w:rsidR="00300A42" w:rsidRPr="00886E27" w:rsidRDefault="00300A42" w:rsidP="00300A42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2662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29,795,698</w:t>
            </w:r>
          </w:p>
        </w:tc>
      </w:tr>
      <w:tr w:rsidR="00300A42" w:rsidRPr="00A63ACA" w14:paraId="1C7C2765" w14:textId="77777777" w:rsidTr="00427EA6">
        <w:tc>
          <w:tcPr>
            <w:tcW w:w="4629" w:type="dxa"/>
            <w:vAlign w:val="center"/>
          </w:tcPr>
          <w:p w14:paraId="02E862E3" w14:textId="57CACB85" w:rsidR="00300A42" w:rsidRPr="00300A42" w:rsidRDefault="00300A42" w:rsidP="00300A42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300A42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300A42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300A42">
              <w:rPr>
                <w:rFonts w:ascii="Browallia New" w:hAnsi="Browallia New" w:cs="Browallia New"/>
                <w:color w:val="auto"/>
                <w:cs/>
              </w:rPr>
              <w:t>ส่วนที่ถึงกำหนดชำระภายใน</w:t>
            </w:r>
            <w:r w:rsidRPr="00300A42">
              <w:rPr>
                <w:rFonts w:ascii="Browallia New" w:hAnsi="Browallia New" w:cs="Browallia New" w:hint="cs"/>
                <w:color w:val="auto"/>
                <w:cs/>
              </w:rPr>
              <w:t>หนึ่ง</w:t>
            </w:r>
            <w:r w:rsidRPr="00300A42">
              <w:rPr>
                <w:rFonts w:ascii="Browallia New" w:hAnsi="Browallia New" w:cs="Browallia New"/>
                <w:color w:val="auto"/>
                <w:cs/>
              </w:rPr>
              <w:t>ปี</w:t>
            </w:r>
          </w:p>
        </w:tc>
        <w:tc>
          <w:tcPr>
            <w:tcW w:w="2268" w:type="dxa"/>
            <w:vAlign w:val="bottom"/>
          </w:tcPr>
          <w:p w14:paraId="5FB82C85" w14:textId="40D11B60" w:rsidR="00300A42" w:rsidRPr="00F916C4" w:rsidRDefault="00300A42" w:rsidP="00300A42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4044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(5</w:t>
            </w:r>
            <w:r w:rsidRPr="00404466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4044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600</w:t>
            </w:r>
            <w:r w:rsidRPr="00404466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4044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691</w:t>
            </w:r>
            <w:r w:rsidRPr="006C6C89">
              <w:rPr>
                <w:rFonts w:ascii="Browallia New" w:hAnsi="Browallia New" w:cs="Browallia New"/>
                <w:color w:val="000000" w:themeColor="text1"/>
                <w:lang w:bidi="th-TH"/>
              </w:rPr>
              <w:t>)</w:t>
            </w:r>
          </w:p>
        </w:tc>
        <w:tc>
          <w:tcPr>
            <w:tcW w:w="2130" w:type="dxa"/>
            <w:vAlign w:val="bottom"/>
          </w:tcPr>
          <w:p w14:paraId="48771C0E" w14:textId="0B6FACED" w:rsidR="00300A42" w:rsidRPr="00FC6937" w:rsidRDefault="00300A42" w:rsidP="00300A42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933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Pr="002933C8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536</w:t>
            </w:r>
            <w:r w:rsidRPr="002933C8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069</w:t>
            </w:r>
            <w:r w:rsidRPr="002933C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)</w:t>
            </w:r>
          </w:p>
        </w:tc>
      </w:tr>
      <w:tr w:rsidR="00300A42" w:rsidRPr="00A63ACA" w14:paraId="4B39F9E2" w14:textId="77777777" w:rsidTr="00427EA6">
        <w:tc>
          <w:tcPr>
            <w:tcW w:w="4629" w:type="dxa"/>
            <w:vAlign w:val="center"/>
          </w:tcPr>
          <w:p w14:paraId="62000D27" w14:textId="6EC99AF1" w:rsidR="00300A42" w:rsidRPr="00300A42" w:rsidRDefault="00300A42" w:rsidP="00300A4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300A42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2268" w:type="dxa"/>
          </w:tcPr>
          <w:p w14:paraId="37058B9A" w14:textId="66D916C2" w:rsidR="00300A42" w:rsidRPr="00F916C4" w:rsidRDefault="00300A42" w:rsidP="00300A42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404466">
              <w:rPr>
                <w:rFonts w:ascii="Browallia New" w:hAnsi="Browallia New" w:cs="Browallia New"/>
                <w:cs/>
                <w:lang w:val="en-US" w:bidi="th-TH"/>
              </w:rPr>
              <w:t>22</w:t>
            </w:r>
            <w:r w:rsidRPr="00404466">
              <w:rPr>
                <w:rFonts w:ascii="Browallia New" w:hAnsi="Browallia New" w:cs="Browallia New"/>
                <w:lang w:val="en-US" w:bidi="th-TH"/>
              </w:rPr>
              <w:t>,</w:t>
            </w:r>
            <w:r w:rsidRPr="00404466">
              <w:rPr>
                <w:rFonts w:ascii="Browallia New" w:hAnsi="Browallia New" w:cs="Browallia New"/>
                <w:cs/>
                <w:lang w:val="en-US" w:bidi="th-TH"/>
              </w:rPr>
              <w:t>829</w:t>
            </w:r>
            <w:r w:rsidRPr="00404466">
              <w:rPr>
                <w:rFonts w:ascii="Browallia New" w:hAnsi="Browallia New" w:cs="Browallia New"/>
                <w:lang w:val="en-US" w:bidi="th-TH"/>
              </w:rPr>
              <w:t>,</w:t>
            </w:r>
            <w:r w:rsidRPr="00404466">
              <w:rPr>
                <w:rFonts w:ascii="Browallia New" w:hAnsi="Browallia New" w:cs="Browallia New"/>
                <w:cs/>
                <w:lang w:val="en-US" w:bidi="th-TH"/>
              </w:rPr>
              <w:t>027</w:t>
            </w:r>
          </w:p>
        </w:tc>
        <w:tc>
          <w:tcPr>
            <w:tcW w:w="2130" w:type="dxa"/>
            <w:vAlign w:val="center"/>
          </w:tcPr>
          <w:p w14:paraId="6AC96524" w14:textId="657D946F" w:rsidR="00300A42" w:rsidRPr="00FC6937" w:rsidRDefault="00300A42" w:rsidP="00300A42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24</w:t>
            </w:r>
            <w:r w:rsidRPr="002933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259</w:t>
            </w:r>
            <w:r w:rsidRPr="002933C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886E2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629</w:t>
            </w:r>
          </w:p>
        </w:tc>
      </w:tr>
    </w:tbl>
    <w:p w14:paraId="3DCF82CB" w14:textId="77777777" w:rsidR="000E34B2" w:rsidRDefault="000E34B2">
      <w:pPr>
        <w:rPr>
          <w:rFonts w:ascii="Browallia New" w:eastAsia="Arial Unicode MS" w:hAnsi="Browallia New" w:cs="Browallia New"/>
          <w:lang w:val="en-US" w:bidi="th-TH"/>
        </w:rPr>
      </w:pPr>
    </w:p>
    <w:p w14:paraId="2D709CBC" w14:textId="1FAC97CB" w:rsidR="00D32E31" w:rsidRPr="00A63ACA" w:rsidRDefault="00D32E31" w:rsidP="00CD3099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eastAsia="Arial Unicode MS" w:hAnsi="Browallia New" w:cs="Browallia New"/>
          <w:cs/>
          <w:lang w:bidi="th-TH"/>
        </w:rPr>
        <w:t>การวิเคราะห์การครบกำหนดของหนี้สินตามสัญญาเช่า</w:t>
      </w:r>
      <w:r w:rsidRPr="00A63ACA">
        <w:rPr>
          <w:rFonts w:ascii="Browallia New" w:eastAsia="Arial Unicode MS" w:hAnsi="Browallia New" w:cs="Browallia New"/>
          <w:cs/>
        </w:rPr>
        <w:t xml:space="preserve"> </w:t>
      </w:r>
      <w:r w:rsidRPr="00A63ACA">
        <w:rPr>
          <w:rFonts w:ascii="Browallia New" w:eastAsia="Arial Unicode MS" w:hAnsi="Browallia New" w:cs="Browallia New"/>
          <w:cs/>
          <w:lang w:bidi="th-TH"/>
        </w:rPr>
        <w:t>มีรายละเอียดดังนี้</w:t>
      </w:r>
    </w:p>
    <w:p w14:paraId="2A69E6F0" w14:textId="77777777" w:rsidR="00D849BE" w:rsidRDefault="00D849BE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629"/>
        <w:gridCol w:w="2268"/>
        <w:gridCol w:w="2130"/>
      </w:tblGrid>
      <w:tr w:rsidR="00614159" w:rsidRPr="00A63ACA" w14:paraId="1EB67653" w14:textId="77777777" w:rsidTr="00427EA6">
        <w:trPr>
          <w:tblHeader/>
        </w:trPr>
        <w:tc>
          <w:tcPr>
            <w:tcW w:w="4629" w:type="dxa"/>
          </w:tcPr>
          <w:p w14:paraId="24C8423B" w14:textId="77777777" w:rsidR="00614159" w:rsidRPr="00A63ACA" w:rsidRDefault="00614159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31A193F9" w14:textId="77777777" w:rsidR="00614159" w:rsidRPr="00A63ACA" w:rsidRDefault="00614159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614159" w:rsidRPr="00A63ACA" w14:paraId="4527A4E8" w14:textId="77777777" w:rsidTr="00427EA6">
        <w:trPr>
          <w:tblHeader/>
        </w:trPr>
        <w:tc>
          <w:tcPr>
            <w:tcW w:w="4629" w:type="dxa"/>
          </w:tcPr>
          <w:p w14:paraId="58E610D6" w14:textId="77777777" w:rsidR="00614159" w:rsidRPr="00A63ACA" w:rsidRDefault="00614159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0D20D4E9" w14:textId="77777777" w:rsidR="00614159" w:rsidRDefault="00614159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3F94A917" w14:textId="77777777" w:rsidR="00614159" w:rsidRPr="00A63ACA" w:rsidRDefault="00614159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614159" w:rsidRPr="00A63ACA" w14:paraId="3E3D1E01" w14:textId="77777777" w:rsidTr="00427EA6">
        <w:trPr>
          <w:tblHeader/>
        </w:trPr>
        <w:tc>
          <w:tcPr>
            <w:tcW w:w="4629" w:type="dxa"/>
          </w:tcPr>
          <w:p w14:paraId="1CEE320C" w14:textId="77777777" w:rsidR="00614159" w:rsidRPr="00A63ACA" w:rsidRDefault="00614159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</w:tcPr>
          <w:p w14:paraId="7902C10F" w14:textId="77777777" w:rsidR="00614159" w:rsidRDefault="0061415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79B56052" w14:textId="77777777" w:rsidR="00614159" w:rsidRPr="00A63ACA" w:rsidRDefault="00614159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614159" w:rsidRPr="00A63ACA" w14:paraId="79AE7E3A" w14:textId="77777777" w:rsidTr="00427EA6">
        <w:trPr>
          <w:trHeight w:hRule="exact" w:val="307"/>
        </w:trPr>
        <w:tc>
          <w:tcPr>
            <w:tcW w:w="4629" w:type="dxa"/>
          </w:tcPr>
          <w:p w14:paraId="49B4DBB6" w14:textId="77777777" w:rsidR="00614159" w:rsidRPr="00A63ACA" w:rsidRDefault="00614159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268" w:type="dxa"/>
          </w:tcPr>
          <w:p w14:paraId="3A5DBCAB" w14:textId="77777777" w:rsidR="00614159" w:rsidRPr="00A63ACA" w:rsidRDefault="00614159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391BC703" w14:textId="77777777" w:rsidR="00614159" w:rsidRPr="00A63ACA" w:rsidRDefault="00614159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614159" w:rsidRPr="00A63ACA" w14:paraId="0884F455" w14:textId="77777777" w:rsidTr="00427EA6">
        <w:tc>
          <w:tcPr>
            <w:tcW w:w="4629" w:type="dxa"/>
            <w:vAlign w:val="center"/>
          </w:tcPr>
          <w:p w14:paraId="362D637E" w14:textId="7744142D" w:rsidR="00614159" w:rsidRPr="00300A42" w:rsidRDefault="00614159" w:rsidP="00614159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DE68A8">
              <w:rPr>
                <w:rFonts w:ascii="Browallia New" w:hAnsi="Browallia New" w:cs="Browallia New"/>
                <w:cs/>
                <w:lang w:bidi="th-TH"/>
              </w:rPr>
              <w:t xml:space="preserve">ครบกำหนดภายในไม่เกิน </w:t>
            </w:r>
            <w:r w:rsidRPr="00DE68A8">
              <w:rPr>
                <w:rFonts w:ascii="Browallia New" w:hAnsi="Browallia New" w:cs="Browallia New"/>
                <w:lang w:val="en-US" w:bidi="th-TH"/>
              </w:rPr>
              <w:t>1</w:t>
            </w:r>
            <w:r w:rsidRPr="00DE68A8">
              <w:rPr>
                <w:rFonts w:ascii="Browallia New" w:hAnsi="Browallia New" w:cs="Browallia New"/>
                <w:cs/>
                <w:lang w:bidi="th-TH"/>
              </w:rPr>
              <w:t xml:space="preserve"> ปี</w:t>
            </w:r>
          </w:p>
        </w:tc>
        <w:tc>
          <w:tcPr>
            <w:tcW w:w="2268" w:type="dxa"/>
          </w:tcPr>
          <w:p w14:paraId="064EAC53" w14:textId="4AFC87B6" w:rsidR="00614159" w:rsidRPr="00EA380C" w:rsidRDefault="00614159" w:rsidP="00614159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DE68A8">
              <w:rPr>
                <w:rFonts w:ascii="Browallia New" w:hAnsi="Browallia New" w:cs="Browallia New"/>
                <w:cs/>
              </w:rPr>
              <w:t>5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cs/>
              </w:rPr>
              <w:t>600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cs/>
              </w:rPr>
              <w:t>691</w:t>
            </w:r>
          </w:p>
        </w:tc>
        <w:tc>
          <w:tcPr>
            <w:tcW w:w="2130" w:type="dxa"/>
            <w:vAlign w:val="center"/>
          </w:tcPr>
          <w:p w14:paraId="13358D93" w14:textId="4EE06B59" w:rsidR="00614159" w:rsidRPr="00886E27" w:rsidRDefault="00614159" w:rsidP="00614159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DE68A8">
              <w:rPr>
                <w:rFonts w:ascii="Browallia New" w:hAnsi="Browallia New" w:cs="Browallia New"/>
                <w:lang w:val="en-US"/>
              </w:rPr>
              <w:t>5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lang w:val="en-US"/>
              </w:rPr>
              <w:t>536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lang w:val="en-US"/>
              </w:rPr>
              <w:t>069</w:t>
            </w:r>
          </w:p>
        </w:tc>
      </w:tr>
      <w:tr w:rsidR="00614159" w:rsidRPr="00A63ACA" w14:paraId="3F66DC79" w14:textId="77777777" w:rsidTr="00427EA6">
        <w:tc>
          <w:tcPr>
            <w:tcW w:w="4629" w:type="dxa"/>
            <w:vAlign w:val="center"/>
          </w:tcPr>
          <w:p w14:paraId="6F9E0FA2" w14:textId="331B6893" w:rsidR="00614159" w:rsidRPr="00300A42" w:rsidRDefault="00614159" w:rsidP="00614159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DE68A8">
              <w:rPr>
                <w:rFonts w:ascii="Browallia New" w:hAnsi="Browallia New" w:cs="Browallia New"/>
                <w:color w:val="auto"/>
                <w:cs/>
              </w:rPr>
              <w:t xml:space="preserve">ครบกำหนดเกิน </w:t>
            </w:r>
            <w:r w:rsidRPr="00DE68A8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DE68A8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  <w:r w:rsidRPr="00DE68A8">
              <w:rPr>
                <w:rFonts w:ascii="Browallia New" w:hAnsi="Browallia New" w:cs="Browallia New"/>
                <w:color w:val="auto"/>
                <w:lang w:val="en-US"/>
              </w:rPr>
              <w:t xml:space="preserve"> </w:t>
            </w:r>
            <w:r w:rsidRPr="00DE68A8">
              <w:rPr>
                <w:rFonts w:ascii="Browallia New" w:hAnsi="Browallia New" w:cs="Browallia New"/>
                <w:color w:val="auto"/>
                <w:cs/>
              </w:rPr>
              <w:t xml:space="preserve">แต่ไม่เกิน </w:t>
            </w:r>
            <w:r w:rsidRPr="00DE68A8">
              <w:rPr>
                <w:rFonts w:ascii="Browallia New" w:hAnsi="Browallia New" w:cs="Browallia New"/>
                <w:color w:val="auto"/>
                <w:lang w:val="en-US"/>
              </w:rPr>
              <w:t>5</w:t>
            </w:r>
            <w:r w:rsidRPr="00DE68A8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2268" w:type="dxa"/>
          </w:tcPr>
          <w:p w14:paraId="1DCAA0E1" w14:textId="74F11A73" w:rsidR="00614159" w:rsidRPr="00F916C4" w:rsidRDefault="00614159" w:rsidP="00614159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E68A8">
              <w:rPr>
                <w:rFonts w:ascii="Browallia New" w:hAnsi="Browallia New" w:cs="Browallia New"/>
                <w:cs/>
                <w:lang w:val="en-US"/>
              </w:rPr>
              <w:t>22</w:t>
            </w:r>
            <w:r w:rsidRPr="00DE68A8">
              <w:rPr>
                <w:rFonts w:ascii="Browallia New" w:hAnsi="Browallia New" w:cs="Browallia New"/>
                <w:lang w:val="en-US"/>
              </w:rPr>
              <w:t>,</w:t>
            </w:r>
            <w:r w:rsidRPr="00DE68A8">
              <w:rPr>
                <w:rFonts w:ascii="Browallia New" w:hAnsi="Browallia New" w:cs="Browallia New"/>
                <w:cs/>
                <w:lang w:val="en-US"/>
              </w:rPr>
              <w:t>829</w:t>
            </w:r>
            <w:r w:rsidRPr="00DE68A8">
              <w:rPr>
                <w:rFonts w:ascii="Browallia New" w:hAnsi="Browallia New" w:cs="Browallia New"/>
                <w:lang w:val="en-US"/>
              </w:rPr>
              <w:t>,</w:t>
            </w:r>
            <w:r w:rsidRPr="00DE68A8">
              <w:rPr>
                <w:rFonts w:ascii="Browallia New" w:hAnsi="Browallia New" w:cs="Browallia New"/>
                <w:cs/>
                <w:lang w:val="en-US"/>
              </w:rPr>
              <w:t>027</w:t>
            </w:r>
          </w:p>
        </w:tc>
        <w:tc>
          <w:tcPr>
            <w:tcW w:w="2130" w:type="dxa"/>
            <w:vAlign w:val="center"/>
          </w:tcPr>
          <w:p w14:paraId="018AA84A" w14:textId="4734F050" w:rsidR="00614159" w:rsidRPr="00FC6937" w:rsidRDefault="00614159" w:rsidP="00614159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E68A8">
              <w:rPr>
                <w:rFonts w:ascii="Browallia New" w:hAnsi="Browallia New" w:cs="Browallia New"/>
                <w:lang w:val="en-US"/>
              </w:rPr>
              <w:t>24,259,629</w:t>
            </w:r>
          </w:p>
        </w:tc>
      </w:tr>
      <w:tr w:rsidR="00614159" w:rsidRPr="00A63ACA" w14:paraId="424FEBE5" w14:textId="77777777" w:rsidTr="00427EA6">
        <w:tc>
          <w:tcPr>
            <w:tcW w:w="4629" w:type="dxa"/>
            <w:vAlign w:val="center"/>
          </w:tcPr>
          <w:p w14:paraId="6824F3A2" w14:textId="15AE8124" w:rsidR="00614159" w:rsidRPr="00300A42" w:rsidRDefault="00614159" w:rsidP="00614159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DE68A8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2268" w:type="dxa"/>
          </w:tcPr>
          <w:p w14:paraId="6CA385CF" w14:textId="29F941B9" w:rsidR="00614159" w:rsidRPr="00F916C4" w:rsidRDefault="00614159" w:rsidP="00614159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DE68A8">
              <w:rPr>
                <w:rFonts w:ascii="Browallia New" w:hAnsi="Browallia New" w:cs="Browallia New"/>
                <w:lang w:val="en-US"/>
              </w:rPr>
              <w:t>28,429,718</w:t>
            </w:r>
          </w:p>
        </w:tc>
        <w:tc>
          <w:tcPr>
            <w:tcW w:w="2130" w:type="dxa"/>
            <w:vAlign w:val="center"/>
          </w:tcPr>
          <w:p w14:paraId="58514EFC" w14:textId="328B48A4" w:rsidR="00614159" w:rsidRPr="00FC6937" w:rsidRDefault="00614159" w:rsidP="00614159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DE68A8">
              <w:rPr>
                <w:rFonts w:ascii="Browallia New" w:hAnsi="Browallia New" w:cs="Browallia New"/>
                <w:lang w:val="en-US"/>
              </w:rPr>
              <w:t>29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lang w:val="en-US"/>
              </w:rPr>
              <w:t>795</w:t>
            </w:r>
            <w:r w:rsidRPr="00DE68A8">
              <w:rPr>
                <w:rFonts w:ascii="Browallia New" w:hAnsi="Browallia New" w:cs="Browallia New"/>
              </w:rPr>
              <w:t>,</w:t>
            </w:r>
            <w:r w:rsidRPr="00DE68A8">
              <w:rPr>
                <w:rFonts w:ascii="Browallia New" w:hAnsi="Browallia New" w:cs="Browallia New"/>
                <w:lang w:val="en-US"/>
              </w:rPr>
              <w:t>698</w:t>
            </w:r>
          </w:p>
        </w:tc>
      </w:tr>
    </w:tbl>
    <w:p w14:paraId="69315CC4" w14:textId="77777777" w:rsidR="00DA203A" w:rsidRPr="00A63ACA" w:rsidRDefault="00DA203A" w:rsidP="004161FB">
      <w:pPr>
        <w:rPr>
          <w:rFonts w:ascii="Browallia New" w:eastAsia="Arial Unicode MS" w:hAnsi="Browallia New" w:cs="Browallia New"/>
          <w:lang w:val="en-US"/>
        </w:rPr>
      </w:pPr>
    </w:p>
    <w:p w14:paraId="6DA57827" w14:textId="4825227F" w:rsidR="007E5001" w:rsidRPr="00A63ACA" w:rsidRDefault="00FF1280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กู้ยืมระยะ</w:t>
      </w: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สั้น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จากสถาบันการเงิน</w:t>
      </w:r>
    </w:p>
    <w:p w14:paraId="7FFF6F3E" w14:textId="77777777" w:rsidR="002E42E1" w:rsidRPr="00EF3E6F" w:rsidRDefault="002E42E1" w:rsidP="002D6095">
      <w:pPr>
        <w:tabs>
          <w:tab w:val="left" w:pos="459"/>
        </w:tabs>
        <w:jc w:val="both"/>
        <w:rPr>
          <w:rFonts w:ascii="Browallia New" w:hAnsi="Browallia New" w:cs="Browallia New"/>
          <w:sz w:val="20"/>
          <w:szCs w:val="20"/>
          <w:cs/>
          <w:lang w:val="en-US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629"/>
        <w:gridCol w:w="2268"/>
        <w:gridCol w:w="2130"/>
      </w:tblGrid>
      <w:tr w:rsidR="0024227E" w:rsidRPr="00A63ACA" w14:paraId="7ADB96E2" w14:textId="77777777" w:rsidTr="00637DCC">
        <w:trPr>
          <w:tblHeader/>
        </w:trPr>
        <w:tc>
          <w:tcPr>
            <w:tcW w:w="4629" w:type="dxa"/>
          </w:tcPr>
          <w:p w14:paraId="0F06ACA1" w14:textId="77777777" w:rsidR="0024227E" w:rsidRPr="00A63ACA" w:rsidRDefault="0024227E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0E194793" w14:textId="77777777" w:rsidR="0024227E" w:rsidRPr="00A63ACA" w:rsidRDefault="0024227E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24227E" w:rsidRPr="00A63ACA" w14:paraId="53EF850A" w14:textId="77777777" w:rsidTr="00637DCC">
        <w:trPr>
          <w:tblHeader/>
        </w:trPr>
        <w:tc>
          <w:tcPr>
            <w:tcW w:w="4629" w:type="dxa"/>
          </w:tcPr>
          <w:p w14:paraId="55385D0D" w14:textId="77777777" w:rsidR="0024227E" w:rsidRPr="00A63ACA" w:rsidRDefault="0024227E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398" w:type="dxa"/>
            <w:gridSpan w:val="2"/>
          </w:tcPr>
          <w:p w14:paraId="6E56ACC9" w14:textId="77777777" w:rsidR="0024227E" w:rsidRDefault="0024227E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0E2F9EE6" w14:textId="77777777" w:rsidR="0024227E" w:rsidRPr="00A63ACA" w:rsidRDefault="0024227E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24227E" w:rsidRPr="00A63ACA" w14:paraId="4ABD5330" w14:textId="77777777" w:rsidTr="00637DCC">
        <w:trPr>
          <w:tblHeader/>
        </w:trPr>
        <w:tc>
          <w:tcPr>
            <w:tcW w:w="4629" w:type="dxa"/>
          </w:tcPr>
          <w:p w14:paraId="26CFC646" w14:textId="77777777" w:rsidR="0024227E" w:rsidRPr="00A63ACA" w:rsidRDefault="0024227E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268" w:type="dxa"/>
          </w:tcPr>
          <w:p w14:paraId="0BF625A7" w14:textId="77777777" w:rsidR="0024227E" w:rsidRDefault="0024227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7D0F304F" w14:textId="77777777" w:rsidR="0024227E" w:rsidRPr="00A63ACA" w:rsidRDefault="0024227E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24227E" w:rsidRPr="00A63ACA" w14:paraId="07186B02" w14:textId="77777777" w:rsidTr="00637DCC">
        <w:trPr>
          <w:trHeight w:hRule="exact" w:val="307"/>
        </w:trPr>
        <w:tc>
          <w:tcPr>
            <w:tcW w:w="4629" w:type="dxa"/>
          </w:tcPr>
          <w:p w14:paraId="5C2D4874" w14:textId="77777777" w:rsidR="0024227E" w:rsidRPr="00A63ACA" w:rsidRDefault="0024227E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268" w:type="dxa"/>
          </w:tcPr>
          <w:p w14:paraId="5041792F" w14:textId="77777777" w:rsidR="0024227E" w:rsidRPr="00A63ACA" w:rsidRDefault="0024227E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7AD2E141" w14:textId="77777777" w:rsidR="0024227E" w:rsidRPr="00A63ACA" w:rsidRDefault="0024227E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24227E" w:rsidRPr="0024227E" w14:paraId="7927F285" w14:textId="77777777" w:rsidTr="00637DCC">
        <w:tc>
          <w:tcPr>
            <w:tcW w:w="4629" w:type="dxa"/>
          </w:tcPr>
          <w:p w14:paraId="47FBFF3C" w14:textId="759FDD07" w:rsidR="0024227E" w:rsidRPr="0024227E" w:rsidRDefault="0024227E" w:rsidP="0024227E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24227E">
              <w:rPr>
                <w:rFonts w:ascii="Browallia New" w:hAnsi="Browallia New" w:cs="Browallia New"/>
                <w:color w:val="auto"/>
                <w:cs/>
                <w:lang w:val="en-US"/>
              </w:rPr>
              <w:t>หนี้สินภายใต้สัญญาท</w:t>
            </w:r>
            <w:proofErr w:type="spellStart"/>
            <w:r w:rsidRPr="0024227E">
              <w:rPr>
                <w:rFonts w:ascii="Browallia New" w:hAnsi="Browallia New" w:cs="Browallia New"/>
                <w:color w:val="auto"/>
                <w:cs/>
                <w:lang w:val="en-US"/>
              </w:rPr>
              <w:t>รั</w:t>
            </w:r>
            <w:proofErr w:type="spellEnd"/>
            <w:r w:rsidRPr="0024227E">
              <w:rPr>
                <w:rFonts w:ascii="Browallia New" w:hAnsi="Browallia New" w:cs="Browallia New"/>
                <w:color w:val="auto"/>
                <w:cs/>
                <w:lang w:val="en-US"/>
              </w:rPr>
              <w:t>สต์รี</w:t>
            </w:r>
            <w:proofErr w:type="spellStart"/>
            <w:r w:rsidRPr="0024227E">
              <w:rPr>
                <w:rFonts w:ascii="Browallia New" w:hAnsi="Browallia New" w:cs="Browallia New"/>
                <w:color w:val="auto"/>
                <w:cs/>
                <w:lang w:val="en-US"/>
              </w:rPr>
              <w:t>ซีทส์</w:t>
            </w:r>
            <w:proofErr w:type="spellEnd"/>
          </w:p>
        </w:tc>
        <w:tc>
          <w:tcPr>
            <w:tcW w:w="2268" w:type="dxa"/>
          </w:tcPr>
          <w:p w14:paraId="297B7611" w14:textId="6AD1569D" w:rsidR="0024227E" w:rsidRPr="0024227E" w:rsidRDefault="0024227E" w:rsidP="0024227E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4227E">
              <w:rPr>
                <w:rFonts w:ascii="Browallia New" w:hAnsi="Browallia New" w:cs="Browallia New"/>
                <w:cs/>
                <w:lang w:val="en-US"/>
              </w:rPr>
              <w:t>19</w:t>
            </w:r>
            <w:r w:rsidRPr="0024227E">
              <w:rPr>
                <w:rFonts w:ascii="Browallia New" w:hAnsi="Browallia New" w:cs="Browallia New"/>
                <w:lang w:val="en-US"/>
              </w:rPr>
              <w:t>,</w:t>
            </w:r>
            <w:r w:rsidRPr="0024227E">
              <w:rPr>
                <w:rFonts w:ascii="Browallia New" w:hAnsi="Browallia New" w:cs="Browallia New"/>
                <w:cs/>
                <w:lang w:val="en-US"/>
              </w:rPr>
              <w:t>926</w:t>
            </w:r>
            <w:r w:rsidRPr="0024227E">
              <w:rPr>
                <w:rFonts w:ascii="Browallia New" w:hAnsi="Browallia New" w:cs="Browallia New"/>
                <w:lang w:val="en-US"/>
              </w:rPr>
              <w:t>,</w:t>
            </w:r>
            <w:r w:rsidRPr="0024227E">
              <w:rPr>
                <w:rFonts w:ascii="Browallia New" w:hAnsi="Browallia New" w:cs="Browallia New"/>
                <w:cs/>
                <w:lang w:val="en-US"/>
              </w:rPr>
              <w:t>664</w:t>
            </w:r>
          </w:p>
        </w:tc>
        <w:tc>
          <w:tcPr>
            <w:tcW w:w="2130" w:type="dxa"/>
          </w:tcPr>
          <w:p w14:paraId="006D38C8" w14:textId="49AEB9E1" w:rsidR="0024227E" w:rsidRPr="0024227E" w:rsidRDefault="0024227E" w:rsidP="0024227E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24227E">
              <w:rPr>
                <w:rFonts w:ascii="Browallia New" w:hAnsi="Browallia New" w:cs="Browallia New"/>
                <w:lang w:val="en-US"/>
              </w:rPr>
              <w:t>21,338,994</w:t>
            </w:r>
          </w:p>
        </w:tc>
      </w:tr>
      <w:tr w:rsidR="0024227E" w:rsidRPr="00A63ACA" w14:paraId="17E5C5CC" w14:textId="77777777" w:rsidTr="00637DCC">
        <w:tc>
          <w:tcPr>
            <w:tcW w:w="4629" w:type="dxa"/>
          </w:tcPr>
          <w:p w14:paraId="0C8FDC6B" w14:textId="48EA2FDC" w:rsidR="0024227E" w:rsidRPr="00300A42" w:rsidRDefault="0024227E" w:rsidP="0024227E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2268" w:type="dxa"/>
          </w:tcPr>
          <w:p w14:paraId="0607BCE2" w14:textId="74FDEC69" w:rsidR="0024227E" w:rsidRPr="00F916C4" w:rsidRDefault="0024227E" w:rsidP="0024227E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72086D">
              <w:rPr>
                <w:rFonts w:ascii="Browallia New" w:hAnsi="Browallia New" w:cs="Browallia New"/>
                <w:cs/>
                <w:lang w:val="en-US"/>
              </w:rPr>
              <w:t>19</w:t>
            </w:r>
            <w:r w:rsidRPr="0072086D">
              <w:rPr>
                <w:rFonts w:ascii="Browallia New" w:hAnsi="Browallia New" w:cs="Browallia New"/>
                <w:lang w:val="en-US"/>
              </w:rPr>
              <w:t>,</w:t>
            </w:r>
            <w:r w:rsidRPr="0072086D">
              <w:rPr>
                <w:rFonts w:ascii="Browallia New" w:hAnsi="Browallia New" w:cs="Browallia New"/>
                <w:cs/>
                <w:lang w:val="en-US"/>
              </w:rPr>
              <w:t>926</w:t>
            </w:r>
            <w:r w:rsidRPr="0072086D">
              <w:rPr>
                <w:rFonts w:ascii="Browallia New" w:hAnsi="Browallia New" w:cs="Browallia New"/>
                <w:lang w:val="en-US"/>
              </w:rPr>
              <w:t>,</w:t>
            </w:r>
            <w:r w:rsidRPr="0072086D">
              <w:rPr>
                <w:rFonts w:ascii="Browallia New" w:hAnsi="Browallia New" w:cs="Browallia New"/>
                <w:cs/>
                <w:lang w:val="en-US"/>
              </w:rPr>
              <w:t>664</w:t>
            </w:r>
          </w:p>
        </w:tc>
        <w:tc>
          <w:tcPr>
            <w:tcW w:w="2130" w:type="dxa"/>
          </w:tcPr>
          <w:p w14:paraId="71E5CC91" w14:textId="47126E03" w:rsidR="0024227E" w:rsidRPr="00FC6937" w:rsidRDefault="0024227E" w:rsidP="0024227E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B14094">
              <w:rPr>
                <w:rFonts w:ascii="Browallia New" w:hAnsi="Browallia New" w:cs="Browallia New"/>
                <w:lang w:val="en-US"/>
              </w:rPr>
              <w:t>21,338,994</w:t>
            </w:r>
          </w:p>
        </w:tc>
      </w:tr>
    </w:tbl>
    <w:p w14:paraId="3DDFDD04" w14:textId="77777777" w:rsidR="00EA1C1A" w:rsidRDefault="00EA1C1A" w:rsidP="002D6095">
      <w:pPr>
        <w:tabs>
          <w:tab w:val="left" w:pos="459"/>
        </w:tabs>
        <w:jc w:val="both"/>
        <w:rPr>
          <w:rFonts w:ascii="Browallia New" w:hAnsi="Browallia New" w:cs="Browallia New"/>
          <w:sz w:val="20"/>
          <w:szCs w:val="20"/>
          <w:lang w:val="en-US" w:bidi="th-TH"/>
        </w:rPr>
      </w:pPr>
    </w:p>
    <w:p w14:paraId="173805B7" w14:textId="77777777" w:rsidR="002514C7" w:rsidRPr="00A63ACA" w:rsidRDefault="002514C7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A820FB6" w14:textId="4901A139" w:rsidR="003C33BE" w:rsidRDefault="008463A9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8463A9">
        <w:rPr>
          <w:rFonts w:ascii="Browallia New" w:hAnsi="Browallia New" w:cs="Browallia New"/>
          <w:cs/>
          <w:lang w:val="en-US" w:bidi="th-TH"/>
        </w:rPr>
        <w:lastRenderedPageBreak/>
        <w:t xml:space="preserve">ณ วันที่ </w:t>
      </w:r>
      <w:r w:rsidR="00EF3E6F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EF3E6F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EF3E6F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EF3E6F" w:rsidRPr="00A63ACA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996210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และ </w:t>
      </w:r>
      <w:r w:rsidR="00996210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="00996210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ธันวาคม </w:t>
      </w:r>
      <w:r w:rsidR="00195242">
        <w:rPr>
          <w:rFonts w:ascii="Browallia New" w:hAnsi="Browallia New" w:cs="Browallia New"/>
          <w:color w:val="000000" w:themeColor="text1"/>
          <w:lang w:val="en-US" w:bidi="th-TH"/>
        </w:rPr>
        <w:t xml:space="preserve">2567 </w:t>
      </w:r>
      <w:r w:rsidR="00BE1C17"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8463A9">
        <w:rPr>
          <w:rFonts w:ascii="Browallia New" w:hAnsi="Browallia New" w:cs="Browallia New"/>
          <w:cs/>
          <w:lang w:val="en-US" w:bidi="th-TH"/>
        </w:rPr>
        <w:t>บริษัทมีหนี้สินภายใต้สัญญาท</w:t>
      </w:r>
      <w:proofErr w:type="spellStart"/>
      <w:r w:rsidRPr="008463A9">
        <w:rPr>
          <w:rFonts w:ascii="Browallia New" w:hAnsi="Browallia New" w:cs="Browallia New"/>
          <w:cs/>
          <w:lang w:val="en-US" w:bidi="th-TH"/>
        </w:rPr>
        <w:t>รั</w:t>
      </w:r>
      <w:proofErr w:type="spellEnd"/>
      <w:r w:rsidRPr="008463A9">
        <w:rPr>
          <w:rFonts w:ascii="Browallia New" w:hAnsi="Browallia New" w:cs="Browallia New"/>
          <w:cs/>
          <w:lang w:val="en-US" w:bidi="th-TH"/>
        </w:rPr>
        <w:t>สต์รี</w:t>
      </w:r>
      <w:proofErr w:type="spellStart"/>
      <w:r w:rsidRPr="008463A9">
        <w:rPr>
          <w:rFonts w:ascii="Browallia New" w:hAnsi="Browallia New" w:cs="Browallia New"/>
          <w:cs/>
          <w:lang w:val="en-US" w:bidi="th-TH"/>
        </w:rPr>
        <w:t>ซ</w:t>
      </w:r>
      <w:r>
        <w:rPr>
          <w:rFonts w:ascii="Browallia New" w:hAnsi="Browallia New" w:cs="Browallia New" w:hint="cs"/>
          <w:cs/>
          <w:lang w:val="en-US" w:bidi="th-TH"/>
        </w:rPr>
        <w:t>ี</w:t>
      </w:r>
      <w:r w:rsidRPr="008463A9">
        <w:rPr>
          <w:rFonts w:ascii="Browallia New" w:hAnsi="Browallia New" w:cs="Browallia New"/>
          <w:cs/>
          <w:lang w:val="en-US" w:bidi="th-TH"/>
        </w:rPr>
        <w:t>ทส์</w:t>
      </w:r>
      <w:proofErr w:type="spellEnd"/>
      <w:r w:rsidRPr="008463A9">
        <w:rPr>
          <w:rFonts w:ascii="Browallia New" w:hAnsi="Browallia New" w:cs="Browallia New"/>
          <w:cs/>
          <w:lang w:val="en-US" w:bidi="th-TH"/>
        </w:rPr>
        <w:t xml:space="preserve"> อัตราดอกเบี้ยร้อยละ </w:t>
      </w:r>
      <w:r w:rsidR="0072086D" w:rsidRPr="0072086D">
        <w:rPr>
          <w:rFonts w:ascii="Browallia New" w:hAnsi="Browallia New" w:cs="Browallia New"/>
          <w:lang w:val="en-US" w:bidi="th-TH"/>
        </w:rPr>
        <w:t>7.</w:t>
      </w:r>
      <w:r w:rsidR="0072086D" w:rsidRPr="00C34DB4">
        <w:rPr>
          <w:rFonts w:ascii="Browallia New" w:hAnsi="Browallia New" w:cs="Browallia New"/>
          <w:lang w:val="en-US" w:bidi="th-TH"/>
        </w:rPr>
        <w:t>06</w:t>
      </w:r>
      <w:r w:rsidRPr="00C34DB4">
        <w:rPr>
          <w:rFonts w:ascii="Browallia New" w:hAnsi="Browallia New" w:cs="Browallia New"/>
          <w:cs/>
          <w:lang w:val="en-US" w:bidi="th-TH"/>
        </w:rPr>
        <w:t xml:space="preserve"> ถึง </w:t>
      </w:r>
      <w:r w:rsidR="0072086D" w:rsidRPr="00C34DB4">
        <w:rPr>
          <w:rFonts w:ascii="Browallia New" w:hAnsi="Browallia New" w:cs="Browallia New"/>
          <w:lang w:val="en-US" w:bidi="th-TH"/>
        </w:rPr>
        <w:t>8.75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ต่อปี</w:t>
      </w:r>
    </w:p>
    <w:p w14:paraId="240E0CFD" w14:textId="77777777" w:rsidR="003C33BE" w:rsidRPr="00A63ACA" w:rsidRDefault="003C33BE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30B4BF3" w14:textId="7ADB154E" w:rsidR="00EA1C1A" w:rsidRPr="00A63ACA" w:rsidRDefault="00EA1C1A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val="en-US" w:bidi="th-TH"/>
        </w:rPr>
        <w:t>เงินกู้ยืมดังกล่าวค้ำประกันโดยจดจำนองที่ดินของ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="00F80411" w:rsidRPr="00A63ACA">
        <w:rPr>
          <w:rFonts w:ascii="Browallia New" w:hAnsi="Browallia New" w:cs="Browallia New"/>
          <w:cs/>
          <w:lang w:val="en-US" w:bidi="th-TH"/>
        </w:rPr>
        <w:t xml:space="preserve"> เงินฝาก</w:t>
      </w:r>
      <w:r w:rsidR="00A42625" w:rsidRPr="00A63ACA">
        <w:rPr>
          <w:rFonts w:ascii="Browallia New" w:hAnsi="Browallia New" w:cs="Browallia New" w:hint="cs"/>
          <w:cs/>
          <w:lang w:val="en-US" w:bidi="th-TH"/>
        </w:rPr>
        <w:t>ออมทรัพย์</w:t>
      </w:r>
      <w:r w:rsidR="00F80411" w:rsidRPr="00A63ACA">
        <w:rPr>
          <w:rFonts w:ascii="Browallia New" w:hAnsi="Browallia New" w:cs="Browallia New"/>
          <w:cs/>
          <w:lang w:val="en-US" w:bidi="th-TH"/>
        </w:rPr>
        <w:t>ของ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="00F80411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Pr="00A63ACA">
        <w:rPr>
          <w:rFonts w:ascii="Browallia New" w:hAnsi="Browallia New" w:cs="Browallia New"/>
          <w:cs/>
          <w:lang w:val="en-US" w:bidi="th-TH"/>
        </w:rPr>
        <w:t xml:space="preserve"> </w:t>
      </w:r>
      <w:r w:rsidR="001D6BF1" w:rsidRPr="00A63ACA">
        <w:rPr>
          <w:rFonts w:ascii="Browallia New" w:hAnsi="Browallia New" w:cs="Browallia New"/>
          <w:cs/>
          <w:lang w:val="en-US" w:bidi="th-TH"/>
        </w:rPr>
        <w:t>รวมถึง</w:t>
      </w:r>
      <w:r w:rsidR="003F7B04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Pr="00A63ACA">
        <w:rPr>
          <w:rFonts w:ascii="Browallia New" w:hAnsi="Browallia New" w:cs="Browallia New"/>
          <w:cs/>
          <w:lang w:val="en-US" w:bidi="th-TH"/>
        </w:rPr>
        <w:t>โอนสิทธิเรียกร้องที่จะได้รับชำระหนี้จากลูกหนี้การค้าและสินค้าคงเหลือของ</w:t>
      </w:r>
      <w:r w:rsidR="00BE1C17">
        <w:rPr>
          <w:rFonts w:ascii="Browallia New" w:hAnsi="Browallia New" w:cs="Browallia New" w:hint="cs"/>
          <w:cs/>
          <w:lang w:val="en-US" w:bidi="th-TH"/>
        </w:rPr>
        <w:t>กลุ่ม</w:t>
      </w:r>
      <w:r w:rsidRPr="00A63ACA">
        <w:rPr>
          <w:rFonts w:ascii="Browallia New" w:hAnsi="Browallia New" w:cs="Browallia New"/>
          <w:cs/>
          <w:lang w:val="en-US" w:bidi="th-TH"/>
        </w:rPr>
        <w:t xml:space="preserve">บริษัท </w:t>
      </w:r>
      <w:r w:rsidR="001D6BF1" w:rsidRPr="00A63ACA">
        <w:rPr>
          <w:rFonts w:ascii="Browallia New" w:hAnsi="Browallia New" w:cs="Browallia New"/>
          <w:cs/>
          <w:lang w:val="en-US" w:bidi="th-TH"/>
        </w:rPr>
        <w:t>และ</w:t>
      </w:r>
      <w:r w:rsidRPr="00A63ACA">
        <w:rPr>
          <w:rFonts w:ascii="Browallia New" w:hAnsi="Browallia New" w:cs="Browallia New"/>
          <w:cs/>
          <w:lang w:val="en-US" w:bidi="th-TH"/>
        </w:rPr>
        <w:t>ค้ำประกันโดยกรรมการ</w:t>
      </w:r>
    </w:p>
    <w:p w14:paraId="4D4B5E9B" w14:textId="77777777" w:rsidR="00F43741" w:rsidRDefault="00F43741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E0B0875" w14:textId="5D18ED38" w:rsidR="00A46DDB" w:rsidRPr="00A63ACA" w:rsidRDefault="00147085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เจ้าหนี้การค้าและเจ้าหนี้อื่น</w:t>
      </w:r>
    </w:p>
    <w:p w14:paraId="1FB8F710" w14:textId="77777777" w:rsidR="005478D8" w:rsidRPr="00A63ACA" w:rsidRDefault="005478D8" w:rsidP="005478D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05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2910"/>
        <w:gridCol w:w="1417"/>
        <w:gridCol w:w="284"/>
        <w:gridCol w:w="1275"/>
        <w:gridCol w:w="284"/>
        <w:gridCol w:w="1276"/>
        <w:gridCol w:w="283"/>
        <w:gridCol w:w="1276"/>
      </w:tblGrid>
      <w:tr w:rsidR="00191E56" w:rsidRPr="00A63ACA" w14:paraId="12B1C546" w14:textId="77777777" w:rsidTr="007F3304">
        <w:trPr>
          <w:cantSplit/>
          <w:tblHeader/>
        </w:trPr>
        <w:tc>
          <w:tcPr>
            <w:tcW w:w="2910" w:type="dxa"/>
          </w:tcPr>
          <w:p w14:paraId="7A32B687" w14:textId="77777777" w:rsidR="00191E56" w:rsidRPr="00A63ACA" w:rsidRDefault="00191E56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</w:tcPr>
          <w:p w14:paraId="069163E4" w14:textId="292CEE39" w:rsidR="00191E56" w:rsidRPr="00A63ACA" w:rsidRDefault="00191E56" w:rsidP="00EE5689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B478BA" w:rsidRPr="00A63ACA" w14:paraId="082BC83E" w14:textId="77777777" w:rsidTr="007F3304">
        <w:trPr>
          <w:cantSplit/>
          <w:tblHeader/>
        </w:trPr>
        <w:tc>
          <w:tcPr>
            <w:tcW w:w="2910" w:type="dxa"/>
          </w:tcPr>
          <w:p w14:paraId="48E9BEAF" w14:textId="77777777" w:rsidR="00B478BA" w:rsidRPr="00A63ACA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79BA4E" w14:textId="0605AB9D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E762E8F" w14:textId="77777777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CC6B" w14:textId="2295667A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B478BA" w:rsidRPr="00A63ACA" w14:paraId="2DEBB8FA" w14:textId="77777777" w:rsidTr="007F3304">
        <w:trPr>
          <w:cantSplit/>
          <w:tblHeader/>
        </w:trPr>
        <w:tc>
          <w:tcPr>
            <w:tcW w:w="2910" w:type="dxa"/>
          </w:tcPr>
          <w:p w14:paraId="411DE234" w14:textId="77777777" w:rsidR="00B478BA" w:rsidRPr="00A63ACA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4EC936B" w14:textId="77777777" w:rsidR="00B478BA" w:rsidRDefault="00B478BA" w:rsidP="00B478BA">
            <w:pPr>
              <w:pStyle w:val="a"/>
              <w:tabs>
                <w:tab w:val="left" w:pos="426"/>
              </w:tabs>
              <w:ind w:left="-46" w:right="-64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มีนาคม</w:t>
            </w:r>
          </w:p>
          <w:p w14:paraId="56D983EA" w14:textId="12E04FDB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46817C" w14:textId="77777777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43F75F" w14:textId="4264522F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 w:rsidRPr="003C755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3C755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84" w:type="dxa"/>
          </w:tcPr>
          <w:p w14:paraId="632E4D58" w14:textId="77777777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A62DE5" w14:textId="77777777" w:rsidR="00B478BA" w:rsidRDefault="00B478BA" w:rsidP="00B478BA">
            <w:pPr>
              <w:pStyle w:val="a"/>
              <w:tabs>
                <w:tab w:val="left" w:pos="426"/>
              </w:tabs>
              <w:ind w:left="-46" w:right="-64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มีนาคม</w:t>
            </w:r>
          </w:p>
          <w:p w14:paraId="327BB73D" w14:textId="033B938B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F316A8A" w14:textId="77777777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D0FFA2" w14:textId="1F97FDF6" w:rsidR="00B478BA" w:rsidRPr="00A63ACA" w:rsidRDefault="00B478BA" w:rsidP="00B478B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3C755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ธันวาคม</w:t>
            </w:r>
            <w:r w:rsidRPr="003C755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3C755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</w:tr>
      <w:tr w:rsidR="00B478BA" w:rsidRPr="00A63ACA" w14:paraId="78706A83" w14:textId="77777777" w:rsidTr="007F3304">
        <w:trPr>
          <w:cantSplit/>
          <w:trHeight w:val="302"/>
          <w:tblHeader/>
        </w:trPr>
        <w:tc>
          <w:tcPr>
            <w:tcW w:w="2910" w:type="dxa"/>
          </w:tcPr>
          <w:p w14:paraId="12AD9BD0" w14:textId="77777777" w:rsidR="00B478BA" w:rsidRPr="00A63ACA" w:rsidRDefault="00B478BA" w:rsidP="00B478BA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C7B53E1" w14:textId="7777777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0E9BFDDE" w14:textId="7777777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5E34FBE" w14:textId="7777777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1516DE54" w14:textId="7777777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293F3143" w14:textId="55B8295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3" w:type="dxa"/>
          </w:tcPr>
          <w:p w14:paraId="7851A1BE" w14:textId="77777777" w:rsidR="00B478BA" w:rsidRPr="00A63ACA" w:rsidRDefault="00B478BA" w:rsidP="00B478BA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276" w:type="dxa"/>
          </w:tcPr>
          <w:p w14:paraId="6EB6DE05" w14:textId="77777777" w:rsidR="00B478BA" w:rsidRPr="00A63ACA" w:rsidRDefault="00B478BA" w:rsidP="00B478BA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F61508" w:rsidRPr="00A63ACA" w14:paraId="06A6A956" w14:textId="77777777" w:rsidTr="007F3304">
        <w:trPr>
          <w:cantSplit/>
        </w:trPr>
        <w:tc>
          <w:tcPr>
            <w:tcW w:w="2910" w:type="dxa"/>
            <w:shd w:val="clear" w:color="auto" w:fill="auto"/>
          </w:tcPr>
          <w:p w14:paraId="0BB317CF" w14:textId="77777777" w:rsidR="00F61508" w:rsidRPr="008C7CEB" w:rsidRDefault="00F61508" w:rsidP="00F61508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US" w:bidi="th-TH"/>
              </w:rPr>
            </w:pPr>
            <w:r w:rsidRPr="008C7CEB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เจ้าหนี้การค้า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B2BA253" w14:textId="10D91ACB" w:rsidR="00F61508" w:rsidRPr="006C2B9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97,763,718 </w:t>
            </w:r>
          </w:p>
        </w:tc>
        <w:tc>
          <w:tcPr>
            <w:tcW w:w="284" w:type="dxa"/>
          </w:tcPr>
          <w:p w14:paraId="7351DE09" w14:textId="77777777" w:rsidR="00F61508" w:rsidRPr="006C2B9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433FB4B7" w14:textId="1DC6E787" w:rsidR="00F61508" w:rsidRPr="006C2B9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55,244,892 </w:t>
            </w:r>
          </w:p>
        </w:tc>
        <w:tc>
          <w:tcPr>
            <w:tcW w:w="284" w:type="dxa"/>
          </w:tcPr>
          <w:p w14:paraId="09497985" w14:textId="77777777" w:rsidR="00F61508" w:rsidRPr="006C2B9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0A5092F" w14:textId="58055D25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97,763,718 </w:t>
            </w:r>
          </w:p>
        </w:tc>
        <w:tc>
          <w:tcPr>
            <w:tcW w:w="283" w:type="dxa"/>
          </w:tcPr>
          <w:p w14:paraId="065E37A1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788D029" w14:textId="6D89BC8D" w:rsidR="00F61508" w:rsidRPr="00A63ACA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55,244,892 </w:t>
            </w:r>
          </w:p>
        </w:tc>
      </w:tr>
      <w:tr w:rsidR="00F61508" w:rsidRPr="00A63ACA" w14:paraId="7BF6F0D6" w14:textId="77777777" w:rsidTr="007F3304">
        <w:trPr>
          <w:cantSplit/>
        </w:trPr>
        <w:tc>
          <w:tcPr>
            <w:tcW w:w="2910" w:type="dxa"/>
            <w:shd w:val="clear" w:color="auto" w:fill="auto"/>
          </w:tcPr>
          <w:p w14:paraId="42BB060F" w14:textId="77777777" w:rsidR="00F61508" w:rsidRPr="00A63ACA" w:rsidRDefault="00F61508" w:rsidP="00F6150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C740274" w14:textId="3A8B2191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0361CD0A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52A99A4C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32172116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BE441AC" w14:textId="358B0A4E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1EB81D42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847222E" w14:textId="77777777" w:rsidR="00F61508" w:rsidRPr="00A63ACA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61508" w:rsidRPr="00A63ACA" w14:paraId="3044B721" w14:textId="77777777" w:rsidTr="007F3304">
        <w:trPr>
          <w:cantSplit/>
        </w:trPr>
        <w:tc>
          <w:tcPr>
            <w:tcW w:w="2910" w:type="dxa"/>
            <w:shd w:val="clear" w:color="auto" w:fill="auto"/>
          </w:tcPr>
          <w:p w14:paraId="4B822F70" w14:textId="77777777" w:rsidR="00F61508" w:rsidRPr="008C7CEB" w:rsidRDefault="00F61508" w:rsidP="00F61508">
            <w:pPr>
              <w:ind w:left="-30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rtl/>
                <w:cs/>
                <w:lang w:val="en-GB" w:bidi="th-TH"/>
              </w:rPr>
            </w:pPr>
            <w:r w:rsidRPr="008C7CEB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GB" w:bidi="th-TH"/>
              </w:rPr>
              <w:t>เจ้าหนี้อื่น</w:t>
            </w:r>
          </w:p>
        </w:tc>
        <w:tc>
          <w:tcPr>
            <w:tcW w:w="1417" w:type="dxa"/>
          </w:tcPr>
          <w:p w14:paraId="10EAC90A" w14:textId="654DF19E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2B833018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438BEF23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5728F7D3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5C62B287" w14:textId="081CE279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5167D2E3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1712333F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61508" w:rsidRPr="00A63ACA" w14:paraId="77B3EE69" w14:textId="77777777" w:rsidTr="007F3304">
        <w:trPr>
          <w:cantSplit/>
        </w:trPr>
        <w:tc>
          <w:tcPr>
            <w:tcW w:w="2910" w:type="dxa"/>
            <w:shd w:val="clear" w:color="auto" w:fill="auto"/>
          </w:tcPr>
          <w:p w14:paraId="57322C27" w14:textId="3FAD6463" w:rsidR="00F61508" w:rsidRPr="00A63ACA" w:rsidRDefault="00F61508" w:rsidP="00F61508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ค่าใช้จ่ายค้างจ่าย</w:t>
            </w:r>
          </w:p>
        </w:tc>
        <w:tc>
          <w:tcPr>
            <w:tcW w:w="1417" w:type="dxa"/>
          </w:tcPr>
          <w:p w14:paraId="0EC4E8C7" w14:textId="286712C3" w:rsidR="00F61508" w:rsidRPr="002A2D9E" w:rsidRDefault="004E6071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7,534</w:t>
            </w:r>
            <w:r w:rsidR="00F61508"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,371 </w:t>
            </w:r>
          </w:p>
        </w:tc>
        <w:tc>
          <w:tcPr>
            <w:tcW w:w="284" w:type="dxa"/>
          </w:tcPr>
          <w:p w14:paraId="2B6A018E" w14:textId="77777777" w:rsidR="00F61508" w:rsidRPr="00097084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2735351E" w14:textId="6B77FC9E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5,007,977 </w:t>
            </w:r>
          </w:p>
        </w:tc>
        <w:tc>
          <w:tcPr>
            <w:tcW w:w="284" w:type="dxa"/>
          </w:tcPr>
          <w:p w14:paraId="34D3AAA6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3AD4B2BA" w14:textId="18EEA231" w:rsidR="00F61508" w:rsidRPr="00F61508" w:rsidRDefault="00420817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7,379</w:t>
            </w:r>
            <w:r w:rsidR="00F61508"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,371 </w:t>
            </w:r>
          </w:p>
        </w:tc>
        <w:tc>
          <w:tcPr>
            <w:tcW w:w="283" w:type="dxa"/>
          </w:tcPr>
          <w:p w14:paraId="0CD96C41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0C1AB58F" w14:textId="7A0F5AB9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4,917,977 </w:t>
            </w:r>
          </w:p>
        </w:tc>
      </w:tr>
      <w:tr w:rsidR="00F61508" w:rsidRPr="00A63ACA" w14:paraId="22C5115B" w14:textId="77777777" w:rsidTr="007F3304">
        <w:trPr>
          <w:cantSplit/>
        </w:trPr>
        <w:tc>
          <w:tcPr>
            <w:tcW w:w="2910" w:type="dxa"/>
            <w:shd w:val="clear" w:color="auto" w:fill="auto"/>
          </w:tcPr>
          <w:p w14:paraId="4CCE2C94" w14:textId="2CD896C5" w:rsidR="00F61508" w:rsidRPr="00A63ACA" w:rsidRDefault="00F61508" w:rsidP="00F61508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เงินรับล่วงหน้าจากลูกค้า</w:t>
            </w:r>
          </w:p>
        </w:tc>
        <w:tc>
          <w:tcPr>
            <w:tcW w:w="1417" w:type="dxa"/>
          </w:tcPr>
          <w:p w14:paraId="454D3784" w14:textId="0F14C04E" w:rsidR="00F61508" w:rsidRPr="002A2D9E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6,077,379 </w:t>
            </w:r>
          </w:p>
        </w:tc>
        <w:tc>
          <w:tcPr>
            <w:tcW w:w="284" w:type="dxa"/>
          </w:tcPr>
          <w:p w14:paraId="56FFDAE6" w14:textId="77777777" w:rsidR="00F61508" w:rsidRPr="00097084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</w:tcPr>
          <w:p w14:paraId="08168E5C" w14:textId="5F88C72E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5,387,409 </w:t>
            </w:r>
          </w:p>
        </w:tc>
        <w:tc>
          <w:tcPr>
            <w:tcW w:w="284" w:type="dxa"/>
          </w:tcPr>
          <w:p w14:paraId="5E7B8706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1C90FC1D" w14:textId="75EA96D6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6,077,379 </w:t>
            </w:r>
          </w:p>
        </w:tc>
        <w:tc>
          <w:tcPr>
            <w:tcW w:w="283" w:type="dxa"/>
          </w:tcPr>
          <w:p w14:paraId="0124AFEB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</w:tcPr>
          <w:p w14:paraId="777D7381" w14:textId="5659076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5,387,409 </w:t>
            </w:r>
          </w:p>
        </w:tc>
      </w:tr>
      <w:tr w:rsidR="00F61508" w:rsidRPr="00A63ACA" w14:paraId="3EA39C19" w14:textId="77777777" w:rsidTr="007F3304">
        <w:trPr>
          <w:cantSplit/>
        </w:trPr>
        <w:tc>
          <w:tcPr>
            <w:tcW w:w="2910" w:type="dxa"/>
          </w:tcPr>
          <w:p w14:paraId="7D3787E0" w14:textId="487846B2" w:rsidR="00F61508" w:rsidRPr="00A63ACA" w:rsidRDefault="00F61508" w:rsidP="00F61508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อื่น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27910FD" w14:textId="7D2618D0" w:rsidR="00F61508" w:rsidRPr="002A2D9E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856,559 </w:t>
            </w:r>
          </w:p>
        </w:tc>
        <w:tc>
          <w:tcPr>
            <w:tcW w:w="284" w:type="dxa"/>
          </w:tcPr>
          <w:p w14:paraId="08FB1EBC" w14:textId="77777777" w:rsidR="00F61508" w:rsidRPr="00097084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236F5E" w14:textId="56892F9E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2,291,267 </w:t>
            </w:r>
          </w:p>
        </w:tc>
        <w:tc>
          <w:tcPr>
            <w:tcW w:w="284" w:type="dxa"/>
          </w:tcPr>
          <w:p w14:paraId="5775836D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664A8F0" w14:textId="5BD2FF59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796,559 </w:t>
            </w:r>
          </w:p>
        </w:tc>
        <w:tc>
          <w:tcPr>
            <w:tcW w:w="283" w:type="dxa"/>
          </w:tcPr>
          <w:p w14:paraId="6EB1F619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3B0109" w14:textId="6A7AA926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2,231,267 </w:t>
            </w:r>
          </w:p>
        </w:tc>
      </w:tr>
      <w:tr w:rsidR="00F61508" w:rsidRPr="00A63ACA" w14:paraId="478EC008" w14:textId="77777777" w:rsidTr="007F3304">
        <w:trPr>
          <w:cantSplit/>
        </w:trPr>
        <w:tc>
          <w:tcPr>
            <w:tcW w:w="2910" w:type="dxa"/>
          </w:tcPr>
          <w:p w14:paraId="25A83F27" w14:textId="194E2D6A" w:rsidR="00F61508" w:rsidRPr="00A63ACA" w:rsidRDefault="00F61508" w:rsidP="00F61508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16B9FDD6" w14:textId="1C1B4F3E" w:rsidR="00F61508" w:rsidRPr="002A2D9E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1</w:t>
            </w:r>
            <w:r w:rsidR="004E607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4,468</w:t>
            </w: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,309 </w:t>
            </w:r>
          </w:p>
        </w:tc>
        <w:tc>
          <w:tcPr>
            <w:tcW w:w="284" w:type="dxa"/>
          </w:tcPr>
          <w:p w14:paraId="422E42C6" w14:textId="77777777" w:rsidR="00F61508" w:rsidRPr="00097084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</w:tcPr>
          <w:p w14:paraId="243E445A" w14:textId="2E74A055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12,686,653 </w:t>
            </w:r>
          </w:p>
        </w:tc>
        <w:tc>
          <w:tcPr>
            <w:tcW w:w="284" w:type="dxa"/>
          </w:tcPr>
          <w:p w14:paraId="014F619E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28B8D5D" w14:textId="1F896864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42081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14,253</w:t>
            </w: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,309 </w:t>
            </w:r>
          </w:p>
        </w:tc>
        <w:tc>
          <w:tcPr>
            <w:tcW w:w="283" w:type="dxa"/>
          </w:tcPr>
          <w:p w14:paraId="7EBB0C96" w14:textId="77777777" w:rsidR="00F61508" w:rsidRPr="00F61508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8DED498" w14:textId="75A56CEC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12,536,653 </w:t>
            </w:r>
          </w:p>
        </w:tc>
      </w:tr>
      <w:tr w:rsidR="00F61508" w:rsidRPr="00A63ACA" w14:paraId="2CA1DE36" w14:textId="77777777" w:rsidTr="007F3304">
        <w:trPr>
          <w:cantSplit/>
        </w:trPr>
        <w:tc>
          <w:tcPr>
            <w:tcW w:w="2910" w:type="dxa"/>
          </w:tcPr>
          <w:p w14:paraId="4A69D390" w14:textId="77777777" w:rsidR="00F61508" w:rsidRPr="00A63ACA" w:rsidRDefault="00F61508" w:rsidP="00F6150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205C480" w14:textId="06938B26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</w:t>
            </w:r>
          </w:p>
        </w:tc>
        <w:tc>
          <w:tcPr>
            <w:tcW w:w="284" w:type="dxa"/>
          </w:tcPr>
          <w:p w14:paraId="600939E0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5EA3DA36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4" w:type="dxa"/>
          </w:tcPr>
          <w:p w14:paraId="581D55ED" w14:textId="77777777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58E6214A" w14:textId="32ED63E0" w:rsidR="00F61508" w:rsidRPr="00DD5FE5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83" w:type="dxa"/>
          </w:tcPr>
          <w:p w14:paraId="0F97F5E4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3C0F5C8" w14:textId="77777777" w:rsidR="00F61508" w:rsidRPr="00F61508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61508" w:rsidRPr="00A63ACA" w14:paraId="76EF6532" w14:textId="77777777" w:rsidTr="007F3304">
        <w:trPr>
          <w:cantSplit/>
        </w:trPr>
        <w:tc>
          <w:tcPr>
            <w:tcW w:w="2910" w:type="dxa"/>
          </w:tcPr>
          <w:p w14:paraId="58D68E50" w14:textId="77777777" w:rsidR="00F61508" w:rsidRPr="00A63ACA" w:rsidRDefault="00F61508" w:rsidP="00F61508">
            <w:pPr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รวมเจ้าหนี้การค้าและเจ้าหนี้อื่น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9FEC0F7" w14:textId="6AD847E4" w:rsidR="00F61508" w:rsidRPr="00CD137B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4E6071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112,232</w:t>
            </w:r>
            <w:r w:rsidRPr="002A2D9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,027 </w:t>
            </w:r>
          </w:p>
        </w:tc>
        <w:tc>
          <w:tcPr>
            <w:tcW w:w="284" w:type="dxa"/>
          </w:tcPr>
          <w:p w14:paraId="6DE6FE05" w14:textId="77777777" w:rsidR="00F61508" w:rsidRPr="00CD137B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77DF3158" w14:textId="3205128E" w:rsidR="00F61508" w:rsidRPr="00CD137B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67,931,545 </w:t>
            </w:r>
          </w:p>
        </w:tc>
        <w:tc>
          <w:tcPr>
            <w:tcW w:w="284" w:type="dxa"/>
          </w:tcPr>
          <w:p w14:paraId="2E2E8608" w14:textId="77777777" w:rsidR="00F61508" w:rsidRPr="00CD137B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3A1E84F4" w14:textId="15F1C016" w:rsidR="00F61508" w:rsidRPr="00DD5FE5" w:rsidRDefault="00420817" w:rsidP="00F61508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112,017,</w:t>
            </w:r>
            <w:r w:rsidR="0040106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027</w:t>
            </w:r>
            <w:r w:rsidR="00F61508"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283" w:type="dxa"/>
          </w:tcPr>
          <w:p w14:paraId="3FDF6214" w14:textId="77777777" w:rsidR="00F61508" w:rsidRPr="00A63ACA" w:rsidRDefault="00F61508" w:rsidP="00F6150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7C26025" w14:textId="3E64CFF8" w:rsidR="00F61508" w:rsidRPr="00A63ACA" w:rsidRDefault="00F61508" w:rsidP="00F61508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F6150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67,781,545 </w:t>
            </w:r>
          </w:p>
        </w:tc>
      </w:tr>
    </w:tbl>
    <w:p w14:paraId="7915D622" w14:textId="77777777" w:rsidR="00A46DDB" w:rsidRPr="00A63ACA" w:rsidRDefault="00A46DDB" w:rsidP="00A46DDB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F49CECB" w14:textId="29ED28FE" w:rsidR="00AE0C6F" w:rsidRPr="00580485" w:rsidRDefault="00AC208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50" w:hanging="426"/>
        <w:jc w:val="thaiDistribute"/>
        <w:rPr>
          <w:rFonts w:ascii="Browallia New" w:hAnsi="Browallia New" w:cs="Browallia New"/>
          <w:b/>
          <w:bCs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เงินกู้ยืมระยะยาวจากสถาบันการเงิน</w:t>
      </w:r>
    </w:p>
    <w:p w14:paraId="2E1CE616" w14:textId="77777777" w:rsidR="00580485" w:rsidRPr="00B81B15" w:rsidRDefault="00580485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912"/>
        <w:gridCol w:w="2126"/>
        <w:gridCol w:w="1989"/>
      </w:tblGrid>
      <w:tr w:rsidR="001D3DE0" w:rsidRPr="00A63ACA" w14:paraId="3D99797D" w14:textId="77777777" w:rsidTr="000F56FB">
        <w:trPr>
          <w:tblHeader/>
        </w:trPr>
        <w:tc>
          <w:tcPr>
            <w:tcW w:w="4912" w:type="dxa"/>
          </w:tcPr>
          <w:p w14:paraId="7AB66DB3" w14:textId="77777777" w:rsidR="001D3DE0" w:rsidRPr="00A63ACA" w:rsidRDefault="001D3DE0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439B730C" w14:textId="77777777" w:rsidR="001D3DE0" w:rsidRPr="00A63ACA" w:rsidRDefault="001D3DE0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1D3DE0" w:rsidRPr="00A63ACA" w14:paraId="6C6FF2D9" w14:textId="77777777" w:rsidTr="000F56FB">
        <w:trPr>
          <w:tblHeader/>
        </w:trPr>
        <w:tc>
          <w:tcPr>
            <w:tcW w:w="4912" w:type="dxa"/>
          </w:tcPr>
          <w:p w14:paraId="43D679FD" w14:textId="77777777" w:rsidR="001D3DE0" w:rsidRPr="00A63ACA" w:rsidRDefault="001D3DE0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115" w:type="dxa"/>
            <w:gridSpan w:val="2"/>
          </w:tcPr>
          <w:p w14:paraId="1612C6FD" w14:textId="77777777" w:rsidR="001D3DE0" w:rsidRDefault="001D3DE0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696896D9" w14:textId="77777777" w:rsidR="001D3DE0" w:rsidRPr="00A63ACA" w:rsidRDefault="001D3DE0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D12D2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1D3DE0" w:rsidRPr="00A63ACA" w14:paraId="3B768420" w14:textId="77777777" w:rsidTr="000F56FB">
        <w:trPr>
          <w:tblHeader/>
        </w:trPr>
        <w:tc>
          <w:tcPr>
            <w:tcW w:w="4912" w:type="dxa"/>
          </w:tcPr>
          <w:p w14:paraId="1DC45DE1" w14:textId="77777777" w:rsidR="001D3DE0" w:rsidRPr="00A63ACA" w:rsidRDefault="001D3DE0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6" w:type="dxa"/>
          </w:tcPr>
          <w:p w14:paraId="11523BB6" w14:textId="77777777" w:rsidR="001D3DE0" w:rsidRDefault="001D3DE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 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1989" w:type="dxa"/>
          </w:tcPr>
          <w:p w14:paraId="1AC966B9" w14:textId="77777777" w:rsidR="001D3DE0" w:rsidRPr="00A63ACA" w:rsidRDefault="001D3DE0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</w:t>
            </w:r>
            <w:r>
              <w:rPr>
                <w:rFonts w:ascii="Browallia New" w:eastAsia="SimSun" w:hAnsi="Browallia New" w:cs="Browallia New"/>
                <w:lang w:val="en-US" w:bidi="th-TH"/>
              </w:rPr>
              <w:t>7</w:t>
            </w:r>
          </w:p>
        </w:tc>
      </w:tr>
      <w:tr w:rsidR="001D3DE0" w:rsidRPr="00A63ACA" w14:paraId="2FF4E110" w14:textId="77777777" w:rsidTr="000F56FB">
        <w:trPr>
          <w:trHeight w:hRule="exact" w:val="307"/>
        </w:trPr>
        <w:tc>
          <w:tcPr>
            <w:tcW w:w="4912" w:type="dxa"/>
          </w:tcPr>
          <w:p w14:paraId="4CB78CF3" w14:textId="77777777" w:rsidR="001D3DE0" w:rsidRPr="00A63ACA" w:rsidRDefault="001D3DE0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6" w:type="dxa"/>
          </w:tcPr>
          <w:p w14:paraId="38A73180" w14:textId="77777777" w:rsidR="001D3DE0" w:rsidRPr="00A63ACA" w:rsidRDefault="001D3DE0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989" w:type="dxa"/>
          </w:tcPr>
          <w:p w14:paraId="0122D292" w14:textId="77777777" w:rsidR="001D3DE0" w:rsidRPr="00A63ACA" w:rsidRDefault="001D3DE0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1D3DE0" w:rsidRPr="00A63ACA" w14:paraId="3FDB9D2A" w14:textId="77777777" w:rsidTr="000F56FB">
        <w:tc>
          <w:tcPr>
            <w:tcW w:w="4912" w:type="dxa"/>
          </w:tcPr>
          <w:p w14:paraId="606AFB3A" w14:textId="11A2F097" w:rsidR="001D3DE0" w:rsidRPr="001D3DE0" w:rsidRDefault="001D3DE0" w:rsidP="001D3DE0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1D3DE0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2126" w:type="dxa"/>
          </w:tcPr>
          <w:p w14:paraId="0334D24D" w14:textId="3CBFBDDA" w:rsidR="001D3DE0" w:rsidRPr="00EA380C" w:rsidRDefault="001D3DE0" w:rsidP="001D3DE0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024CC4">
              <w:rPr>
                <w:rFonts w:ascii="Browallia New" w:hAnsi="Browallia New" w:cs="Browallia New"/>
                <w:sz w:val="27"/>
                <w:szCs w:val="27"/>
                <w:lang w:val="en-US"/>
              </w:rPr>
              <w:t>7,227,91</w:t>
            </w:r>
            <w:r>
              <w:rPr>
                <w:rFonts w:ascii="Browallia New" w:hAnsi="Browallia New" w:cs="Browallia New"/>
                <w:sz w:val="27"/>
                <w:szCs w:val="27"/>
                <w:lang w:val="en-US"/>
              </w:rPr>
              <w:t>8</w:t>
            </w:r>
          </w:p>
        </w:tc>
        <w:tc>
          <w:tcPr>
            <w:tcW w:w="1989" w:type="dxa"/>
          </w:tcPr>
          <w:p w14:paraId="1C749743" w14:textId="22038C6D" w:rsidR="001D3DE0" w:rsidRPr="00886E27" w:rsidRDefault="001D3DE0" w:rsidP="001D3DE0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8B4026">
              <w:rPr>
                <w:rFonts w:ascii="Browallia New" w:hAnsi="Browallia New" w:cs="Browallia New"/>
                <w:color w:val="000000" w:themeColor="text1"/>
                <w:lang w:val="en-US"/>
              </w:rPr>
              <w:t>8,346,146</w:t>
            </w:r>
          </w:p>
        </w:tc>
      </w:tr>
      <w:tr w:rsidR="001D3DE0" w:rsidRPr="00A63ACA" w14:paraId="2CAD21FB" w14:textId="77777777" w:rsidTr="000F56FB">
        <w:tc>
          <w:tcPr>
            <w:tcW w:w="4912" w:type="dxa"/>
          </w:tcPr>
          <w:p w14:paraId="67292B19" w14:textId="6CEC7B5D" w:rsidR="001D3DE0" w:rsidRPr="001D3DE0" w:rsidRDefault="001D3DE0" w:rsidP="001D3DE0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1D3DE0">
              <w:rPr>
                <w:rFonts w:ascii="Browallia New" w:hAnsi="Browallia New" w:cs="Browallia New"/>
                <w:color w:val="auto"/>
                <w:u w:val="single"/>
                <w:cs/>
                <w:lang w:val="en-GB"/>
              </w:rPr>
              <w:t>หัก</w:t>
            </w:r>
            <w:r w:rsidRPr="001D3DE0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ส่วนที่ครบกำหนดชำระภายในหนึ่งปี</w:t>
            </w:r>
          </w:p>
        </w:tc>
        <w:tc>
          <w:tcPr>
            <w:tcW w:w="2126" w:type="dxa"/>
          </w:tcPr>
          <w:p w14:paraId="31674BEE" w14:textId="7F502D9D" w:rsidR="001D3DE0" w:rsidRPr="00F916C4" w:rsidRDefault="001D3DE0" w:rsidP="001D3DE0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24CC4">
              <w:rPr>
                <w:rFonts w:ascii="Browallia New" w:hAnsi="Browallia New" w:cs="Browallia New"/>
                <w:sz w:val="27"/>
                <w:szCs w:val="27"/>
                <w:lang w:val="en-GB"/>
              </w:rPr>
              <w:t>(4,485,177)</w:t>
            </w:r>
          </w:p>
        </w:tc>
        <w:tc>
          <w:tcPr>
            <w:tcW w:w="1989" w:type="dxa"/>
          </w:tcPr>
          <w:p w14:paraId="62D8A7E0" w14:textId="0C6CEC30" w:rsidR="001D3DE0" w:rsidRPr="00FC6937" w:rsidRDefault="001D3DE0" w:rsidP="001D3DE0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B4026">
              <w:rPr>
                <w:rFonts w:ascii="Browallia New" w:hAnsi="Browallia New" w:cs="Browallia New"/>
                <w:color w:val="000000" w:themeColor="text1"/>
                <w:lang w:val="en-US"/>
              </w:rPr>
              <w:t>(4,489,850)</w:t>
            </w:r>
          </w:p>
        </w:tc>
      </w:tr>
      <w:tr w:rsidR="001D3DE0" w:rsidRPr="00A63ACA" w14:paraId="5897A79B" w14:textId="77777777" w:rsidTr="000F56FB">
        <w:tc>
          <w:tcPr>
            <w:tcW w:w="4912" w:type="dxa"/>
          </w:tcPr>
          <w:p w14:paraId="08FD595A" w14:textId="51B826B3" w:rsidR="001D3DE0" w:rsidRPr="001D3DE0" w:rsidRDefault="001D3DE0" w:rsidP="001D3DE0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1D3DE0">
              <w:rPr>
                <w:rFonts w:ascii="Browallia New" w:hAnsi="Browallia New" w:cs="Browallia New"/>
                <w:cs/>
                <w:lang w:val="en-US" w:bidi="th-TH"/>
              </w:rPr>
              <w:t>สุทธิ</w:t>
            </w:r>
          </w:p>
        </w:tc>
        <w:tc>
          <w:tcPr>
            <w:tcW w:w="2126" w:type="dxa"/>
          </w:tcPr>
          <w:p w14:paraId="7A5989E3" w14:textId="1AC875FB" w:rsidR="001D3DE0" w:rsidRPr="00F916C4" w:rsidRDefault="001D3DE0" w:rsidP="001D3DE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024CC4"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  <w:t>2</w:t>
            </w:r>
            <w:r w:rsidRPr="00024CC4">
              <w:rPr>
                <w:rFonts w:ascii="Browallia New" w:hAnsi="Browallia New" w:cs="Browallia New"/>
                <w:sz w:val="27"/>
                <w:szCs w:val="27"/>
              </w:rPr>
              <w:t>,</w:t>
            </w:r>
            <w:r w:rsidRPr="00024CC4"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  <w:t>742</w:t>
            </w:r>
            <w:r w:rsidRPr="00024CC4">
              <w:rPr>
                <w:rFonts w:ascii="Browallia New" w:hAnsi="Browallia New" w:cs="Browallia New"/>
                <w:sz w:val="27"/>
                <w:szCs w:val="27"/>
              </w:rPr>
              <w:t>,</w:t>
            </w:r>
            <w:r w:rsidRPr="00024CC4"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  <w:t>74</w:t>
            </w:r>
            <w:r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989" w:type="dxa"/>
          </w:tcPr>
          <w:p w14:paraId="580BD282" w14:textId="2633B4F9" w:rsidR="001D3DE0" w:rsidRPr="00FC6937" w:rsidRDefault="001D3DE0" w:rsidP="001D3DE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B4026">
              <w:rPr>
                <w:rFonts w:ascii="Browallia New" w:hAnsi="Browallia New" w:cs="Browallia New"/>
                <w:color w:val="000000" w:themeColor="text1"/>
                <w:lang w:val="en-US"/>
              </w:rPr>
              <w:t>3,856,296</w:t>
            </w:r>
          </w:p>
        </w:tc>
      </w:tr>
    </w:tbl>
    <w:p w14:paraId="06F18636" w14:textId="77777777" w:rsidR="00B60274" w:rsidRPr="00B81B15" w:rsidRDefault="00B60274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3C64D3DE" w14:textId="77777777" w:rsidR="00C54608" w:rsidRDefault="00C54608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17B02757" w14:textId="77777777" w:rsidR="00C54608" w:rsidRDefault="00C54608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0609E55E" w14:textId="77777777" w:rsidR="00C54608" w:rsidRDefault="00C54608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56C7D83A" w14:textId="77777777" w:rsidR="00C54608" w:rsidRPr="00B81B15" w:rsidRDefault="00C54608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</w:rPr>
      </w:pPr>
    </w:p>
    <w:p w14:paraId="0DC82E58" w14:textId="69E8B100" w:rsidR="009962AF" w:rsidRPr="00A63ACA" w:rsidRDefault="00686CA6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val="en-US" w:bidi="th-TH"/>
        </w:rPr>
        <w:lastRenderedPageBreak/>
        <w:t xml:space="preserve">ณ วันที่ </w:t>
      </w:r>
      <w:r w:rsidR="00B60274">
        <w:rPr>
          <w:rFonts w:ascii="Browallia New" w:hAnsi="Browallia New" w:cs="Browallia New"/>
          <w:color w:val="000000" w:themeColor="text1"/>
          <w:lang w:val="en-US" w:bidi="th-TH"/>
        </w:rPr>
        <w:t>31</w:t>
      </w:r>
      <w:r w:rsidR="00B60274">
        <w:rPr>
          <w:rFonts w:ascii="Browallia New" w:hAnsi="Browallia New" w:cs="Browallia New" w:hint="cs"/>
          <w:color w:val="000000" w:themeColor="text1"/>
          <w:cs/>
          <w:lang w:val="en-US" w:bidi="th-TH"/>
        </w:rPr>
        <w:t xml:space="preserve"> มีนาคม </w:t>
      </w:r>
      <w:r w:rsidR="00B60274">
        <w:rPr>
          <w:rFonts w:ascii="Browallia New" w:hAnsi="Browallia New" w:cs="Browallia New"/>
          <w:color w:val="000000" w:themeColor="text1"/>
          <w:lang w:val="en-US" w:bidi="th-TH"/>
        </w:rPr>
        <w:t>2568</w:t>
      </w:r>
      <w:r w:rsidR="00F7308C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66297B">
        <w:rPr>
          <w:rFonts w:ascii="Browallia New" w:hAnsi="Browallia New" w:cs="Browallia New" w:hint="cs"/>
          <w:color w:val="000000" w:themeColor="text1"/>
          <w:cs/>
          <w:lang w:val="en-US" w:bidi="th-TH"/>
        </w:rPr>
        <w:t>กลุ่ม</w:t>
      </w:r>
      <w:r w:rsidRPr="00A63ACA">
        <w:rPr>
          <w:rFonts w:ascii="Browallia New" w:hAnsi="Browallia New" w:cs="Browallia New"/>
          <w:cs/>
          <w:lang w:val="en-US" w:bidi="th-TH"/>
        </w:rPr>
        <w:t>บริษัทมีเงินกู้ยืมระยะยาวจากสถาบันการเงิน ดังนี้</w:t>
      </w:r>
    </w:p>
    <w:p w14:paraId="0B8BCC9D" w14:textId="77777777" w:rsidR="007F4F13" w:rsidRPr="00E93268" w:rsidRDefault="007F4F13" w:rsidP="00686CA6">
      <w:pPr>
        <w:ind w:left="450"/>
        <w:jc w:val="thaiDistribute"/>
        <w:rPr>
          <w:rFonts w:ascii="Browallia New" w:hAnsi="Browallia New" w:cs="Browallia New"/>
          <w:sz w:val="24"/>
          <w:szCs w:val="24"/>
          <w:lang w:val="en-US" w:bidi="th-TH"/>
        </w:rPr>
      </w:pPr>
    </w:p>
    <w:p w14:paraId="15222402" w14:textId="2D9D7300" w:rsidR="00376E1E" w:rsidRPr="00A63ACA" w:rsidRDefault="00A061A6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A63ACA">
        <w:rPr>
          <w:rFonts w:ascii="Browallia New" w:hAnsi="Browallia New" w:cs="Browallia New"/>
          <w:lang w:val="en-US" w:bidi="th-TH"/>
        </w:rPr>
        <w:t>10</w:t>
      </w:r>
      <w:r w:rsidRPr="00A63AC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A63ACA">
        <w:rPr>
          <w:rFonts w:ascii="Browallia New" w:hAnsi="Browallia New" w:cs="Browallia New"/>
          <w:lang w:val="en-US" w:bidi="th-TH"/>
        </w:rPr>
        <w:t>2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A63ACA">
        <w:rPr>
          <w:rFonts w:ascii="Browallia New" w:hAnsi="Browallia New" w:cs="Browallia New"/>
          <w:lang w:val="en-US" w:bidi="th-TH"/>
        </w:rPr>
        <w:t>5</w:t>
      </w:r>
      <w:r w:rsidRPr="00A63ACA">
        <w:rPr>
          <w:rFonts w:ascii="Browallia New" w:hAnsi="Browallia New" w:cs="Browallia New"/>
          <w:cs/>
          <w:lang w:bidi="th-TH"/>
        </w:rPr>
        <w:t>.</w:t>
      </w:r>
      <w:r w:rsidR="00EC082A" w:rsidRPr="00A63ACA">
        <w:rPr>
          <w:rFonts w:ascii="Browallia New" w:hAnsi="Browallia New" w:cs="Browallia New"/>
          <w:lang w:val="en-US" w:bidi="th-TH"/>
        </w:rPr>
        <w:t>25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A63ACA">
        <w:rPr>
          <w:rFonts w:ascii="Browallia New" w:hAnsi="Browallia New" w:cs="Browallia New"/>
          <w:lang w:val="en-US" w:bidi="th-TH"/>
        </w:rPr>
        <w:t>54</w:t>
      </w:r>
      <w:r w:rsidRPr="00A63ACA">
        <w:rPr>
          <w:rFonts w:ascii="Browallia New" w:hAnsi="Browallia New" w:cs="Browallia New"/>
          <w:cs/>
          <w:lang w:bidi="th-TH"/>
        </w:rPr>
        <w:t xml:space="preserve"> งวด ตั้งแต่เดือนกุมภาพันธ์ </w:t>
      </w:r>
      <w:r w:rsidR="00EC082A" w:rsidRPr="00A63ACA">
        <w:rPr>
          <w:rFonts w:ascii="Browallia New" w:hAnsi="Browallia New" w:cs="Browallia New"/>
          <w:lang w:val="en-US" w:bidi="th-TH"/>
        </w:rPr>
        <w:t>2565</w:t>
      </w:r>
      <w:r w:rsidRPr="00A63ACA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CA37A3" w:rsidRPr="00A63ACA">
        <w:rPr>
          <w:rFonts w:ascii="Browallia New" w:hAnsi="Browallia New" w:cs="Browallia New"/>
          <w:cs/>
          <w:lang w:bidi="th-TH"/>
        </w:rPr>
        <w:t>กรกฎาคม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EC082A" w:rsidRPr="00A63ACA">
        <w:rPr>
          <w:rFonts w:ascii="Browallia New" w:hAnsi="Browallia New" w:cs="Browallia New"/>
          <w:lang w:val="en-US" w:bidi="th-TH"/>
        </w:rPr>
        <w:t>2569</w:t>
      </w:r>
    </w:p>
    <w:p w14:paraId="40B3C9C8" w14:textId="77777777" w:rsidR="000144A3" w:rsidRPr="00B60274" w:rsidRDefault="000144A3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  <w:sz w:val="16"/>
          <w:szCs w:val="16"/>
        </w:rPr>
      </w:pPr>
    </w:p>
    <w:p w14:paraId="7C7D9741" w14:textId="7F01DC63" w:rsidR="005D009C" w:rsidRPr="00A63ACA" w:rsidRDefault="005D009C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A63ACA">
        <w:rPr>
          <w:rFonts w:ascii="Browallia New" w:hAnsi="Browallia New" w:cs="Browallia New"/>
          <w:lang w:val="en-US" w:bidi="th-TH"/>
        </w:rPr>
        <w:t>10</w:t>
      </w:r>
      <w:r w:rsidRPr="00A63AC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A63ACA">
        <w:rPr>
          <w:rFonts w:ascii="Browallia New" w:hAnsi="Browallia New" w:cs="Browallia New"/>
          <w:lang w:val="en-US" w:bidi="th-TH"/>
        </w:rPr>
        <w:t>2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A63ACA">
        <w:rPr>
          <w:rFonts w:ascii="Browallia New" w:hAnsi="Browallia New" w:cs="Browallia New"/>
          <w:lang w:val="en-US" w:bidi="th-TH"/>
        </w:rPr>
        <w:t>7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A63ACA">
        <w:rPr>
          <w:rFonts w:ascii="Browallia New" w:hAnsi="Browallia New" w:cs="Browallia New"/>
          <w:lang w:val="en-US" w:bidi="th-TH"/>
        </w:rPr>
        <w:t>54</w:t>
      </w:r>
      <w:r w:rsidRPr="00A63ACA">
        <w:rPr>
          <w:rFonts w:ascii="Browallia New" w:hAnsi="Browallia New" w:cs="Browallia New"/>
          <w:cs/>
          <w:lang w:bidi="th-TH"/>
        </w:rPr>
        <w:t xml:space="preserve"> งวด ตั้งแต่เดือนกันยายน </w:t>
      </w:r>
      <w:r w:rsidR="00EC082A" w:rsidRPr="00A63ACA">
        <w:rPr>
          <w:rFonts w:ascii="Browallia New" w:hAnsi="Browallia New" w:cs="Browallia New"/>
          <w:lang w:val="en-US" w:bidi="th-TH"/>
        </w:rPr>
        <w:t>2565</w:t>
      </w:r>
      <w:r w:rsidRPr="00A63ACA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="00EC082A" w:rsidRPr="00A63ACA">
        <w:rPr>
          <w:rFonts w:ascii="Browallia New" w:hAnsi="Browallia New" w:cs="Browallia New"/>
          <w:lang w:val="en-US" w:bidi="th-TH"/>
        </w:rPr>
        <w:t>2570</w:t>
      </w:r>
    </w:p>
    <w:p w14:paraId="61AF04FD" w14:textId="77777777" w:rsidR="00EB0E9A" w:rsidRPr="00A63ACA" w:rsidRDefault="00EB0E9A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</w:rPr>
      </w:pPr>
    </w:p>
    <w:p w14:paraId="63096CEE" w14:textId="5BDE426F" w:rsidR="001B4982" w:rsidRDefault="001B4982" w:rsidP="001B4982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เงินกู้ยืมดังกล่าวค้ำประกันโดยการจดจำนองที่ดินของ</w:t>
      </w:r>
      <w:r w:rsidR="0066297B">
        <w:rPr>
          <w:rFonts w:ascii="Browallia New" w:hAnsi="Browallia New" w:cs="Browallia New" w:hint="cs"/>
          <w:cs/>
          <w:lang w:bidi="th-TH"/>
        </w:rPr>
        <w:t>กลุ่ม</w:t>
      </w:r>
      <w:r w:rsidRPr="00A63ACA">
        <w:rPr>
          <w:rFonts w:ascii="Browallia New" w:hAnsi="Browallia New" w:cs="Browallia New"/>
          <w:cs/>
          <w:lang w:bidi="th-TH"/>
        </w:rPr>
        <w:t>บริษัท เงินฝาก</w:t>
      </w:r>
      <w:r w:rsidR="00A42625" w:rsidRPr="00A63ACA">
        <w:rPr>
          <w:rFonts w:ascii="Browallia New" w:hAnsi="Browallia New" w:cs="Browallia New" w:hint="cs"/>
          <w:cs/>
          <w:lang w:bidi="th-TH"/>
        </w:rPr>
        <w:t>ออมทรัพย์</w:t>
      </w:r>
      <w:r w:rsidRPr="00A63ACA">
        <w:rPr>
          <w:rFonts w:ascii="Browallia New" w:hAnsi="Browallia New" w:cs="Browallia New"/>
          <w:cs/>
          <w:lang w:bidi="th-TH"/>
        </w:rPr>
        <w:t>ของ</w:t>
      </w:r>
      <w:r w:rsidR="0066297B">
        <w:rPr>
          <w:rFonts w:ascii="Browallia New" w:hAnsi="Browallia New" w:cs="Browallia New" w:hint="cs"/>
          <w:cs/>
          <w:lang w:bidi="th-TH"/>
        </w:rPr>
        <w:t>กลุ่ม</w:t>
      </w:r>
      <w:r w:rsidRPr="00A63ACA">
        <w:rPr>
          <w:rFonts w:ascii="Browallia New" w:hAnsi="Browallia New" w:cs="Browallia New"/>
          <w:cs/>
          <w:lang w:bidi="th-TH"/>
        </w:rPr>
        <w:t>บริษัท กรรมการและบรรษัทประกันสินเชื่ออุตสาหกรรมขนาดย่อย (</w:t>
      </w:r>
      <w:proofErr w:type="spellStart"/>
      <w:r w:rsidRPr="00A63ACA">
        <w:rPr>
          <w:rFonts w:ascii="Browallia New" w:hAnsi="Browallia New" w:cs="Browallia New"/>
          <w:cs/>
          <w:lang w:bidi="th-TH"/>
        </w:rPr>
        <w:t>บสย</w:t>
      </w:r>
      <w:proofErr w:type="spellEnd"/>
      <w:r w:rsidRPr="00A63ACA">
        <w:rPr>
          <w:rFonts w:ascii="Browallia New" w:hAnsi="Browallia New" w:cs="Browallia New"/>
          <w:cs/>
          <w:lang w:bidi="th-TH"/>
        </w:rPr>
        <w:t>.)</w:t>
      </w:r>
    </w:p>
    <w:p w14:paraId="79E2562F" w14:textId="77777777" w:rsidR="00C54608" w:rsidRPr="00C54608" w:rsidRDefault="00C54608" w:rsidP="001B4982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7C12153" w14:textId="42E2EA8F" w:rsidR="001D68B6" w:rsidRPr="00A874AE" w:rsidRDefault="001D68B6" w:rsidP="00A874AE">
      <w:pPr>
        <w:ind w:left="450" w:firstLine="9"/>
        <w:jc w:val="thaiDistribute"/>
        <w:rPr>
          <w:rFonts w:ascii="Browallia New" w:hAnsi="Browallia New" w:cs="Browallia New"/>
          <w:spacing w:val="-4"/>
          <w:cs/>
          <w:lang w:bidi="th-TH"/>
        </w:rPr>
      </w:pPr>
      <w:r w:rsidRPr="00A874AE">
        <w:rPr>
          <w:rFonts w:ascii="Browallia New" w:hAnsi="Browallia New" w:cs="Browallia New"/>
          <w:spacing w:val="-4"/>
          <w:cs/>
          <w:lang w:bidi="th-TH"/>
        </w:rPr>
        <w:t>รายการเคลื่อนไหวของเงินกู้ยืมระยะยาว</w:t>
      </w:r>
      <w:r w:rsidR="004B6E3B" w:rsidRPr="00A874AE">
        <w:rPr>
          <w:rFonts w:ascii="Browallia New" w:hAnsi="Browallia New" w:cs="Browallia New" w:hint="cs"/>
          <w:spacing w:val="-4"/>
          <w:cs/>
          <w:lang w:val="en-US" w:bidi="th-TH"/>
        </w:rPr>
        <w:t>และดอกเบี้ยค้างจ่าย</w:t>
      </w:r>
      <w:r w:rsidR="00F31A11" w:rsidRPr="00A874AE">
        <w:rPr>
          <w:rFonts w:ascii="Browallia New" w:hAnsi="Browallia New" w:cs="Browallia New"/>
          <w:spacing w:val="-4"/>
          <w:cs/>
          <w:lang w:bidi="th-TH"/>
        </w:rPr>
        <w:t>สำหรับงวด</w:t>
      </w:r>
      <w:r w:rsidR="00A874AE" w:rsidRPr="00A874AE">
        <w:rPr>
          <w:rFonts w:ascii="Browallia New" w:hAnsi="Browallia New" w:cs="Browallia New" w:hint="cs"/>
          <w:spacing w:val="-4"/>
          <w:cs/>
          <w:lang w:bidi="th-TH"/>
        </w:rPr>
        <w:t>สาม</w:t>
      </w:r>
      <w:r w:rsidR="00A874AE" w:rsidRPr="00A874AE">
        <w:rPr>
          <w:rFonts w:ascii="Browallia New" w:hAnsi="Browallia New" w:cs="Browallia New"/>
          <w:spacing w:val="-4"/>
          <w:cs/>
          <w:lang w:bidi="th-TH"/>
        </w:rPr>
        <w:t xml:space="preserve">เดือนสิ้นสุดวันที่ </w:t>
      </w:r>
      <w:r w:rsidR="00A874AE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31</w:t>
      </w:r>
      <w:r w:rsidR="00A874AE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มีนาคม </w:t>
      </w:r>
      <w:r w:rsidR="00A874AE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2568</w:t>
      </w:r>
      <w:r w:rsidR="00A874AE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</w:t>
      </w:r>
      <w:r w:rsidRPr="00A874AE">
        <w:rPr>
          <w:rFonts w:ascii="Browallia New" w:hAnsi="Browallia New" w:cs="Browallia New"/>
          <w:spacing w:val="-4"/>
          <w:cs/>
          <w:lang w:bidi="th-TH"/>
        </w:rPr>
        <w:t>มีดังนี้</w:t>
      </w:r>
    </w:p>
    <w:p w14:paraId="27284F29" w14:textId="77777777" w:rsidR="001D68B6" w:rsidRPr="00DB1A94" w:rsidRDefault="001D68B6" w:rsidP="001D68B6">
      <w:pPr>
        <w:rPr>
          <w:rFonts w:ascii="Browallia New" w:hAnsi="Browallia New" w:cs="Browallia New"/>
          <w:cs/>
          <w:lang w:bidi="th-TH"/>
        </w:rPr>
      </w:pPr>
    </w:p>
    <w:tbl>
      <w:tblPr>
        <w:tblW w:w="907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835"/>
        <w:gridCol w:w="1701"/>
        <w:gridCol w:w="1417"/>
        <w:gridCol w:w="1418"/>
        <w:gridCol w:w="1701"/>
      </w:tblGrid>
      <w:tr w:rsidR="00CD4388" w:rsidRPr="00A63ACA" w14:paraId="73299D27" w14:textId="77777777" w:rsidTr="00484682">
        <w:trPr>
          <w:cantSplit/>
          <w:tblHeader/>
        </w:trPr>
        <w:tc>
          <w:tcPr>
            <w:tcW w:w="2835" w:type="dxa"/>
          </w:tcPr>
          <w:p w14:paraId="7A5D7336" w14:textId="77777777" w:rsidR="00CD4388" w:rsidRPr="00A63ACA" w:rsidRDefault="00CD4388" w:rsidP="00CD4388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6E19E9C2" w14:textId="236D94A9" w:rsidR="00CD4388" w:rsidRPr="00A63ACA" w:rsidRDefault="00CD4388" w:rsidP="00CD4388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861855" w:rsidRPr="00A63ACA" w14:paraId="4036E387" w14:textId="77777777" w:rsidTr="00484682">
        <w:trPr>
          <w:cantSplit/>
          <w:tblHeader/>
        </w:trPr>
        <w:tc>
          <w:tcPr>
            <w:tcW w:w="2835" w:type="dxa"/>
          </w:tcPr>
          <w:p w14:paraId="472780F0" w14:textId="77777777" w:rsidR="00861855" w:rsidRPr="00A63ACA" w:rsidRDefault="00861855" w:rsidP="00CD4388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518A42F0" w14:textId="70453DBD" w:rsidR="00861855" w:rsidRPr="00A63ACA" w:rsidRDefault="008929D8" w:rsidP="008929D8">
            <w:pPr>
              <w:pBdr>
                <w:bottom w:val="single" w:sz="4" w:space="1" w:color="auto"/>
              </w:pBdr>
              <w:ind w:left="-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Pr="008929D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การเงินรวมและ</w:t>
            </w:r>
            <w:r w:rsidR="00BE27EE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ข้อมูลทางการเงิน</w:t>
            </w:r>
            <w:r w:rsidRPr="008929D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เฉพาะบริษัท</w:t>
            </w:r>
          </w:p>
        </w:tc>
      </w:tr>
      <w:tr w:rsidR="004F2F20" w:rsidRPr="00A63ACA" w14:paraId="0397F7F3" w14:textId="77777777" w:rsidTr="00484682">
        <w:trPr>
          <w:cantSplit/>
          <w:tblHeader/>
        </w:trPr>
        <w:tc>
          <w:tcPr>
            <w:tcW w:w="2835" w:type="dxa"/>
          </w:tcPr>
          <w:p w14:paraId="1E7ECDBE" w14:textId="77777777" w:rsidR="004F2F20" w:rsidRPr="00A63ACA" w:rsidRDefault="004F2F20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01A7AD25" w14:textId="59287F31" w:rsidR="004F2F20" w:rsidRPr="00A63ACA" w:rsidRDefault="004F2F20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8929D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1417" w:type="dxa"/>
          </w:tcPr>
          <w:p w14:paraId="18AA23FC" w14:textId="77777777" w:rsidR="004F2F20" w:rsidRPr="00A63ACA" w:rsidRDefault="004F2F20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</w:p>
        </w:tc>
        <w:tc>
          <w:tcPr>
            <w:tcW w:w="1418" w:type="dxa"/>
          </w:tcPr>
          <w:p w14:paraId="52332F39" w14:textId="3904F36B" w:rsidR="004F2F20" w:rsidRPr="0039716B" w:rsidRDefault="00F40B4D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="004F2F20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)</w:t>
            </w:r>
          </w:p>
        </w:tc>
        <w:tc>
          <w:tcPr>
            <w:tcW w:w="1701" w:type="dxa"/>
          </w:tcPr>
          <w:p w14:paraId="10A77749" w14:textId="681B6ADC" w:rsidR="004F2F20" w:rsidRPr="00A63ACA" w:rsidRDefault="008929D8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874AE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>31</w:t>
            </w:r>
            <w:r w:rsidRPr="00A874AE">
              <w:rPr>
                <w:rFonts w:ascii="Browallia New" w:hAnsi="Browallia New" w:cs="Browallia New" w:hint="cs"/>
                <w:color w:val="000000" w:themeColor="text1"/>
                <w:spacing w:val="-4"/>
                <w:cs/>
                <w:lang w:val="en-US" w:bidi="th-TH"/>
              </w:rPr>
              <w:t xml:space="preserve"> มีนาคม </w:t>
            </w:r>
            <w:r w:rsidRPr="00A874AE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>2568</w:t>
            </w:r>
          </w:p>
        </w:tc>
      </w:tr>
      <w:tr w:rsidR="004F2F20" w:rsidRPr="00A63ACA" w14:paraId="19E892FE" w14:textId="77777777" w:rsidTr="00484682">
        <w:trPr>
          <w:cantSplit/>
        </w:trPr>
        <w:tc>
          <w:tcPr>
            <w:tcW w:w="2835" w:type="dxa"/>
          </w:tcPr>
          <w:p w14:paraId="780FE33D" w14:textId="77777777" w:rsidR="004F2F20" w:rsidRPr="00A63ACA" w:rsidRDefault="004F2F20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148DA3AF" w14:textId="77777777" w:rsidR="004F2F20" w:rsidRPr="00A63ACA" w:rsidRDefault="004F2F20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18CD2241" w14:textId="77777777" w:rsidR="004F2F20" w:rsidRPr="00A63ACA" w:rsidRDefault="004F2F20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10A7DB80" w14:textId="77777777" w:rsidR="004F2F20" w:rsidRPr="00A63ACA" w:rsidRDefault="004F2F20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129C86B5" w14:textId="77777777" w:rsidR="004F2F20" w:rsidRPr="00A63ACA" w:rsidRDefault="004F2F20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4B2F6B" w:rsidRPr="00A63ACA" w14:paraId="24AAE582" w14:textId="77777777">
        <w:trPr>
          <w:cantSplit/>
        </w:trPr>
        <w:tc>
          <w:tcPr>
            <w:tcW w:w="2835" w:type="dxa"/>
          </w:tcPr>
          <w:p w14:paraId="0A5BC775" w14:textId="672B9751" w:rsidR="004B2F6B" w:rsidRPr="00A63ACA" w:rsidRDefault="004B2F6B" w:rsidP="004B2F6B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701" w:type="dxa"/>
          </w:tcPr>
          <w:p w14:paraId="7DFF9B48" w14:textId="3730AA55" w:rsidR="004B2F6B" w:rsidRPr="00B91E07" w:rsidRDefault="004B2F6B" w:rsidP="004B2F6B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20EA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8,310,</w:t>
            </w:r>
            <w:r w:rsidRPr="009C74D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518</w:t>
            </w:r>
          </w:p>
        </w:tc>
        <w:tc>
          <w:tcPr>
            <w:tcW w:w="1417" w:type="dxa"/>
          </w:tcPr>
          <w:p w14:paraId="51F519CF" w14:textId="59B527E3" w:rsidR="004B2F6B" w:rsidRPr="001557E5" w:rsidRDefault="004B2F6B" w:rsidP="004B2F6B">
            <w:pP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-</w:t>
            </w:r>
          </w:p>
        </w:tc>
        <w:tc>
          <w:tcPr>
            <w:tcW w:w="1418" w:type="dxa"/>
          </w:tcPr>
          <w:p w14:paraId="42EBEF65" w14:textId="16146B03" w:rsidR="004B2F6B" w:rsidRPr="00E145AC" w:rsidRDefault="004B2F6B" w:rsidP="004B2F6B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113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55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5)</w:t>
            </w:r>
          </w:p>
        </w:tc>
        <w:tc>
          <w:tcPr>
            <w:tcW w:w="1701" w:type="dxa"/>
            <w:shd w:val="clear" w:color="auto" w:fill="auto"/>
          </w:tcPr>
          <w:p w14:paraId="704BBD52" w14:textId="42364DA5" w:rsidR="004B2F6B" w:rsidRPr="00E145AC" w:rsidRDefault="004B2F6B" w:rsidP="004B2F6B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24C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7,196,96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</w:p>
        </w:tc>
      </w:tr>
      <w:tr w:rsidR="00B706EF" w:rsidRPr="00A63ACA" w14:paraId="09B84A28" w14:textId="77777777">
        <w:trPr>
          <w:cantSplit/>
        </w:trPr>
        <w:tc>
          <w:tcPr>
            <w:tcW w:w="2835" w:type="dxa"/>
          </w:tcPr>
          <w:p w14:paraId="4B33634C" w14:textId="7E5D950A" w:rsidR="00B706EF" w:rsidRPr="00A63ACA" w:rsidRDefault="00B706EF" w:rsidP="00B706EF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1701" w:type="dxa"/>
          </w:tcPr>
          <w:p w14:paraId="0D7547DC" w14:textId="4E425034" w:rsidR="00B706EF" w:rsidRPr="00B91E07" w:rsidRDefault="00B706EF" w:rsidP="00B706EF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220EA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35,</w:t>
            </w:r>
            <w:r w:rsidRPr="009C74D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62</w:t>
            </w:r>
            <w:r w:rsidR="009F58D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1417" w:type="dxa"/>
          </w:tcPr>
          <w:p w14:paraId="67526FF4" w14:textId="5D97B449" w:rsidR="00B706EF" w:rsidRPr="00B91E07" w:rsidRDefault="00024CC4" w:rsidP="00B706EF">
            <w:pPr>
              <w:pBdr>
                <w:bottom w:val="single" w:sz="4" w:space="1" w:color="auto"/>
              </w:pBdr>
              <w:tabs>
                <w:tab w:val="decimal" w:pos="766"/>
              </w:tabs>
              <w:ind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118</w:t>
            </w:r>
            <w:r w:rsidRPr="00024CC4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165</w:t>
            </w:r>
          </w:p>
        </w:tc>
        <w:tc>
          <w:tcPr>
            <w:tcW w:w="1418" w:type="dxa"/>
          </w:tcPr>
          <w:p w14:paraId="609DC3D9" w14:textId="53CA6E5F" w:rsidR="00B706EF" w:rsidRPr="00E145AC" w:rsidRDefault="00024CC4" w:rsidP="00B706EF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024C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122,838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</w:tcPr>
          <w:p w14:paraId="1F6F3E5D" w14:textId="3549C55B" w:rsidR="00B706EF" w:rsidRPr="00E145AC" w:rsidRDefault="00024CC4" w:rsidP="00B706EF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24C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30,95</w:t>
            </w:r>
            <w:r w:rsidR="007D6D8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</w:p>
        </w:tc>
      </w:tr>
      <w:tr w:rsidR="00B706EF" w:rsidRPr="00A63ACA" w14:paraId="24BA0399" w14:textId="77777777">
        <w:trPr>
          <w:cantSplit/>
        </w:trPr>
        <w:tc>
          <w:tcPr>
            <w:tcW w:w="2835" w:type="dxa"/>
          </w:tcPr>
          <w:p w14:paraId="7E01A83C" w14:textId="0B28FDBC" w:rsidR="00B706EF" w:rsidRPr="00A63ACA" w:rsidRDefault="00B706EF" w:rsidP="00B706EF">
            <w:pPr>
              <w:ind w:left="319" w:right="-108" w:hanging="142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  <w:tc>
          <w:tcPr>
            <w:tcW w:w="1701" w:type="dxa"/>
          </w:tcPr>
          <w:p w14:paraId="209FFF7C" w14:textId="7E275090" w:rsidR="00B706EF" w:rsidRPr="00B91E07" w:rsidRDefault="00B706EF" w:rsidP="00B706EF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220EA3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8,346,</w:t>
            </w:r>
            <w:r w:rsidRPr="009C74D5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14</w:t>
            </w:r>
            <w:r w:rsidR="0001597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  <w:tc>
          <w:tcPr>
            <w:tcW w:w="1417" w:type="dxa"/>
          </w:tcPr>
          <w:p w14:paraId="3518EAED" w14:textId="62C22A9C" w:rsidR="00B706EF" w:rsidRPr="006834CB" w:rsidRDefault="00024CC4" w:rsidP="00B706EF">
            <w:pPr>
              <w:pBdr>
                <w:bottom w:val="single" w:sz="12" w:space="1" w:color="auto"/>
              </w:pBdr>
              <w:tabs>
                <w:tab w:val="decimal" w:pos="766"/>
              </w:tabs>
              <w:ind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118</w:t>
            </w:r>
            <w:r w:rsidRPr="00024CC4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024CC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165</w:t>
            </w:r>
          </w:p>
        </w:tc>
        <w:tc>
          <w:tcPr>
            <w:tcW w:w="1418" w:type="dxa"/>
          </w:tcPr>
          <w:p w14:paraId="17F94664" w14:textId="2240AA15" w:rsidR="00B706EF" w:rsidRPr="00E145AC" w:rsidRDefault="00024CC4" w:rsidP="00B706EF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024CC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1,236,39</w:t>
            </w:r>
            <w:r w:rsidR="004D32A2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</w:tcPr>
          <w:p w14:paraId="510E17F5" w14:textId="2A90225C" w:rsidR="00B706EF" w:rsidRPr="00E145AC" w:rsidRDefault="0091578A" w:rsidP="00B706EF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91578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7,227,91</w:t>
            </w:r>
            <w:r w:rsidR="007D6D8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</w:tr>
    </w:tbl>
    <w:p w14:paraId="1A118BB4" w14:textId="77777777" w:rsidR="00C66414" w:rsidRPr="00A63ACA" w:rsidRDefault="00C66414" w:rsidP="00D016B9">
      <w:pPr>
        <w:ind w:left="360"/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4D7CA965" w14:textId="78A0E802" w:rsidR="00B67E58" w:rsidRPr="00A63ACA" w:rsidRDefault="00B67E58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ภาระผูกพันผลประโยชน์พนักงาน</w:t>
      </w:r>
    </w:p>
    <w:p w14:paraId="427B5923" w14:textId="77777777" w:rsidR="00B67E58" w:rsidRPr="00A63ACA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rtl/>
          <w:lang w:val="en-GB" w:bidi="th-TH"/>
        </w:rPr>
      </w:pPr>
    </w:p>
    <w:p w14:paraId="11177E91" w14:textId="627D09B7" w:rsidR="00B67E58" w:rsidRPr="00A63ACA" w:rsidRDefault="00B67E58" w:rsidP="009F154C">
      <w:pPr>
        <w:ind w:left="426"/>
        <w:jc w:val="thaiDistribute"/>
        <w:rPr>
          <w:rFonts w:ascii="Browallia New" w:hAnsi="Browallia New" w:cs="Browallia New"/>
          <w:cs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t>รายการเคลื่อนไหวของภาระผูกพันผลประโยชน์พนักงาน</w:t>
      </w:r>
      <w:r w:rsidR="00F40045">
        <w:rPr>
          <w:rFonts w:ascii="Browallia New" w:hAnsi="Browallia New" w:cs="Browallia New"/>
          <w:lang w:val="en-GB" w:bidi="th-TH"/>
        </w:rPr>
        <w:t xml:space="preserve"> </w:t>
      </w:r>
      <w:r w:rsidR="00EC13C9" w:rsidRPr="00A63ACA">
        <w:rPr>
          <w:rFonts w:ascii="Browallia New" w:hAnsi="Browallia New" w:cs="Browallia New"/>
          <w:cs/>
          <w:lang w:val="en-GB" w:bidi="th-TH"/>
        </w:rPr>
        <w:t>สำหรับงวด</w:t>
      </w:r>
      <w:r w:rsidR="00B706EF" w:rsidRPr="00A874AE">
        <w:rPr>
          <w:rFonts w:ascii="Browallia New" w:hAnsi="Browallia New" w:cs="Browallia New" w:hint="cs"/>
          <w:spacing w:val="-4"/>
          <w:cs/>
          <w:lang w:bidi="th-TH"/>
        </w:rPr>
        <w:t>สาม</w:t>
      </w:r>
      <w:r w:rsidR="00B706EF" w:rsidRPr="00A874AE">
        <w:rPr>
          <w:rFonts w:ascii="Browallia New" w:hAnsi="Browallia New" w:cs="Browallia New"/>
          <w:spacing w:val="-4"/>
          <w:cs/>
          <w:lang w:bidi="th-TH"/>
        </w:rPr>
        <w:t xml:space="preserve">เดือนสิ้นสุดวันที่ </w:t>
      </w:r>
      <w:r w:rsidR="00B706EF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31</w:t>
      </w:r>
      <w:r w:rsidR="00B706EF" w:rsidRPr="00A874AE">
        <w:rPr>
          <w:rFonts w:ascii="Browallia New" w:hAnsi="Browallia New" w:cs="Browallia New" w:hint="cs"/>
          <w:color w:val="000000" w:themeColor="text1"/>
          <w:spacing w:val="-4"/>
          <w:cs/>
          <w:lang w:val="en-US" w:bidi="th-TH"/>
        </w:rPr>
        <w:t xml:space="preserve"> มีนาคม </w:t>
      </w:r>
      <w:r w:rsidR="00B706EF" w:rsidRPr="00A874A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2568</w:t>
      </w:r>
      <w:r w:rsidRPr="00A63ACA">
        <w:rPr>
          <w:rFonts w:ascii="Browallia New" w:hAnsi="Browallia New" w:cs="Browallia New"/>
          <w:cs/>
          <w:lang w:val="en-GB" w:bidi="th-TH"/>
        </w:rPr>
        <w:t xml:space="preserve"> มีดังนี้</w:t>
      </w:r>
    </w:p>
    <w:p w14:paraId="4D5F34E6" w14:textId="77777777" w:rsidR="00B67E58" w:rsidRPr="0056427F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cs/>
          <w:lang w:val="en-GB" w:bidi="th-TH"/>
        </w:rPr>
      </w:pPr>
    </w:p>
    <w:tbl>
      <w:tblPr>
        <w:tblW w:w="8961" w:type="dxa"/>
        <w:tblInd w:w="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0"/>
        <w:gridCol w:w="2785"/>
        <w:gridCol w:w="6"/>
      </w:tblGrid>
      <w:tr w:rsidR="001B4E40" w:rsidRPr="00A63ACA" w14:paraId="1BB1FD3B" w14:textId="0EC6E34A" w:rsidTr="00026EB0">
        <w:trPr>
          <w:gridAfter w:val="1"/>
          <w:wAfter w:w="6" w:type="dxa"/>
          <w:cantSplit/>
          <w:trHeight w:val="329"/>
        </w:trPr>
        <w:tc>
          <w:tcPr>
            <w:tcW w:w="6170" w:type="dxa"/>
            <w:shd w:val="clear" w:color="auto" w:fill="auto"/>
          </w:tcPr>
          <w:p w14:paraId="587D4C8C" w14:textId="77777777" w:rsidR="001B4E40" w:rsidRPr="00A63ACA" w:rsidRDefault="001B4E40" w:rsidP="0060310F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auto"/>
          </w:tcPr>
          <w:p w14:paraId="7F0A46FA" w14:textId="1C109E01" w:rsidR="001B4E40" w:rsidRPr="00A63ACA" w:rsidRDefault="001B4E40" w:rsidP="00615537">
            <w:pPr>
              <w:tabs>
                <w:tab w:val="left" w:pos="459"/>
              </w:tabs>
              <w:ind w:left="-108" w:right="108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9A799C" w:rsidRPr="00A63ACA" w14:paraId="391B72EE" w14:textId="7AA2C179" w:rsidTr="00026EB0">
        <w:trPr>
          <w:cantSplit/>
          <w:trHeight w:val="329"/>
        </w:trPr>
        <w:tc>
          <w:tcPr>
            <w:tcW w:w="6170" w:type="dxa"/>
            <w:shd w:val="clear" w:color="auto" w:fill="auto"/>
          </w:tcPr>
          <w:p w14:paraId="164C7E2D" w14:textId="77777777" w:rsidR="009A799C" w:rsidRPr="00A63ACA" w:rsidRDefault="009A799C" w:rsidP="00B67E58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D54C5" w14:textId="77777777" w:rsidR="00D46D45" w:rsidRDefault="009A799C" w:rsidP="00EB3F3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</w:t>
            </w:r>
            <w:r w:rsidRPr="008929D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การเงินรวมและ</w:t>
            </w:r>
          </w:p>
          <w:p w14:paraId="50E5315F" w14:textId="3151ED67" w:rsidR="009A799C" w:rsidRPr="00A63ACA" w:rsidRDefault="00D46D45" w:rsidP="00EB3F3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ข้อมูลทางการเงิน</w:t>
            </w:r>
            <w:r w:rsidR="009A799C" w:rsidRPr="008929D8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เฉพาะบริษัท</w:t>
            </w:r>
          </w:p>
        </w:tc>
      </w:tr>
      <w:tr w:rsidR="009A799C" w:rsidRPr="00A63ACA" w14:paraId="36E100DB" w14:textId="0E3743FC" w:rsidTr="00026EB0">
        <w:trPr>
          <w:cantSplit/>
          <w:trHeight w:val="329"/>
        </w:trPr>
        <w:tc>
          <w:tcPr>
            <w:tcW w:w="6170" w:type="dxa"/>
            <w:shd w:val="clear" w:color="auto" w:fill="auto"/>
          </w:tcPr>
          <w:p w14:paraId="6D14F078" w14:textId="77777777" w:rsidR="009A799C" w:rsidRPr="00A63ACA" w:rsidRDefault="009A799C" w:rsidP="00B67E58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91" w:type="dxa"/>
            <w:gridSpan w:val="2"/>
            <w:shd w:val="clear" w:color="auto" w:fill="auto"/>
            <w:vAlign w:val="center"/>
          </w:tcPr>
          <w:p w14:paraId="7937E27A" w14:textId="77777777" w:rsidR="009A799C" w:rsidRPr="00A63ACA" w:rsidRDefault="009A799C" w:rsidP="00B67E58">
            <w:pPr>
              <w:ind w:left="45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9A799C" w:rsidRPr="00A63ACA" w14:paraId="06DE567A" w14:textId="688F5904" w:rsidTr="00026EB0">
        <w:trPr>
          <w:cantSplit/>
          <w:trHeight w:val="68"/>
        </w:trPr>
        <w:tc>
          <w:tcPr>
            <w:tcW w:w="6170" w:type="dxa"/>
            <w:shd w:val="clear" w:color="auto" w:fill="auto"/>
            <w:vAlign w:val="center"/>
          </w:tcPr>
          <w:p w14:paraId="70EAA626" w14:textId="27915153" w:rsidR="009A799C" w:rsidRPr="00A63ACA" w:rsidRDefault="009A799C" w:rsidP="009F154C">
            <w:pPr>
              <w:ind w:left="450" w:hanging="380"/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 มกราคม</w:t>
            </w:r>
            <w:r>
              <w:rPr>
                <w:rFonts w:ascii="Browallia New" w:hAnsi="Browallia New" w:cs="Browallia New"/>
                <w:lang w:val="en-GB" w:bidi="th-TH"/>
              </w:rPr>
              <w:t xml:space="preserve"> 2568</w:t>
            </w:r>
          </w:p>
        </w:tc>
        <w:tc>
          <w:tcPr>
            <w:tcW w:w="2791" w:type="dxa"/>
            <w:gridSpan w:val="2"/>
            <w:shd w:val="clear" w:color="auto" w:fill="auto"/>
            <w:vAlign w:val="bottom"/>
          </w:tcPr>
          <w:p w14:paraId="5E56E118" w14:textId="76FDE82C" w:rsidR="009A799C" w:rsidRPr="00D47C45" w:rsidRDefault="009A799C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E93268">
              <w:rPr>
                <w:rFonts w:ascii="Browallia New" w:hAnsi="Browallia New" w:cs="Browallia New"/>
                <w:lang w:val="en-GB" w:bidi="th-TH"/>
              </w:rPr>
              <w:t>5</w:t>
            </w:r>
            <w:r w:rsidRPr="00E93268">
              <w:rPr>
                <w:rFonts w:ascii="Browallia New" w:hAnsi="Browallia New" w:cs="Browallia New"/>
                <w:lang w:val="en-GB"/>
              </w:rPr>
              <w:t>,</w:t>
            </w:r>
            <w:r w:rsidRPr="00E93268">
              <w:rPr>
                <w:rFonts w:ascii="Browallia New" w:hAnsi="Browallia New" w:cs="Browallia New"/>
                <w:lang w:val="en-GB" w:bidi="th-TH"/>
              </w:rPr>
              <w:t>054</w:t>
            </w:r>
            <w:r w:rsidRPr="00E93268">
              <w:rPr>
                <w:rFonts w:ascii="Browallia New" w:hAnsi="Browallia New" w:cs="Browallia New"/>
                <w:lang w:val="en-GB"/>
              </w:rPr>
              <w:t>,</w:t>
            </w:r>
            <w:r w:rsidRPr="00E93268">
              <w:rPr>
                <w:rFonts w:ascii="Browallia New" w:hAnsi="Browallia New" w:cs="Browallia New"/>
                <w:lang w:val="en-GB" w:bidi="th-TH"/>
              </w:rPr>
              <w:t>449</w:t>
            </w:r>
          </w:p>
        </w:tc>
      </w:tr>
      <w:tr w:rsidR="009A799C" w:rsidRPr="00A63ACA" w14:paraId="14B895BB" w14:textId="57D6702E" w:rsidTr="00026EB0">
        <w:trPr>
          <w:cantSplit/>
          <w:trHeight w:val="68"/>
        </w:trPr>
        <w:tc>
          <w:tcPr>
            <w:tcW w:w="6170" w:type="dxa"/>
            <w:shd w:val="clear" w:color="auto" w:fill="auto"/>
          </w:tcPr>
          <w:p w14:paraId="1AA84317" w14:textId="43CFFED3" w:rsidR="009A799C" w:rsidRPr="007C483D" w:rsidRDefault="009A799C" w:rsidP="006F763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7C483D">
              <w:rPr>
                <w:rFonts w:ascii="Browallia New" w:hAnsi="Browallia New" w:cs="Browallia New"/>
                <w:cs/>
                <w:lang w:val="en-GB" w:bidi="th-TH"/>
              </w:rPr>
              <w:t>ต้นทุนบริการปัจจุบัน</w:t>
            </w:r>
          </w:p>
        </w:tc>
        <w:tc>
          <w:tcPr>
            <w:tcW w:w="2791" w:type="dxa"/>
            <w:gridSpan w:val="2"/>
          </w:tcPr>
          <w:p w14:paraId="589A7824" w14:textId="027DE396" w:rsidR="009A799C" w:rsidRPr="00D47C45" w:rsidRDefault="009A799C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6F763F">
              <w:rPr>
                <w:rFonts w:ascii="Browallia New" w:hAnsi="Browallia New" w:cs="Browallia New"/>
                <w:cs/>
                <w:lang w:val="en-GB" w:bidi="th-TH"/>
              </w:rPr>
              <w:t>230</w:t>
            </w:r>
            <w:r w:rsidRPr="006F763F">
              <w:rPr>
                <w:rFonts w:ascii="Browallia New" w:hAnsi="Browallia New" w:cs="Browallia New"/>
                <w:lang w:val="en-GB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GB" w:bidi="th-TH"/>
              </w:rPr>
              <w:t>762</w:t>
            </w:r>
          </w:p>
        </w:tc>
      </w:tr>
      <w:tr w:rsidR="009A799C" w:rsidRPr="00A63ACA" w14:paraId="03519936" w14:textId="17EEA650" w:rsidTr="00026EB0">
        <w:trPr>
          <w:cantSplit/>
          <w:trHeight w:val="68"/>
        </w:trPr>
        <w:tc>
          <w:tcPr>
            <w:tcW w:w="6170" w:type="dxa"/>
            <w:shd w:val="clear" w:color="auto" w:fill="auto"/>
          </w:tcPr>
          <w:p w14:paraId="02A8186B" w14:textId="50484030" w:rsidR="009A799C" w:rsidRPr="007C483D" w:rsidRDefault="009A799C" w:rsidP="006F763F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5039E9">
              <w:rPr>
                <w:rFonts w:ascii="Browallia New" w:hAnsi="Browallia New" w:cs="Browallia New"/>
                <w:cs/>
                <w:lang w:val="en-GB" w:bidi="th-TH"/>
              </w:rPr>
              <w:t>ต้นทุนดอกเบี้ย</w:t>
            </w:r>
          </w:p>
        </w:tc>
        <w:tc>
          <w:tcPr>
            <w:tcW w:w="2791" w:type="dxa"/>
            <w:gridSpan w:val="2"/>
          </w:tcPr>
          <w:p w14:paraId="396EFA0B" w14:textId="0465698B" w:rsidR="009A799C" w:rsidRPr="00D47C45" w:rsidRDefault="009A799C" w:rsidP="006F763F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44</w:t>
            </w:r>
            <w:r w:rsidRPr="006F763F">
              <w:rPr>
                <w:rFonts w:ascii="Browallia New" w:hAnsi="Browallia New" w:cs="Browallia New"/>
                <w:lang w:val="en-US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86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2</w:t>
            </w:r>
          </w:p>
        </w:tc>
      </w:tr>
      <w:tr w:rsidR="009A799C" w:rsidRPr="00A63ACA" w14:paraId="67561AC4" w14:textId="1E8BF4B6" w:rsidTr="00026EB0">
        <w:trPr>
          <w:cantSplit/>
          <w:trHeight w:val="68"/>
        </w:trPr>
        <w:tc>
          <w:tcPr>
            <w:tcW w:w="6170" w:type="dxa"/>
            <w:shd w:val="clear" w:color="auto" w:fill="auto"/>
          </w:tcPr>
          <w:p w14:paraId="19A9B578" w14:textId="4F772DA9" w:rsidR="009A799C" w:rsidRPr="007C483D" w:rsidRDefault="009A799C" w:rsidP="0083120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7C483D">
              <w:rPr>
                <w:rFonts w:ascii="Browallia New" w:hAnsi="Browallia New" w:cs="Browallia New" w:hint="cs"/>
                <w:cs/>
                <w:lang w:val="en-GB" w:bidi="th-TH"/>
              </w:rPr>
              <w:t xml:space="preserve">ยอดคงเหลือ ณ วันที่ </w:t>
            </w:r>
            <w:r w:rsidRPr="007C483D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>31</w:t>
            </w:r>
            <w:r w:rsidRPr="007C483D">
              <w:rPr>
                <w:rFonts w:ascii="Browallia New" w:hAnsi="Browallia New" w:cs="Browallia New" w:hint="cs"/>
                <w:color w:val="000000" w:themeColor="text1"/>
                <w:spacing w:val="-4"/>
                <w:cs/>
                <w:lang w:val="en-US" w:bidi="th-TH"/>
              </w:rPr>
              <w:t xml:space="preserve"> มีนาคม </w:t>
            </w:r>
            <w:r w:rsidRPr="007C483D">
              <w:rPr>
                <w:rFonts w:ascii="Browallia New" w:hAnsi="Browallia New" w:cs="Browallia New"/>
                <w:color w:val="000000" w:themeColor="text1"/>
                <w:spacing w:val="-4"/>
                <w:lang w:val="en-US" w:bidi="th-TH"/>
              </w:rPr>
              <w:t>2568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</w:tcBorders>
          </w:tcPr>
          <w:p w14:paraId="7A37B03F" w14:textId="66A367D8" w:rsidR="009A799C" w:rsidRPr="00D47C45" w:rsidRDefault="009A799C" w:rsidP="00831206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5</w:t>
            </w:r>
            <w:r w:rsidRPr="006F763F">
              <w:rPr>
                <w:rFonts w:ascii="Browallia New" w:hAnsi="Browallia New" w:cs="Browallia New"/>
                <w:lang w:val="en-US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330</w:t>
            </w:r>
            <w:r w:rsidRPr="006F763F">
              <w:rPr>
                <w:rFonts w:ascii="Browallia New" w:hAnsi="Browallia New" w:cs="Browallia New"/>
                <w:lang w:val="en-US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073</w:t>
            </w:r>
          </w:p>
        </w:tc>
      </w:tr>
      <w:tr w:rsidR="009A799C" w:rsidRPr="00A63ACA" w14:paraId="612AA19A" w14:textId="65E6F1ED" w:rsidTr="003D3D4C">
        <w:trPr>
          <w:cantSplit/>
          <w:trHeight w:val="68"/>
        </w:trPr>
        <w:tc>
          <w:tcPr>
            <w:tcW w:w="6170" w:type="dxa"/>
            <w:shd w:val="clear" w:color="auto" w:fill="auto"/>
          </w:tcPr>
          <w:p w14:paraId="0854E401" w14:textId="46D0E30E" w:rsidR="009A799C" w:rsidRPr="007C483D" w:rsidRDefault="009A799C" w:rsidP="00831206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274A7C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7C483D">
              <w:rPr>
                <w:rFonts w:ascii="Browallia New" w:hAnsi="Browallia New" w:cs="Browallia New"/>
                <w:cs/>
                <w:lang w:val="en-GB" w:bidi="th-TH"/>
              </w:rPr>
              <w:t xml:space="preserve"> ส่วนที่ถึงกำหนดชำระภายในหนึ่งปี</w:t>
            </w:r>
          </w:p>
        </w:tc>
        <w:tc>
          <w:tcPr>
            <w:tcW w:w="2791" w:type="dxa"/>
            <w:gridSpan w:val="2"/>
            <w:tcBorders>
              <w:bottom w:val="single" w:sz="4" w:space="0" w:color="auto"/>
            </w:tcBorders>
          </w:tcPr>
          <w:p w14:paraId="67DC048F" w14:textId="1523BEA7" w:rsidR="009A799C" w:rsidRPr="003D6F92" w:rsidRDefault="009A799C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(72</w:t>
            </w:r>
            <w:r w:rsidRPr="006F763F">
              <w:rPr>
                <w:rFonts w:ascii="Browallia New" w:hAnsi="Browallia New" w:cs="Browallia New"/>
                <w:lang w:val="en-US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US" w:bidi="th-TH"/>
              </w:rPr>
              <w:t>552)</w:t>
            </w:r>
          </w:p>
        </w:tc>
      </w:tr>
      <w:tr w:rsidR="009A799C" w:rsidRPr="00A63ACA" w14:paraId="45A2F52D" w14:textId="78C777B5" w:rsidTr="003D3D4C">
        <w:trPr>
          <w:cantSplit/>
        </w:trPr>
        <w:tc>
          <w:tcPr>
            <w:tcW w:w="6170" w:type="dxa"/>
            <w:shd w:val="clear" w:color="auto" w:fill="auto"/>
          </w:tcPr>
          <w:p w14:paraId="3B868CA7" w14:textId="249DC1C1" w:rsidR="009A799C" w:rsidRPr="00A63ACA" w:rsidRDefault="009A799C" w:rsidP="00831206">
            <w:pPr>
              <w:ind w:left="364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GB" w:bidi="th-TH"/>
              </w:rPr>
              <w:t>สุทธิ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4844B5" w14:textId="09FC8CBD" w:rsidR="009A799C" w:rsidRPr="00D47C45" w:rsidRDefault="009A799C" w:rsidP="003D3D4C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6F763F">
              <w:rPr>
                <w:rFonts w:ascii="Browallia New" w:hAnsi="Browallia New" w:cs="Browallia New"/>
                <w:cs/>
                <w:lang w:val="en-GB" w:bidi="th-TH"/>
              </w:rPr>
              <w:t>5</w:t>
            </w:r>
            <w:r w:rsidRPr="006F763F">
              <w:rPr>
                <w:rFonts w:ascii="Browallia New" w:hAnsi="Browallia New" w:cs="Browallia New"/>
                <w:lang w:val="en-GB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GB" w:bidi="th-TH"/>
              </w:rPr>
              <w:t>257</w:t>
            </w:r>
            <w:r w:rsidRPr="006F763F">
              <w:rPr>
                <w:rFonts w:ascii="Browallia New" w:hAnsi="Browallia New" w:cs="Browallia New"/>
                <w:lang w:val="en-GB" w:bidi="th-TH"/>
              </w:rPr>
              <w:t>,</w:t>
            </w:r>
            <w:r w:rsidRPr="006F763F">
              <w:rPr>
                <w:rFonts w:ascii="Browallia New" w:hAnsi="Browallia New" w:cs="Browallia New"/>
                <w:cs/>
                <w:lang w:val="en-GB" w:bidi="th-TH"/>
              </w:rPr>
              <w:t>521</w:t>
            </w:r>
          </w:p>
        </w:tc>
      </w:tr>
    </w:tbl>
    <w:p w14:paraId="28D1284D" w14:textId="6085A280" w:rsidR="00032117" w:rsidRDefault="00032117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BA8B946" w14:textId="77777777" w:rsidR="00C54608" w:rsidRDefault="00C54608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979F71F" w14:textId="77777777" w:rsidR="00790696" w:rsidRDefault="00790696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92FA22D" w14:textId="6E38E2F2" w:rsidR="0060393A" w:rsidRPr="003D6D60" w:rsidRDefault="0060393A" w:rsidP="0060393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D6D6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สำรองตามกฎหมาย</w:t>
      </w:r>
    </w:p>
    <w:p w14:paraId="770ED93D" w14:textId="77777777" w:rsidR="00C27B30" w:rsidRPr="00A63ACA" w:rsidRDefault="00C27B30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2D9ACF1" w14:textId="3CA44D43" w:rsidR="0060393A" w:rsidRDefault="00943827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 w:hint="cs"/>
          <w:cs/>
          <w:lang w:val="en-US" w:bidi="th-TH"/>
        </w:rPr>
        <w:t xml:space="preserve">ตามมาตรา </w:t>
      </w:r>
      <w:r w:rsidRPr="00A63ACA">
        <w:rPr>
          <w:rFonts w:ascii="Browallia New" w:hAnsi="Browallia New" w:cs="Browallia New"/>
          <w:lang w:val="en-US" w:bidi="th-TH"/>
        </w:rPr>
        <w:t xml:space="preserve">116 </w:t>
      </w:r>
      <w:r w:rsidRPr="00A63ACA">
        <w:rPr>
          <w:rFonts w:ascii="Browallia New" w:hAnsi="Browallia New" w:cs="Browallia New" w:hint="cs"/>
          <w:cs/>
          <w:lang w:val="en-US" w:bidi="th-TH"/>
        </w:rPr>
        <w:t>พระราชบัญญัต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ิบริษัทมหาชน จำกัด พ.ศ.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2535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บริษัทต้องจัดสรรทุนสำรองอย่างน้อยร้อยละ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>ของกำไรสุทธิประจำปี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 xml:space="preserve"> หลังหักขาดทุนสะสมยกมา (ถ้ามี) จนกว่าทุนสำรองดังกล่าวจะมีจำนวนไม่น้อยกว่า ร้อยละ </w:t>
      </w:r>
      <w:r w:rsidR="00CC0066" w:rsidRPr="00A63ACA">
        <w:rPr>
          <w:rFonts w:ascii="Browallia New" w:hAnsi="Browallia New" w:cs="Browallia New"/>
          <w:lang w:val="en-US" w:bidi="th-TH"/>
        </w:rPr>
        <w:t xml:space="preserve">10 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>ของทุนจดทะเบียน ทุนสำรองตามกฎหมายนี้จะนำไปจ่ายเงินปันผลไม่ได้</w:t>
      </w:r>
    </w:p>
    <w:p w14:paraId="4EFB5569" w14:textId="77777777" w:rsidR="004F430C" w:rsidRDefault="004F430C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6FA6893" w14:textId="6E5264E6" w:rsidR="006121F0" w:rsidRPr="004E6D96" w:rsidRDefault="001B0AB2" w:rsidP="001B0AB2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E6D9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กำไร</w:t>
      </w:r>
      <w:r w:rsidRPr="00D32FB1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ต่อหุ้น</w:t>
      </w:r>
      <w:r w:rsidR="00D32FB1" w:rsidRPr="00D32FB1">
        <w:rPr>
          <w:rFonts w:ascii="Browallia New" w:hAnsi="Browallia New" w:cs="Browallia New"/>
          <w:b/>
          <w:bCs/>
          <w:color w:val="000000" w:themeColor="text1"/>
          <w:sz w:val="28"/>
          <w:szCs w:val="28"/>
          <w:cs/>
          <w:lang w:val="en-GB"/>
        </w:rPr>
        <w:t>ขั้นพื้นฐาน</w:t>
      </w:r>
    </w:p>
    <w:p w14:paraId="44215C4C" w14:textId="77777777" w:rsidR="00E7609C" w:rsidRPr="00A63ACA" w:rsidRDefault="00E7609C" w:rsidP="00E7609C">
      <w:pPr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03621ED" w14:textId="591F70AD" w:rsidR="00E7609C" w:rsidRDefault="00E7609C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กำไรต่อหุ้นขั้นพื้นฐานคำนวณโดยการหารกำไร</w:t>
      </w:r>
      <w:r w:rsidR="003E09B6">
        <w:rPr>
          <w:rFonts w:ascii="Browallia New" w:hAnsi="Browallia New" w:cs="Browallia New" w:hint="cs"/>
          <w:color w:val="000000" w:themeColor="text1"/>
          <w:cs/>
          <w:lang w:val="en-GB" w:bidi="th-TH"/>
        </w:rPr>
        <w:t>สำหรับงวด</w:t>
      </w: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ที่เป็นของผู้ถือหุ้นสามัญด้วยจำนวนหุ้นสามัญถัวเฉลี่ยถ่วงน้ำหนักที่ถือโดยผู้ถือหุ้น</w:t>
      </w:r>
      <w:r w:rsidR="00A4717E">
        <w:rPr>
          <w:rFonts w:ascii="Browallia New" w:hAnsi="Browallia New" w:cs="Browallia New" w:hint="cs"/>
          <w:color w:val="000000" w:themeColor="text1"/>
          <w:cs/>
          <w:lang w:val="en-GB" w:bidi="th-TH"/>
        </w:rPr>
        <w:t>ระหว่างงวด</w:t>
      </w:r>
    </w:p>
    <w:p w14:paraId="2E07847B" w14:textId="77777777" w:rsidR="0064762D" w:rsidRDefault="0064762D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24"/>
        <w:gridCol w:w="1904"/>
        <w:gridCol w:w="283"/>
        <w:gridCol w:w="1418"/>
        <w:gridCol w:w="283"/>
        <w:gridCol w:w="1418"/>
      </w:tblGrid>
      <w:tr w:rsidR="0064762D" w:rsidRPr="00A63ACA" w14:paraId="65630BBD" w14:textId="77777777" w:rsidTr="006A742F">
        <w:tc>
          <w:tcPr>
            <w:tcW w:w="3624" w:type="dxa"/>
          </w:tcPr>
          <w:p w14:paraId="61DAF10C" w14:textId="77777777" w:rsidR="0064762D" w:rsidRPr="00A63ACA" w:rsidRDefault="0064762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5306" w:type="dxa"/>
            <w:gridSpan w:val="5"/>
            <w:tcBorders>
              <w:bottom w:val="single" w:sz="4" w:space="0" w:color="auto"/>
            </w:tcBorders>
          </w:tcPr>
          <w:p w14:paraId="275E3D51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Cs w:val="35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64762D" w:rsidRPr="00A63ACA" w14:paraId="330FCD27" w14:textId="77777777" w:rsidTr="006A742F">
        <w:tc>
          <w:tcPr>
            <w:tcW w:w="3624" w:type="dxa"/>
          </w:tcPr>
          <w:p w14:paraId="23C63E29" w14:textId="77777777" w:rsidR="0064762D" w:rsidRPr="00A63ACA" w:rsidRDefault="0064762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074B5EF9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962BF9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ข้อมูลทางการเงินรวม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1873325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14:paraId="6AC21796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ข้อมูลทาง</w:t>
            </w:r>
            <w:r w:rsidRPr="00376ED5">
              <w:rPr>
                <w:rFonts w:ascii="Browallia New" w:hAnsi="Browallia New" w:cs="Browallia New"/>
                <w:cs/>
                <w:lang w:val="en-US" w:bidi="th-TH"/>
              </w:rPr>
              <w:t>การเงินเฉพาะบริษัท</w:t>
            </w:r>
          </w:p>
        </w:tc>
      </w:tr>
      <w:tr w:rsidR="0064762D" w:rsidRPr="00A63ACA" w14:paraId="546FC8C7" w14:textId="77777777" w:rsidTr="006A742F">
        <w:tc>
          <w:tcPr>
            <w:tcW w:w="3624" w:type="dxa"/>
          </w:tcPr>
          <w:p w14:paraId="003E2E15" w14:textId="77777777" w:rsidR="0064762D" w:rsidRPr="00A63ACA" w:rsidRDefault="0064762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6C7A9818" w14:textId="77777777" w:rsidR="0064762D" w:rsidRPr="00962BF9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val="en-US" w:eastAsia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/>
              </w:rPr>
              <w:t>2568</w:t>
            </w:r>
          </w:p>
        </w:tc>
        <w:tc>
          <w:tcPr>
            <w:tcW w:w="283" w:type="dxa"/>
          </w:tcPr>
          <w:p w14:paraId="3629C0F7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ADC8956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2568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98D9EA0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90B6007" w14:textId="77777777" w:rsidR="0064762D" w:rsidRPr="00A63ACA" w:rsidRDefault="0064762D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64762D" w:rsidRPr="00A63ACA" w14:paraId="0A494EFD" w14:textId="77777777" w:rsidTr="006A742F">
        <w:tc>
          <w:tcPr>
            <w:tcW w:w="3624" w:type="dxa"/>
          </w:tcPr>
          <w:p w14:paraId="5F766B22" w14:textId="77777777" w:rsidR="0064762D" w:rsidRPr="00A63ACA" w:rsidRDefault="0064762D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1904" w:type="dxa"/>
            <w:tcBorders>
              <w:top w:val="single" w:sz="4" w:space="0" w:color="auto"/>
            </w:tcBorders>
          </w:tcPr>
          <w:p w14:paraId="5CF8E652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53A8B200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9C19E84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3" w:type="dxa"/>
          </w:tcPr>
          <w:p w14:paraId="63EAF2BC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76F0CC2" w14:textId="77777777" w:rsidR="0064762D" w:rsidRPr="00A63ACA" w:rsidRDefault="0064762D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240FC5" w:rsidRPr="00A63ACA" w14:paraId="09373936" w14:textId="77777777" w:rsidTr="006A742F">
        <w:tc>
          <w:tcPr>
            <w:tcW w:w="3624" w:type="dxa"/>
          </w:tcPr>
          <w:p w14:paraId="3967F197" w14:textId="7BA49113" w:rsidR="00240FC5" w:rsidRPr="00A63ACA" w:rsidRDefault="00240FC5" w:rsidP="00240FC5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 w:rsidR="003E09B6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สำหรับงวด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ที่เป็นของบริษัท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บาท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</w:tcPr>
          <w:p w14:paraId="63ABF1BD" w14:textId="2A63ACFE" w:rsidR="00240FC5" w:rsidRPr="00D960A7" w:rsidRDefault="00D960A7" w:rsidP="00D960A7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D960A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18,</w:t>
            </w:r>
            <w:r w:rsidR="00705B0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541,192</w:t>
            </w:r>
          </w:p>
        </w:tc>
        <w:tc>
          <w:tcPr>
            <w:tcW w:w="283" w:type="dxa"/>
          </w:tcPr>
          <w:p w14:paraId="5665CF3A" w14:textId="77777777" w:rsidR="00240FC5" w:rsidRPr="00A63ACA" w:rsidRDefault="00240FC5" w:rsidP="00240FC5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418" w:type="dxa"/>
          </w:tcPr>
          <w:p w14:paraId="1ACBCFAC" w14:textId="2C1546B4" w:rsidR="00240FC5" w:rsidRPr="00590E80" w:rsidRDefault="00EF27D4" w:rsidP="00240FC5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590E8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2</w:t>
            </w:r>
            <w:r w:rsidRPr="00590E8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0,105,467</w:t>
            </w:r>
          </w:p>
        </w:tc>
        <w:tc>
          <w:tcPr>
            <w:tcW w:w="283" w:type="dxa"/>
          </w:tcPr>
          <w:p w14:paraId="17EAA6AB" w14:textId="77777777" w:rsidR="00240FC5" w:rsidRPr="00590E80" w:rsidRDefault="00240FC5" w:rsidP="00240FC5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008B5E8" w14:textId="00572B6B" w:rsidR="00240FC5" w:rsidRPr="00590E80" w:rsidRDefault="00590E80" w:rsidP="00240FC5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590E8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15,437,625</w:t>
            </w:r>
          </w:p>
        </w:tc>
      </w:tr>
      <w:tr w:rsidR="0085284F" w:rsidRPr="00594E2E" w14:paraId="1D4B6918" w14:textId="77777777" w:rsidTr="006A742F">
        <w:tc>
          <w:tcPr>
            <w:tcW w:w="3624" w:type="dxa"/>
          </w:tcPr>
          <w:p w14:paraId="269A7B60" w14:textId="292E181D" w:rsidR="0085284F" w:rsidRPr="00A63ACA" w:rsidRDefault="0085284F" w:rsidP="0085284F">
            <w:pPr>
              <w:pStyle w:val="a"/>
              <w:tabs>
                <w:tab w:val="left" w:pos="426"/>
              </w:tabs>
              <w:ind w:left="34" w:right="0" w:hanging="76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จำนวนหุ้นสามัญถัวเฉลี่ยถ่วงน้ำหนัก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: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หุ้น)</w:t>
            </w:r>
          </w:p>
        </w:tc>
        <w:tc>
          <w:tcPr>
            <w:tcW w:w="1904" w:type="dxa"/>
          </w:tcPr>
          <w:p w14:paraId="496DD65E" w14:textId="77777777" w:rsidR="0085284F" w:rsidRDefault="0085284F" w:rsidP="0085284F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lef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  <w:p w14:paraId="0F7BD28B" w14:textId="15C5BF39" w:rsidR="0085284F" w:rsidRPr="00F12CAE" w:rsidRDefault="0085284F" w:rsidP="0085284F">
            <w:pPr>
              <w:pStyle w:val="BodyTextIndent"/>
              <w:tabs>
                <w:tab w:val="left" w:pos="884"/>
                <w:tab w:val="left" w:pos="1512"/>
              </w:tabs>
              <w:ind w:left="0"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85284F">
              <w:rPr>
                <w:rFonts w:ascii="Browallia New" w:hAnsi="Browallia New" w:cs="Browallia New"/>
                <w:sz w:val="28"/>
                <w:szCs w:val="28"/>
                <w:cs/>
                <w:lang w:val="en-US" w:bidi="th-TH"/>
              </w:rPr>
              <w:t>206</w:t>
            </w:r>
            <w:r w:rsidRPr="0085284F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85284F">
              <w:rPr>
                <w:rFonts w:ascii="Browallia New" w:hAnsi="Browallia New" w:cs="Browallia New"/>
                <w:sz w:val="28"/>
                <w:szCs w:val="28"/>
                <w:cs/>
                <w:lang w:val="en-US" w:bidi="th-TH"/>
              </w:rPr>
              <w:t>600</w:t>
            </w:r>
            <w:r w:rsidRPr="0085284F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85284F">
              <w:rPr>
                <w:rFonts w:ascii="Browallia New" w:hAnsi="Browallia New" w:cs="Browallia New"/>
                <w:sz w:val="28"/>
                <w:szCs w:val="28"/>
                <w:cs/>
                <w:lang w:val="en-US" w:bidi="th-TH"/>
              </w:rPr>
              <w:t>000</w:t>
            </w:r>
          </w:p>
        </w:tc>
        <w:tc>
          <w:tcPr>
            <w:tcW w:w="283" w:type="dxa"/>
          </w:tcPr>
          <w:p w14:paraId="1C48C89C" w14:textId="77777777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</w:tcPr>
          <w:p w14:paraId="53785936" w14:textId="77777777" w:rsidR="0085284F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2F44BF4C" w14:textId="0B0ED7C5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5071B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206</w:t>
            </w:r>
            <w:r w:rsidRPr="005071B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5071B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600</w:t>
            </w:r>
            <w:r w:rsidRPr="005071B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5071B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000</w:t>
            </w:r>
          </w:p>
        </w:tc>
        <w:tc>
          <w:tcPr>
            <w:tcW w:w="283" w:type="dxa"/>
          </w:tcPr>
          <w:p w14:paraId="7B6B8A0B" w14:textId="77777777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418" w:type="dxa"/>
            <w:shd w:val="clear" w:color="auto" w:fill="auto"/>
          </w:tcPr>
          <w:p w14:paraId="7B929358" w14:textId="77777777" w:rsidR="0085284F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5B59C0EF" w14:textId="07FC77F4" w:rsidR="0085284F" w:rsidRPr="00A63ACA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151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,600</w:t>
            </w:r>
            <w:r w:rsidRPr="005071BF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,000</w:t>
            </w:r>
          </w:p>
        </w:tc>
      </w:tr>
      <w:tr w:rsidR="0085284F" w:rsidRPr="00A63ACA" w14:paraId="6E00A450" w14:textId="77777777" w:rsidTr="006A742F">
        <w:tc>
          <w:tcPr>
            <w:tcW w:w="3624" w:type="dxa"/>
          </w:tcPr>
          <w:p w14:paraId="31F8789E" w14:textId="2504687C" w:rsidR="0085284F" w:rsidRPr="00A63ACA" w:rsidRDefault="0085284F" w:rsidP="0085284F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กำไร</w:t>
            </w:r>
            <w:r w:rsidRPr="00062DF6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ต่อหุ้นขั้นพื้นฐาน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062DF6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บาทต่อหุ้น</w:t>
            </w:r>
            <w:r w:rsidRPr="00062DF6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12" w:space="0" w:color="auto"/>
            </w:tcBorders>
          </w:tcPr>
          <w:p w14:paraId="2438137A" w14:textId="60BDC247" w:rsidR="0085284F" w:rsidRPr="0085284F" w:rsidRDefault="0085284F" w:rsidP="0085284F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</w:pPr>
            <w:r w:rsidRPr="0085284F">
              <w:rPr>
                <w:rFonts w:ascii="Browallia New" w:hAnsi="Browallia New" w:cs="Browallia New"/>
                <w:sz w:val="28"/>
                <w:szCs w:val="28"/>
                <w:cs/>
                <w:lang w:val="en-US" w:bidi="th-TH"/>
              </w:rPr>
              <w:t>0.</w:t>
            </w:r>
            <w:r w:rsidR="00590E80">
              <w:rPr>
                <w:rFonts w:ascii="Browallia New" w:hAnsi="Browallia New" w:cs="Browallia New"/>
                <w:sz w:val="28"/>
                <w:szCs w:val="28"/>
                <w:lang w:val="en-US" w:bidi="th-TH"/>
              </w:rPr>
              <w:t>09</w:t>
            </w:r>
          </w:p>
        </w:tc>
        <w:tc>
          <w:tcPr>
            <w:tcW w:w="283" w:type="dxa"/>
          </w:tcPr>
          <w:p w14:paraId="164FED24" w14:textId="77777777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13492BF0" w14:textId="3E04EA66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5071BF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0.1</w:t>
            </w:r>
            <w:r w:rsidR="00590E8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</w:t>
            </w:r>
          </w:p>
        </w:tc>
        <w:tc>
          <w:tcPr>
            <w:tcW w:w="283" w:type="dxa"/>
          </w:tcPr>
          <w:p w14:paraId="79274FF4" w14:textId="77777777" w:rsidR="0085284F" w:rsidRPr="000349F6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334590" w14:textId="710A70CD" w:rsidR="0085284F" w:rsidRPr="00A63ACA" w:rsidRDefault="0085284F" w:rsidP="0085284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0.10</w:t>
            </w:r>
          </w:p>
        </w:tc>
      </w:tr>
    </w:tbl>
    <w:p w14:paraId="6B369D06" w14:textId="77777777" w:rsidR="000D20A4" w:rsidRPr="001005C3" w:rsidRDefault="000D20A4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818EE35" w14:textId="77777777" w:rsidR="00204596" w:rsidRDefault="00204596" w:rsidP="00A87318">
      <w:pPr>
        <w:jc w:val="thaiDistribute"/>
        <w:rPr>
          <w:rFonts w:ascii="Browallia New" w:hAnsi="Browallia New" w:cs="Browallia New"/>
          <w:lang w:val="en-US" w:bidi="th-TH"/>
        </w:rPr>
      </w:pPr>
    </w:p>
    <w:p w14:paraId="5BC54AD6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14691611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39A75762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4172077A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5C9FCC68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13B2C830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12E3F7B3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42CBB71F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68765E95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3EB46C73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6ED7349A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06F49662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3BEB2BD3" w14:textId="77777777" w:rsidR="00BD1FBC" w:rsidRDefault="00BD1FBC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54610419" w14:textId="77777777" w:rsidR="00BD1FBC" w:rsidRDefault="00BD1FBC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452C3148" w14:textId="77777777" w:rsidR="00BD1FBC" w:rsidRDefault="00BD1FBC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7584252A" w14:textId="77777777" w:rsidR="00BD1FBC" w:rsidRDefault="00BD1FBC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76C1B657" w14:textId="77777777" w:rsidR="00FA08A4" w:rsidRDefault="00FA08A4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377F547C" w14:textId="77777777" w:rsidR="001820CA" w:rsidRDefault="00D53F0A" w:rsidP="001820C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7D0B8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7C2375B5" w14:textId="77777777" w:rsidR="001820CA" w:rsidRDefault="001820CA" w:rsidP="001820C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A74BFD1" w14:textId="5A6F4F01" w:rsidR="0090769A" w:rsidRPr="001820CA" w:rsidRDefault="0090769A" w:rsidP="001E5714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1820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ภาษีเงินได้</w:t>
      </w:r>
    </w:p>
    <w:p w14:paraId="0BEF7033" w14:textId="77777777" w:rsidR="0090769A" w:rsidRPr="00F43741" w:rsidRDefault="0090769A" w:rsidP="0090769A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7BAFFBA3" w14:textId="10E14591" w:rsidR="0090769A" w:rsidRPr="00F43741" w:rsidRDefault="0090769A" w:rsidP="00F53A29">
      <w:pPr>
        <w:ind w:left="972"/>
        <w:jc w:val="thaiDistribute"/>
        <w:rPr>
          <w:rFonts w:ascii="Browallia New" w:hAnsi="Browallia New" w:cs="Browallia New"/>
          <w:lang w:val="en-US" w:bidi="th-TH"/>
        </w:rPr>
      </w:pPr>
      <w:r w:rsidRPr="00F43741">
        <w:rPr>
          <w:rFonts w:ascii="Browallia New" w:hAnsi="Browallia New" w:cs="Browallia New"/>
          <w:cs/>
          <w:lang w:val="en-GB" w:bidi="th-TH"/>
        </w:rPr>
        <w:t xml:space="preserve">ภาษีเงินได้ที่รับรู้ในงบกำไรขาดทุนเบ็ดเสร็จ </w:t>
      </w:r>
      <w:r w:rsidRPr="00F43741">
        <w:rPr>
          <w:rFonts w:ascii="Browallia New" w:hAnsi="Browallia New" w:cs="Browallia New"/>
          <w:cs/>
          <w:lang w:val="en-US" w:bidi="th-TH"/>
        </w:rPr>
        <w:t>ประกอบด้วย</w:t>
      </w:r>
    </w:p>
    <w:p w14:paraId="53C5C779" w14:textId="77777777" w:rsidR="00DB47BE" w:rsidRPr="00F43741" w:rsidRDefault="00DB47BE" w:rsidP="0090769A">
      <w:pPr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Style w:val="TableGrid"/>
        <w:tblW w:w="8352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1"/>
        <w:gridCol w:w="2088"/>
        <w:gridCol w:w="2223"/>
      </w:tblGrid>
      <w:tr w:rsidR="00FF6638" w:rsidRPr="001E5714" w14:paraId="323E0577" w14:textId="1AEB6513" w:rsidTr="001E5714">
        <w:tc>
          <w:tcPr>
            <w:tcW w:w="4041" w:type="dxa"/>
          </w:tcPr>
          <w:p w14:paraId="785AB830" w14:textId="77777777" w:rsidR="00FF6638" w:rsidRPr="001E5714" w:rsidRDefault="00FF6638">
            <w:pPr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4311" w:type="dxa"/>
            <w:gridSpan w:val="2"/>
          </w:tcPr>
          <w:p w14:paraId="53915042" w14:textId="4125CB57" w:rsidR="00FF6638" w:rsidRPr="001E5714" w:rsidRDefault="00FF663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1E571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5D4239" w:rsidRPr="001E5714" w14:paraId="52A54A3E" w14:textId="52092997" w:rsidTr="001E5714">
        <w:tc>
          <w:tcPr>
            <w:tcW w:w="4041" w:type="dxa"/>
          </w:tcPr>
          <w:p w14:paraId="10648099" w14:textId="77777777" w:rsidR="005D4239" w:rsidRPr="001E5714" w:rsidRDefault="005D4239">
            <w:pPr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4311" w:type="dxa"/>
            <w:gridSpan w:val="2"/>
          </w:tcPr>
          <w:p w14:paraId="448D72E0" w14:textId="7463A4FA" w:rsidR="005D4239" w:rsidRPr="001E5714" w:rsidRDefault="005D4239" w:rsidP="005D423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1E571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ข้อมูลทางการเงินรวม</w:t>
            </w:r>
            <w:r w:rsidR="00C139BD" w:rsidRPr="001E5714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และ</w:t>
            </w:r>
            <w:r w:rsidR="001E571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br/>
            </w:r>
            <w:r w:rsidRPr="001E571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FF6638" w:rsidRPr="001E5714" w14:paraId="717B9203" w14:textId="23B95DFD" w:rsidTr="001E5714">
        <w:tc>
          <w:tcPr>
            <w:tcW w:w="4041" w:type="dxa"/>
          </w:tcPr>
          <w:p w14:paraId="2A1DFD5F" w14:textId="77777777" w:rsidR="00FF6638" w:rsidRPr="001E5714" w:rsidRDefault="00FF6638">
            <w:pPr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4311" w:type="dxa"/>
            <w:gridSpan w:val="2"/>
          </w:tcPr>
          <w:p w14:paraId="195776FC" w14:textId="4C58DE9E" w:rsidR="00FF6638" w:rsidRPr="001E5714" w:rsidRDefault="00FF6638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1E5714">
              <w:rPr>
                <w:rFonts w:ascii="Browallia New" w:hAnsi="Browallia New" w:cs="Browallia New"/>
                <w:cs/>
                <w:lang w:bidi="th-TH"/>
              </w:rPr>
              <w:t xml:space="preserve">สำหรับงวดสามเดือนสิ้นสุดวันที่ 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31</w:t>
            </w: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 xml:space="preserve"> มีนาคม</w:t>
            </w:r>
          </w:p>
        </w:tc>
      </w:tr>
      <w:tr w:rsidR="00FF6638" w:rsidRPr="001E5714" w14:paraId="681AC854" w14:textId="3EFFF87C" w:rsidTr="001E5714">
        <w:tc>
          <w:tcPr>
            <w:tcW w:w="4041" w:type="dxa"/>
          </w:tcPr>
          <w:p w14:paraId="2C9D6B16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  <w:tc>
          <w:tcPr>
            <w:tcW w:w="2088" w:type="dxa"/>
            <w:vAlign w:val="bottom"/>
          </w:tcPr>
          <w:p w14:paraId="2E21F758" w14:textId="77777777" w:rsidR="00FF6638" w:rsidRPr="001E5714" w:rsidRDefault="00FF6638">
            <w:pPr>
              <w:pBdr>
                <w:bottom w:val="single" w:sz="4" w:space="1" w:color="auto"/>
              </w:pBdr>
              <w:jc w:val="center"/>
              <w:rPr>
                <w:rFonts w:ascii="Browallia New" w:eastAsia="SimSun" w:hAnsi="Browallia New" w:cs="Browallia New"/>
                <w:lang w:val="en-US" w:bidi="th-TH"/>
              </w:rPr>
            </w:pPr>
            <w:r w:rsidRPr="001E571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223" w:type="dxa"/>
          </w:tcPr>
          <w:p w14:paraId="7CEC82B0" w14:textId="26B06FC8" w:rsidR="00FF6638" w:rsidRPr="001E5714" w:rsidRDefault="00FF6638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1E571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</w:tr>
      <w:tr w:rsidR="00FF6638" w:rsidRPr="001E5714" w14:paraId="4E14852C" w14:textId="289A6A6C" w:rsidTr="001E5714">
        <w:tc>
          <w:tcPr>
            <w:tcW w:w="4041" w:type="dxa"/>
          </w:tcPr>
          <w:p w14:paraId="668424CA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  <w:tc>
          <w:tcPr>
            <w:tcW w:w="2088" w:type="dxa"/>
          </w:tcPr>
          <w:p w14:paraId="76845742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  <w:tc>
          <w:tcPr>
            <w:tcW w:w="2223" w:type="dxa"/>
          </w:tcPr>
          <w:p w14:paraId="46F17A4A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</w:tr>
      <w:tr w:rsidR="00FF6638" w:rsidRPr="001E5714" w14:paraId="50F9219C" w14:textId="0F6E9D8E" w:rsidTr="001E5714">
        <w:tc>
          <w:tcPr>
            <w:tcW w:w="4041" w:type="dxa"/>
          </w:tcPr>
          <w:p w14:paraId="0445CF1E" w14:textId="77777777" w:rsidR="00FF6638" w:rsidRPr="001E5714" w:rsidRDefault="00FF6638">
            <w:pPr>
              <w:rPr>
                <w:rFonts w:ascii="Browallia New" w:hAnsi="Browallia New" w:cs="Browallia New"/>
                <w:b/>
                <w:bCs/>
              </w:rPr>
            </w:pPr>
            <w:r w:rsidRPr="001E5714">
              <w:rPr>
                <w:rFonts w:ascii="Browallia New" w:hAnsi="Browallia New" w:cs="Browallia New" w:hint="cs"/>
                <w:b/>
                <w:bCs/>
                <w:cs/>
                <w:lang w:val="en-US" w:bidi="th-TH"/>
              </w:rPr>
              <w:t>ภาษีเงินได้ที่รับรู้ในกำไรขาดทุน</w:t>
            </w:r>
          </w:p>
        </w:tc>
        <w:tc>
          <w:tcPr>
            <w:tcW w:w="2088" w:type="dxa"/>
          </w:tcPr>
          <w:p w14:paraId="0527551E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  <w:tc>
          <w:tcPr>
            <w:tcW w:w="2223" w:type="dxa"/>
          </w:tcPr>
          <w:p w14:paraId="219F0B8F" w14:textId="77777777" w:rsidR="00FF6638" w:rsidRPr="001E5714" w:rsidRDefault="00FF6638">
            <w:pPr>
              <w:rPr>
                <w:rFonts w:ascii="Browallia New" w:hAnsi="Browallia New" w:cs="Browallia New"/>
              </w:rPr>
            </w:pPr>
          </w:p>
        </w:tc>
      </w:tr>
      <w:tr w:rsidR="00A15E8C" w:rsidRPr="001E5714" w14:paraId="6CF12300" w14:textId="5AE5209F" w:rsidTr="001E5714">
        <w:tc>
          <w:tcPr>
            <w:tcW w:w="4041" w:type="dxa"/>
          </w:tcPr>
          <w:p w14:paraId="008B42FB" w14:textId="77777777" w:rsidR="00A15E8C" w:rsidRPr="001E5714" w:rsidRDefault="00A15E8C" w:rsidP="00A15E8C">
            <w:pPr>
              <w:rPr>
                <w:rFonts w:ascii="Browallia New" w:hAnsi="Browallia New" w:cs="Browallia New"/>
              </w:rPr>
            </w:pPr>
            <w:r w:rsidRPr="001E5714">
              <w:rPr>
                <w:rFonts w:ascii="Browallia New" w:hAnsi="Browallia New" w:cs="Browallia New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2088" w:type="dxa"/>
            <w:shd w:val="clear" w:color="auto" w:fill="auto"/>
          </w:tcPr>
          <w:p w14:paraId="79953A79" w14:textId="1386B494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1E5714">
              <w:rPr>
                <w:rFonts w:ascii="Browallia New" w:hAnsi="Browallia New" w:cs="Browallia New"/>
                <w:cs/>
                <w:lang w:val="en-US" w:bidi="th-TH"/>
              </w:rPr>
              <w:t>5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,</w:t>
            </w:r>
            <w:r w:rsidR="005874E4" w:rsidRPr="001E5714">
              <w:rPr>
                <w:rFonts w:ascii="Browallia New" w:hAnsi="Browallia New" w:cs="Browallia New"/>
                <w:lang w:val="en-US" w:bidi="th-TH"/>
              </w:rPr>
              <w:t>206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,</w:t>
            </w:r>
            <w:r w:rsidRPr="001E5714">
              <w:rPr>
                <w:rFonts w:ascii="Browallia New" w:hAnsi="Browallia New" w:cs="Browallia New"/>
                <w:cs/>
                <w:lang w:val="en-US" w:bidi="th-TH"/>
              </w:rPr>
              <w:t>81</w:t>
            </w: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>6</w:t>
            </w:r>
          </w:p>
        </w:tc>
        <w:tc>
          <w:tcPr>
            <w:tcW w:w="2223" w:type="dxa"/>
          </w:tcPr>
          <w:p w14:paraId="23215EE9" w14:textId="20F3D9BB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1E5714">
              <w:rPr>
                <w:rFonts w:ascii="Browallia New" w:hAnsi="Browallia New" w:cs="Browallia New"/>
                <w:lang w:val="en-US" w:bidi="th-TH"/>
              </w:rPr>
              <w:t>3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,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013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,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79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3</w:t>
            </w:r>
          </w:p>
        </w:tc>
      </w:tr>
      <w:tr w:rsidR="00A15E8C" w:rsidRPr="001E5714" w14:paraId="34891D13" w14:textId="323E6E73" w:rsidTr="001E5714">
        <w:tc>
          <w:tcPr>
            <w:tcW w:w="4041" w:type="dxa"/>
          </w:tcPr>
          <w:p w14:paraId="79D8A3B8" w14:textId="77777777" w:rsidR="00A15E8C" w:rsidRPr="001E5714" w:rsidRDefault="00A15E8C" w:rsidP="00A15E8C">
            <w:pPr>
              <w:rPr>
                <w:rFonts w:ascii="Browallia New" w:hAnsi="Browallia New" w:cs="Browallia New"/>
                <w:cs/>
                <w:lang w:bidi="th-TH"/>
              </w:rPr>
            </w:pPr>
            <w:r w:rsidRPr="001E5714">
              <w:rPr>
                <w:rFonts w:ascii="Browallia New" w:hAnsi="Browallia New" w:cs="Browallia New" w:hint="cs"/>
                <w:cs/>
                <w:lang w:val="en-GB" w:bidi="th-TH"/>
              </w:rPr>
              <w:t>การเปลี่ยนแปลงของผลแตกต่างชั่วคราว</w:t>
            </w:r>
          </w:p>
        </w:tc>
        <w:tc>
          <w:tcPr>
            <w:tcW w:w="2088" w:type="dxa"/>
            <w:shd w:val="clear" w:color="auto" w:fill="auto"/>
          </w:tcPr>
          <w:p w14:paraId="070DB944" w14:textId="77670401" w:rsidR="00A15E8C" w:rsidRPr="001E5714" w:rsidRDefault="004074B1" w:rsidP="00A15E8C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(</w:t>
            </w:r>
            <w:r w:rsidR="00D36E07" w:rsidRPr="001E5714">
              <w:rPr>
                <w:rFonts w:ascii="Browallia New" w:hAnsi="Browallia New" w:cs="Browallia New"/>
                <w:lang w:val="en-GB" w:bidi="th-TH"/>
              </w:rPr>
              <w:t>217,320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)</w:t>
            </w:r>
          </w:p>
        </w:tc>
        <w:tc>
          <w:tcPr>
            <w:tcW w:w="2223" w:type="dxa"/>
          </w:tcPr>
          <w:p w14:paraId="201FF5AA" w14:textId="45F48C3D" w:rsidR="00A15E8C" w:rsidRPr="001E5714" w:rsidRDefault="00A15E8C" w:rsidP="00A15E8C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989,923</w:t>
            </w:r>
          </w:p>
        </w:tc>
      </w:tr>
      <w:tr w:rsidR="00A15E8C" w:rsidRPr="001E5714" w14:paraId="0CF0F40C" w14:textId="34C31A47" w:rsidTr="001E5714">
        <w:tc>
          <w:tcPr>
            <w:tcW w:w="4041" w:type="dxa"/>
          </w:tcPr>
          <w:p w14:paraId="0B2D44A9" w14:textId="77777777" w:rsidR="00A15E8C" w:rsidRPr="001E5714" w:rsidRDefault="00A15E8C" w:rsidP="00A15E8C">
            <w:pPr>
              <w:ind w:left="321"/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 w:hint="cs"/>
                <w:cs/>
                <w:lang w:val="en-GB" w:bidi="th-TH"/>
              </w:rPr>
              <w:t>รวม</w:t>
            </w:r>
          </w:p>
        </w:tc>
        <w:tc>
          <w:tcPr>
            <w:tcW w:w="2088" w:type="dxa"/>
            <w:shd w:val="clear" w:color="auto" w:fill="auto"/>
          </w:tcPr>
          <w:p w14:paraId="62AFCA4E" w14:textId="7D1BD688" w:rsidR="00A15E8C" w:rsidRPr="001E5714" w:rsidRDefault="004074B1" w:rsidP="00A15E8C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4,989,496</w:t>
            </w:r>
          </w:p>
        </w:tc>
        <w:tc>
          <w:tcPr>
            <w:tcW w:w="2223" w:type="dxa"/>
          </w:tcPr>
          <w:p w14:paraId="3BD3DD93" w14:textId="51B4C791" w:rsidR="00A15E8C" w:rsidRPr="001E5714" w:rsidRDefault="00A15E8C" w:rsidP="00A15E8C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 w:hint="cs"/>
                <w:lang w:val="en-US" w:bidi="th-TH"/>
              </w:rPr>
              <w:t>4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,</w:t>
            </w:r>
            <w:r w:rsidRPr="001E5714">
              <w:rPr>
                <w:rFonts w:ascii="Browallia New" w:hAnsi="Browallia New" w:cs="Browallia New" w:hint="cs"/>
                <w:lang w:val="en-US" w:bidi="th-TH"/>
              </w:rPr>
              <w:t>003</w:t>
            </w:r>
            <w:r w:rsidRPr="001E5714">
              <w:rPr>
                <w:rFonts w:ascii="Browallia New" w:hAnsi="Browallia New" w:cs="Browallia New"/>
                <w:lang w:val="en-US" w:bidi="th-TH"/>
              </w:rPr>
              <w:t>,</w:t>
            </w:r>
            <w:r w:rsidRPr="001E5714">
              <w:rPr>
                <w:rFonts w:ascii="Browallia New" w:hAnsi="Browallia New" w:cs="Browallia New" w:hint="cs"/>
                <w:lang w:val="en-US" w:bidi="th-TH"/>
              </w:rPr>
              <w:t>716</w:t>
            </w:r>
          </w:p>
        </w:tc>
      </w:tr>
      <w:tr w:rsidR="00A15E8C" w:rsidRPr="001E5714" w14:paraId="6EC8E5C4" w14:textId="1435F8E7" w:rsidTr="001E5714">
        <w:tc>
          <w:tcPr>
            <w:tcW w:w="4041" w:type="dxa"/>
          </w:tcPr>
          <w:p w14:paraId="12CF1E72" w14:textId="77777777" w:rsidR="00A15E8C" w:rsidRPr="001E5714" w:rsidRDefault="00A15E8C" w:rsidP="00A15E8C">
            <w:pPr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088" w:type="dxa"/>
          </w:tcPr>
          <w:p w14:paraId="2ECFA3BA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223" w:type="dxa"/>
          </w:tcPr>
          <w:p w14:paraId="759A6006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</w:tr>
      <w:tr w:rsidR="00A15E8C" w:rsidRPr="001E5714" w14:paraId="3A2278DC" w14:textId="4286E919" w:rsidTr="001E5714">
        <w:tc>
          <w:tcPr>
            <w:tcW w:w="4041" w:type="dxa"/>
          </w:tcPr>
          <w:p w14:paraId="2C23902F" w14:textId="77777777" w:rsidR="00A15E8C" w:rsidRPr="001E5714" w:rsidRDefault="00A15E8C" w:rsidP="00A15E8C">
            <w:pPr>
              <w:rPr>
                <w:rFonts w:ascii="Browallia New" w:hAnsi="Browallia New" w:cs="Browallia New"/>
                <w:b/>
                <w:bCs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 w:hint="cs"/>
                <w:b/>
                <w:bCs/>
                <w:cs/>
                <w:lang w:val="en-US" w:bidi="th-TH"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2088" w:type="dxa"/>
          </w:tcPr>
          <w:p w14:paraId="6B5F17D7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  <w:tc>
          <w:tcPr>
            <w:tcW w:w="2223" w:type="dxa"/>
          </w:tcPr>
          <w:p w14:paraId="4CA93DEC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</w:p>
        </w:tc>
      </w:tr>
      <w:tr w:rsidR="00A15E8C" w:rsidRPr="001E5714" w14:paraId="6A5F1058" w14:textId="275FD136" w:rsidTr="001E5714">
        <w:trPr>
          <w:trHeight w:val="345"/>
        </w:trPr>
        <w:tc>
          <w:tcPr>
            <w:tcW w:w="4041" w:type="dxa"/>
          </w:tcPr>
          <w:p w14:paraId="57835D2C" w14:textId="6A46F7AC" w:rsidR="00A15E8C" w:rsidRPr="001E5714" w:rsidRDefault="00A15E8C" w:rsidP="00A15E8C">
            <w:pPr>
              <w:rPr>
                <w:rFonts w:ascii="Browallia New" w:hAnsi="Browallia New" w:cs="Browallia New"/>
                <w:cs/>
                <w:lang w:val="en-GB" w:bidi="th-TH"/>
              </w:rPr>
            </w:pP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>ภาษีเงินได้เกี่ยวกับการวัดมูลค่าใหม่ของ</w:t>
            </w:r>
            <w:r w:rsidRPr="001E5714">
              <w:rPr>
                <w:rFonts w:ascii="Browallia New" w:hAnsi="Browallia New" w:cs="Browallia New"/>
                <w:lang w:val="en-US" w:bidi="th-TH"/>
              </w:rPr>
              <w:br/>
              <w:t xml:space="preserve">    </w:t>
            </w: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>ภาระผูกพันผลประโยชน์พนักงาน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659A453D" w14:textId="7B632B70" w:rsidR="00A15E8C" w:rsidRPr="001E5714" w:rsidRDefault="00EA66CF" w:rsidP="00EA66CF">
            <w:pPr>
              <w:pBdr>
                <w:bottom w:val="single" w:sz="4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eastAsia="Browallia New" w:hAnsi="Browallia New" w:cs="Browallia New"/>
                <w:lang w:val="en-US" w:bidi="th-TH"/>
              </w:rPr>
              <w:t xml:space="preserve">    </w:t>
            </w:r>
            <w:r w:rsidRPr="001E5714">
              <w:rPr>
                <w:rFonts w:ascii="Browallia New" w:eastAsia="Browallia New" w:hAnsi="Browallia New" w:cs="Browallia New" w:hint="cs"/>
                <w:cs/>
                <w:lang w:val="en-US" w:bidi="th-TH"/>
              </w:rPr>
              <w:t xml:space="preserve">           </w:t>
            </w:r>
            <w:r w:rsidRPr="001E5714">
              <w:rPr>
                <w:rFonts w:ascii="Browallia New" w:eastAsia="Browallia New" w:hAnsi="Browallia New" w:cs="Browallia New"/>
                <w:lang w:val="en-US" w:bidi="th-TH"/>
              </w:rPr>
              <w:t xml:space="preserve">    </w:t>
            </w:r>
            <w:r w:rsidRPr="001E5714">
              <w:rPr>
                <w:rFonts w:ascii="Browallia New" w:eastAsia="Browallia New" w:hAnsi="Browallia New" w:cs="Browallia New" w:hint="cs"/>
                <w:cs/>
                <w:lang w:val="en-US" w:bidi="th-TH"/>
              </w:rPr>
              <w:t>-</w:t>
            </w:r>
          </w:p>
        </w:tc>
        <w:tc>
          <w:tcPr>
            <w:tcW w:w="2223" w:type="dxa"/>
          </w:tcPr>
          <w:p w14:paraId="4672D686" w14:textId="77777777" w:rsidR="00A15E8C" w:rsidRPr="001E5714" w:rsidRDefault="00A15E8C" w:rsidP="00A15E8C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  <w:p w14:paraId="21E9D05F" w14:textId="19435078" w:rsidR="00A15E8C" w:rsidRPr="001E5714" w:rsidRDefault="00A15E8C" w:rsidP="00A15E8C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75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461</w:t>
            </w:r>
          </w:p>
        </w:tc>
      </w:tr>
      <w:tr w:rsidR="00A15E8C" w:rsidRPr="001E5714" w14:paraId="461E2A40" w14:textId="1FEE15C4" w:rsidTr="001E5714">
        <w:tc>
          <w:tcPr>
            <w:tcW w:w="4041" w:type="dxa"/>
          </w:tcPr>
          <w:p w14:paraId="5C030258" w14:textId="77777777" w:rsidR="00A15E8C" w:rsidRPr="001E5714" w:rsidRDefault="00A15E8C" w:rsidP="00A15E8C">
            <w:pPr>
              <w:ind w:left="321"/>
              <w:rPr>
                <w:rFonts w:ascii="Browallia New" w:hAnsi="Browallia New" w:cs="Browallia New"/>
                <w:cs/>
                <w:lang w:val="en-US" w:bidi="th-TH"/>
              </w:rPr>
            </w:pP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>รวม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7A7DC5E7" w14:textId="71B7873A" w:rsidR="00A15E8C" w:rsidRPr="001E5714" w:rsidRDefault="00EA66CF" w:rsidP="00EA66CF">
            <w:pPr>
              <w:pBdr>
                <w:bottom w:val="single" w:sz="12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eastAsia="Browallia New" w:hAnsi="Browallia New" w:cs="Browallia New"/>
                <w:lang w:val="en-US" w:bidi="th-TH"/>
              </w:rPr>
              <w:t xml:space="preserve">    </w:t>
            </w:r>
            <w:r w:rsidRPr="001E5714">
              <w:rPr>
                <w:rFonts w:ascii="Browallia New" w:eastAsia="Browallia New" w:hAnsi="Browallia New" w:cs="Browallia New" w:hint="cs"/>
                <w:cs/>
                <w:lang w:val="en-US" w:bidi="th-TH"/>
              </w:rPr>
              <w:t xml:space="preserve">           </w:t>
            </w:r>
            <w:r w:rsidRPr="001E5714">
              <w:rPr>
                <w:rFonts w:ascii="Browallia New" w:eastAsia="Browallia New" w:hAnsi="Browallia New" w:cs="Browallia New"/>
                <w:lang w:val="en-US" w:bidi="th-TH"/>
              </w:rPr>
              <w:t xml:space="preserve">    </w:t>
            </w:r>
            <w:r w:rsidRPr="001E5714">
              <w:rPr>
                <w:rFonts w:ascii="Browallia New" w:eastAsia="Browallia New" w:hAnsi="Browallia New" w:cs="Browallia New" w:hint="cs"/>
                <w:cs/>
                <w:lang w:val="en-US" w:bidi="th-TH"/>
              </w:rPr>
              <w:t>-</w:t>
            </w:r>
          </w:p>
        </w:tc>
        <w:tc>
          <w:tcPr>
            <w:tcW w:w="2223" w:type="dxa"/>
          </w:tcPr>
          <w:p w14:paraId="0BC5D5DA" w14:textId="3AF876B9" w:rsidR="00A15E8C" w:rsidRPr="001E5714" w:rsidRDefault="00A15E8C" w:rsidP="00A15E8C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75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461</w:t>
            </w:r>
          </w:p>
        </w:tc>
      </w:tr>
      <w:tr w:rsidR="00A15E8C" w:rsidRPr="001E5714" w14:paraId="1A4DD5CF" w14:textId="25C28A76" w:rsidTr="001E5714">
        <w:tc>
          <w:tcPr>
            <w:tcW w:w="4041" w:type="dxa"/>
          </w:tcPr>
          <w:p w14:paraId="0E47B27E" w14:textId="77777777" w:rsidR="00A15E8C" w:rsidRPr="001E5714" w:rsidRDefault="00A15E8C" w:rsidP="00A15E8C">
            <w:pPr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2088" w:type="dxa"/>
            <w:shd w:val="clear" w:color="auto" w:fill="auto"/>
            <w:vAlign w:val="bottom"/>
          </w:tcPr>
          <w:p w14:paraId="6F974C0F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2223" w:type="dxa"/>
          </w:tcPr>
          <w:p w14:paraId="3346A204" w14:textId="77777777" w:rsidR="00A15E8C" w:rsidRPr="001E5714" w:rsidRDefault="00A15E8C" w:rsidP="00A15E8C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</w:p>
        </w:tc>
      </w:tr>
      <w:tr w:rsidR="00A15E8C" w:rsidRPr="001E5714" w14:paraId="78F7F7EF" w14:textId="3C86A19D" w:rsidTr="001E5714">
        <w:tc>
          <w:tcPr>
            <w:tcW w:w="4041" w:type="dxa"/>
          </w:tcPr>
          <w:p w14:paraId="37103181" w14:textId="77777777" w:rsidR="00A15E8C" w:rsidRPr="001E5714" w:rsidRDefault="00A15E8C" w:rsidP="00A15E8C">
            <w:pPr>
              <w:rPr>
                <w:rFonts w:ascii="Browallia New" w:hAnsi="Browallia New" w:cs="Browallia New"/>
                <w:cs/>
                <w:lang w:val="en-US" w:bidi="th-TH"/>
              </w:rPr>
            </w:pPr>
            <w:r w:rsidRPr="001E5714">
              <w:rPr>
                <w:rFonts w:ascii="Browallia New" w:hAnsi="Browallia New" w:cs="Browallia New" w:hint="cs"/>
                <w:cs/>
                <w:lang w:val="en-US" w:bidi="th-TH"/>
              </w:rPr>
              <w:t>รวมค่าใช้จ่ายภาษีเงินได้</w:t>
            </w:r>
          </w:p>
        </w:tc>
        <w:tc>
          <w:tcPr>
            <w:tcW w:w="2088" w:type="dxa"/>
            <w:shd w:val="clear" w:color="auto" w:fill="auto"/>
          </w:tcPr>
          <w:p w14:paraId="0347EA66" w14:textId="5BE286BD" w:rsidR="00A15E8C" w:rsidRPr="001E5714" w:rsidRDefault="004074B1" w:rsidP="00A15E8C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hAnsi="Browallia New" w:cs="Browallia New"/>
                <w:cs/>
                <w:lang w:val="en-GB" w:bidi="th-TH"/>
              </w:rPr>
              <w:t>4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cs/>
                <w:lang w:val="en-GB" w:bidi="th-TH"/>
              </w:rPr>
              <w:t>989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cs/>
                <w:lang w:val="en-GB" w:bidi="th-TH"/>
              </w:rPr>
              <w:t>496</w:t>
            </w:r>
          </w:p>
        </w:tc>
        <w:tc>
          <w:tcPr>
            <w:tcW w:w="2223" w:type="dxa"/>
          </w:tcPr>
          <w:p w14:paraId="13F2E8AB" w14:textId="24A89952" w:rsidR="00A15E8C" w:rsidRPr="001E5714" w:rsidRDefault="00A15E8C" w:rsidP="00A15E8C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1E5714">
              <w:rPr>
                <w:rFonts w:ascii="Browallia New" w:hAnsi="Browallia New" w:cs="Browallia New"/>
                <w:lang w:val="en-GB" w:bidi="th-TH"/>
              </w:rPr>
              <w:t>4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079</w:t>
            </w:r>
            <w:r w:rsidRPr="001E5714">
              <w:rPr>
                <w:rFonts w:ascii="Browallia New" w:hAnsi="Browallia New" w:cs="Browallia New"/>
                <w:lang w:val="en-GB"/>
              </w:rPr>
              <w:t>,</w:t>
            </w:r>
            <w:r w:rsidRPr="001E5714">
              <w:rPr>
                <w:rFonts w:ascii="Browallia New" w:hAnsi="Browallia New" w:cs="Browallia New"/>
                <w:lang w:val="en-GB" w:bidi="th-TH"/>
              </w:rPr>
              <w:t>177</w:t>
            </w:r>
          </w:p>
        </w:tc>
      </w:tr>
    </w:tbl>
    <w:p w14:paraId="2D7EE66D" w14:textId="77777777" w:rsidR="00B006FF" w:rsidRDefault="00B006FF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DBFF541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9D9FCE2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A7D7B19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06BC8BE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EE35113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3043690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6B34A3D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A144978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25CB608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0DFADEB4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F203342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63ACE4A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C7275C9" w14:textId="77777777" w:rsidR="00E02773" w:rsidRDefault="00E02773" w:rsidP="00B006FF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47CD51" w14:textId="68EE0670" w:rsidR="009A13B3" w:rsidRDefault="009A13B3" w:rsidP="006B5BBF">
      <w:pPr>
        <w:pStyle w:val="CordiaNew"/>
        <w:numPr>
          <w:ilvl w:val="0"/>
          <w:numId w:val="26"/>
        </w:numPr>
        <w:tabs>
          <w:tab w:val="clear" w:pos="4153"/>
          <w:tab w:val="left" w:pos="426"/>
        </w:tabs>
        <w:ind w:left="954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3CF9FE92" w14:textId="77777777" w:rsidR="005279DA" w:rsidRDefault="005279DA" w:rsidP="005279DA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5A65AAD" w14:textId="3EAA02DE" w:rsidR="00602CF3" w:rsidRPr="009E3D02" w:rsidRDefault="00602CF3" w:rsidP="006B5BBF">
      <w:pPr>
        <w:pStyle w:val="ListParagraph"/>
        <w:ind w:left="972"/>
        <w:jc w:val="thaiDistribute"/>
        <w:rPr>
          <w:rFonts w:ascii="Browallia New" w:hAnsi="Browallia New" w:cs="Browallia New"/>
          <w:color w:val="000000" w:themeColor="text1"/>
          <w:lang w:val="en-GB"/>
        </w:rPr>
      </w:pP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รายการเคลื่อนไหวของสินทรัพย์และหนี้สินภาษีเงินได้รอการตัดบัญชีในระหว่าง</w:t>
      </w: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งวด</w:t>
      </w:r>
      <w:r w:rsidRPr="009E3D02">
        <w:rPr>
          <w:rFonts w:ascii="Browallia New" w:hAnsi="Browallia New" w:cs="Browallia New"/>
          <w:color w:val="000000" w:themeColor="text1"/>
          <w:cs/>
          <w:lang w:val="en-GB"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มีดังนี้</w:t>
      </w:r>
    </w:p>
    <w:p w14:paraId="72E0D05C" w14:textId="77777777" w:rsidR="00602CF3" w:rsidRPr="00F53A29" w:rsidRDefault="00602CF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tbl>
      <w:tblPr>
        <w:tblW w:w="8420" w:type="dxa"/>
        <w:tblInd w:w="936" w:type="dxa"/>
        <w:tblLayout w:type="fixed"/>
        <w:tblLook w:val="01E0" w:firstRow="1" w:lastRow="1" w:firstColumn="1" w:lastColumn="1" w:noHBand="0" w:noVBand="0"/>
      </w:tblPr>
      <w:tblGrid>
        <w:gridCol w:w="3411"/>
        <w:gridCol w:w="1182"/>
        <w:gridCol w:w="1365"/>
        <w:gridCol w:w="1328"/>
        <w:gridCol w:w="1134"/>
      </w:tblGrid>
      <w:tr w:rsidR="0090649C" w:rsidRPr="00384EC3" w14:paraId="39A13359" w14:textId="77777777" w:rsidTr="00F43741">
        <w:tc>
          <w:tcPr>
            <w:tcW w:w="3411" w:type="dxa"/>
            <w:vAlign w:val="bottom"/>
          </w:tcPr>
          <w:p w14:paraId="6A6E353E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14:paraId="20FD89EE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780652" w:rsidRPr="00384EC3" w14:paraId="58B21611" w14:textId="77777777" w:rsidTr="00F43741">
        <w:tc>
          <w:tcPr>
            <w:tcW w:w="3411" w:type="dxa"/>
            <w:vAlign w:val="bottom"/>
          </w:tcPr>
          <w:p w14:paraId="59616E0E" w14:textId="77777777" w:rsidR="00780652" w:rsidRPr="00384EC3" w:rsidRDefault="00780652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14:paraId="09C7FFEE" w14:textId="08ED9E48" w:rsidR="00780652" w:rsidRPr="00384EC3" w:rsidRDefault="00572DF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572DF1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และข้อมูลทางการเงิน</w:t>
            </w:r>
            <w:r w:rsidRPr="00572DF1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เฉพาะบริษัท</w:t>
            </w:r>
          </w:p>
        </w:tc>
      </w:tr>
      <w:tr w:rsidR="0090649C" w:rsidRPr="00384EC3" w14:paraId="2BCCC9B4" w14:textId="77777777" w:rsidTr="00F43741">
        <w:tc>
          <w:tcPr>
            <w:tcW w:w="3411" w:type="dxa"/>
            <w:vAlign w:val="bottom"/>
          </w:tcPr>
          <w:p w14:paraId="783BA689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2370C15E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37B706B2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บันทึกเป็นรายได้ (ค่าใช้จ่าย)</w:t>
            </w:r>
          </w:p>
        </w:tc>
        <w:tc>
          <w:tcPr>
            <w:tcW w:w="1134" w:type="dxa"/>
            <w:vAlign w:val="bottom"/>
          </w:tcPr>
          <w:p w14:paraId="0388A273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0649C" w:rsidRPr="00384EC3" w14:paraId="764E6CAE" w14:textId="77777777" w:rsidTr="000F7DCC">
        <w:tc>
          <w:tcPr>
            <w:tcW w:w="3411" w:type="dxa"/>
            <w:vAlign w:val="bottom"/>
          </w:tcPr>
          <w:p w14:paraId="6A62D382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  <w:hideMark/>
          </w:tcPr>
          <w:p w14:paraId="6C590940" w14:textId="40E91E7B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มกราคม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256</w:t>
            </w:r>
            <w:r w:rsidR="0078065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365" w:type="dxa"/>
            <w:vAlign w:val="bottom"/>
            <w:hideMark/>
          </w:tcPr>
          <w:p w14:paraId="2EC4D316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กำไรหรือ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</w:p>
        </w:tc>
        <w:tc>
          <w:tcPr>
            <w:tcW w:w="1328" w:type="dxa"/>
            <w:vAlign w:val="bottom"/>
            <w:hideMark/>
          </w:tcPr>
          <w:p w14:paraId="4FE2D021" w14:textId="5C696EDA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 xml:space="preserve"> (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)</w:t>
            </w:r>
          </w:p>
          <w:p w14:paraId="4B57535C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134" w:type="dxa"/>
            <w:vAlign w:val="bottom"/>
            <w:hideMark/>
          </w:tcPr>
          <w:p w14:paraId="7025D44C" w14:textId="190C2E29" w:rsidR="0090649C" w:rsidRPr="00780652" w:rsidRDefault="007806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มีนาคม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2568</w:t>
            </w:r>
          </w:p>
        </w:tc>
      </w:tr>
      <w:tr w:rsidR="0090649C" w:rsidRPr="00384EC3" w14:paraId="63C9CCF7" w14:textId="77777777" w:rsidTr="000F7DCC">
        <w:tc>
          <w:tcPr>
            <w:tcW w:w="3411" w:type="dxa"/>
            <w:vAlign w:val="bottom"/>
            <w:hideMark/>
          </w:tcPr>
          <w:p w14:paraId="39AC3FD4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20198228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14:paraId="0DA2FFB7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vAlign w:val="bottom"/>
          </w:tcPr>
          <w:p w14:paraId="4138D863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CD21DB0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978F2" w:rsidRPr="00384EC3" w14:paraId="0131D2B1" w14:textId="77777777">
        <w:tc>
          <w:tcPr>
            <w:tcW w:w="3411" w:type="dxa"/>
            <w:vAlign w:val="bottom"/>
          </w:tcPr>
          <w:p w14:paraId="4FC90C60" w14:textId="56DE76F7" w:rsidR="00C978F2" w:rsidRPr="00384EC3" w:rsidRDefault="00C978F2" w:rsidP="00C978F2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สินทรัพย์ภาษีเงินได้รอการตัดบัญชีจาก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  <w:vAlign w:val="bottom"/>
          </w:tcPr>
          <w:p w14:paraId="6EECA73F" w14:textId="77777777" w:rsidR="00C978F2" w:rsidRPr="00C978F2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07D91D11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vAlign w:val="bottom"/>
          </w:tcPr>
          <w:p w14:paraId="2F3CCE59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4F683" w14:textId="77777777" w:rsidR="00C978F2" w:rsidRPr="00384EC3" w:rsidRDefault="00C978F2" w:rsidP="00C978F2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33717F" w:rsidRPr="00384EC3" w14:paraId="2269BC83" w14:textId="77777777">
        <w:tc>
          <w:tcPr>
            <w:tcW w:w="3411" w:type="dxa"/>
            <w:vAlign w:val="bottom"/>
          </w:tcPr>
          <w:p w14:paraId="6F6C6E45" w14:textId="77777777" w:rsidR="0033717F" w:rsidRPr="008176D5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2DCF4015" w14:textId="65029C89" w:rsidR="0033717F" w:rsidRPr="005F35C1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9,257,630</w:t>
            </w:r>
          </w:p>
        </w:tc>
        <w:tc>
          <w:tcPr>
            <w:tcW w:w="1365" w:type="dxa"/>
            <w:shd w:val="clear" w:color="auto" w:fill="auto"/>
          </w:tcPr>
          <w:p w14:paraId="02DA441E" w14:textId="21D120D7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7,839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0A73E840" w14:textId="08477998" w:rsidR="0033717F" w:rsidRPr="006710DF" w:rsidRDefault="0033717F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19F52" w14:textId="6A63A905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9,265,469</w:t>
            </w:r>
          </w:p>
        </w:tc>
      </w:tr>
      <w:tr w:rsidR="0033717F" w:rsidRPr="00384EC3" w14:paraId="15A88F69" w14:textId="77777777">
        <w:tc>
          <w:tcPr>
            <w:tcW w:w="3411" w:type="dxa"/>
            <w:vAlign w:val="bottom"/>
          </w:tcPr>
          <w:p w14:paraId="4D71ACDE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1D01967B" w14:textId="303C1B3F" w:rsidR="0033717F" w:rsidRPr="005F35C1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5,591,181</w:t>
            </w:r>
          </w:p>
        </w:tc>
        <w:tc>
          <w:tcPr>
            <w:tcW w:w="1365" w:type="dxa"/>
            <w:shd w:val="clear" w:color="auto" w:fill="auto"/>
          </w:tcPr>
          <w:p w14:paraId="60F6B5F6" w14:textId="332A7019" w:rsidR="0033717F" w:rsidRPr="006710DF" w:rsidRDefault="005376C7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107,128</w:t>
            </w:r>
          </w:p>
        </w:tc>
        <w:tc>
          <w:tcPr>
            <w:tcW w:w="1328" w:type="dxa"/>
            <w:shd w:val="clear" w:color="auto" w:fill="auto"/>
          </w:tcPr>
          <w:p w14:paraId="73AF90EE" w14:textId="7E12828D" w:rsidR="0033717F" w:rsidRPr="006710DF" w:rsidRDefault="0033717F" w:rsidP="0033717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7F040" w14:textId="27C26B0B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</w:t>
            </w:r>
            <w:r w:rsidR="008759A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698,</w:t>
            </w:r>
            <w:r w:rsidR="007277D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309</w:t>
            </w:r>
          </w:p>
        </w:tc>
      </w:tr>
      <w:tr w:rsidR="0033717F" w:rsidRPr="00384EC3" w14:paraId="5D4B9F3E" w14:textId="77777777">
        <w:tc>
          <w:tcPr>
            <w:tcW w:w="3411" w:type="dxa"/>
            <w:vAlign w:val="bottom"/>
          </w:tcPr>
          <w:p w14:paraId="7E925F8B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506864BC" w14:textId="0CEE13CF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1,025,400</w:t>
            </w:r>
          </w:p>
        </w:tc>
        <w:tc>
          <w:tcPr>
            <w:tcW w:w="1365" w:type="dxa"/>
            <w:shd w:val="clear" w:color="auto" w:fill="auto"/>
          </w:tcPr>
          <w:p w14:paraId="4FED6945" w14:textId="21671480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55,12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5</w:t>
            </w:r>
          </w:p>
        </w:tc>
        <w:tc>
          <w:tcPr>
            <w:tcW w:w="1328" w:type="dxa"/>
            <w:shd w:val="clear" w:color="auto" w:fill="auto"/>
          </w:tcPr>
          <w:p w14:paraId="61EC6843" w14:textId="2727611F" w:rsidR="0033717F" w:rsidRPr="006710DF" w:rsidRDefault="0033717F" w:rsidP="0033717F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8B745" w14:textId="1C0AC8A3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1</w:t>
            </w: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080</w:t>
            </w: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525</w:t>
            </w:r>
          </w:p>
        </w:tc>
      </w:tr>
      <w:tr w:rsidR="0033717F" w:rsidRPr="00384EC3" w14:paraId="20FEE1B1" w14:textId="77777777">
        <w:tc>
          <w:tcPr>
            <w:tcW w:w="3411" w:type="dxa"/>
            <w:vAlign w:val="bottom"/>
          </w:tcPr>
          <w:p w14:paraId="3928EACF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71C4E681" w14:textId="247AB076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593,969</w:t>
            </w:r>
          </w:p>
        </w:tc>
        <w:tc>
          <w:tcPr>
            <w:tcW w:w="1365" w:type="dxa"/>
            <w:shd w:val="clear" w:color="auto" w:fill="auto"/>
          </w:tcPr>
          <w:p w14:paraId="29CBE4DE" w14:textId="75035759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10,65</w:t>
            </w:r>
            <w:r w:rsidR="005376C7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328" w:type="dxa"/>
            <w:shd w:val="clear" w:color="auto" w:fill="auto"/>
          </w:tcPr>
          <w:p w14:paraId="0E17D1D2" w14:textId="2CC5AC84" w:rsidR="0033717F" w:rsidRPr="006710DF" w:rsidRDefault="0033717F" w:rsidP="0033717F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92F78" w14:textId="645BCCD1" w:rsidR="0033717F" w:rsidRPr="006710DF" w:rsidRDefault="0033717F" w:rsidP="0033717F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604,62</w:t>
            </w:r>
            <w:r w:rsidR="00B033DA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</w:t>
            </w:r>
          </w:p>
        </w:tc>
      </w:tr>
      <w:tr w:rsidR="0033717F" w:rsidRPr="00384EC3" w14:paraId="753DAD76" w14:textId="77777777">
        <w:tc>
          <w:tcPr>
            <w:tcW w:w="3411" w:type="dxa"/>
            <w:vAlign w:val="bottom"/>
          </w:tcPr>
          <w:p w14:paraId="6D2507A2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40A2C4DE" w14:textId="11D0648E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5,959,140</w:t>
            </w:r>
          </w:p>
        </w:tc>
        <w:tc>
          <w:tcPr>
            <w:tcW w:w="1365" w:type="dxa"/>
            <w:shd w:val="clear" w:color="auto" w:fill="auto"/>
          </w:tcPr>
          <w:p w14:paraId="3F674B98" w14:textId="1B42B85C" w:rsidR="0033717F" w:rsidRPr="006710DF" w:rsidRDefault="0033717F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273,19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6)</w:t>
            </w:r>
          </w:p>
        </w:tc>
        <w:tc>
          <w:tcPr>
            <w:tcW w:w="1328" w:type="dxa"/>
            <w:shd w:val="clear" w:color="auto" w:fill="auto"/>
          </w:tcPr>
          <w:p w14:paraId="78CBE2FA" w14:textId="36781E05" w:rsidR="0033717F" w:rsidRPr="006710DF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F8C14" w14:textId="2F7BDD74" w:rsidR="0033717F" w:rsidRPr="006710DF" w:rsidRDefault="0033717F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5,685,944</w:t>
            </w:r>
          </w:p>
        </w:tc>
      </w:tr>
      <w:tr w:rsidR="0033717F" w:rsidRPr="00384EC3" w14:paraId="52C21820" w14:textId="77777777">
        <w:tc>
          <w:tcPr>
            <w:tcW w:w="3411" w:type="dxa"/>
            <w:vAlign w:val="bottom"/>
          </w:tcPr>
          <w:p w14:paraId="5A346BAC" w14:textId="77777777" w:rsidR="0033717F" w:rsidRPr="00384EC3" w:rsidRDefault="0033717F" w:rsidP="0033717F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82" w:type="dxa"/>
          </w:tcPr>
          <w:p w14:paraId="28137D3A" w14:textId="02AE4C38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22,427,320</w:t>
            </w:r>
          </w:p>
        </w:tc>
        <w:tc>
          <w:tcPr>
            <w:tcW w:w="1365" w:type="dxa"/>
            <w:shd w:val="clear" w:color="auto" w:fill="auto"/>
          </w:tcPr>
          <w:p w14:paraId="0EB7E873" w14:textId="0BBF7719" w:rsidR="0033717F" w:rsidRPr="006710DF" w:rsidRDefault="0033717F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(</w:t>
            </w:r>
            <w:r w:rsidR="004A0160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92,451</w:t>
            </w:r>
            <w:r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1328" w:type="dxa"/>
            <w:shd w:val="clear" w:color="auto" w:fill="auto"/>
          </w:tcPr>
          <w:p w14:paraId="405D371B" w14:textId="39246608" w:rsidR="0033717F" w:rsidRPr="006710DF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BF5B24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7CA8B" w14:textId="6D204F21" w:rsidR="0033717F" w:rsidRPr="006710DF" w:rsidRDefault="0033717F" w:rsidP="0033717F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</w:t>
            </w:r>
            <w:r w:rsidR="004A6C5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2,334,869</w:t>
            </w:r>
          </w:p>
        </w:tc>
      </w:tr>
      <w:tr w:rsidR="00C978F2" w:rsidRPr="00384EC3" w14:paraId="7674E0E8" w14:textId="77777777" w:rsidTr="000F7DCC">
        <w:tc>
          <w:tcPr>
            <w:tcW w:w="3411" w:type="dxa"/>
            <w:vAlign w:val="bottom"/>
          </w:tcPr>
          <w:p w14:paraId="7B247776" w14:textId="77777777" w:rsidR="00C978F2" w:rsidRPr="00384EC3" w:rsidRDefault="00C978F2" w:rsidP="00C978F2">
            <w:pPr>
              <w:ind w:left="93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182" w:type="dxa"/>
          </w:tcPr>
          <w:p w14:paraId="4107E307" w14:textId="77777777" w:rsidR="00C978F2" w:rsidRPr="005F35C1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669D5271" w14:textId="77777777" w:rsidR="00C978F2" w:rsidRPr="00952918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3C709D28" w14:textId="77777777" w:rsidR="00C978F2" w:rsidRPr="00952918" w:rsidRDefault="00C978F2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4749D4C8" w14:textId="77777777" w:rsidR="00C978F2" w:rsidRPr="00952918" w:rsidRDefault="00C978F2" w:rsidP="00C978F2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</w:tr>
      <w:tr w:rsidR="00C978F2" w:rsidRPr="00384EC3" w14:paraId="1BF8F174" w14:textId="77777777" w:rsidTr="000F7DCC">
        <w:tc>
          <w:tcPr>
            <w:tcW w:w="3411" w:type="dxa"/>
            <w:vAlign w:val="bottom"/>
          </w:tcPr>
          <w:p w14:paraId="7CE525D4" w14:textId="2F86BFEB" w:rsidR="00C978F2" w:rsidRPr="00384EC3" w:rsidRDefault="00C978F2" w:rsidP="00C978F2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หนี้สินภาษีเงินได้รอการตัดบัญชีจาก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</w:tcPr>
          <w:p w14:paraId="7DE93876" w14:textId="77777777" w:rsidR="00C978F2" w:rsidRPr="005F35C1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</w:tcPr>
          <w:p w14:paraId="77281035" w14:textId="77777777" w:rsidR="00C978F2" w:rsidRPr="00952918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328" w:type="dxa"/>
            <w:vAlign w:val="bottom"/>
          </w:tcPr>
          <w:p w14:paraId="5702BF82" w14:textId="77777777" w:rsidR="00C978F2" w:rsidRPr="00952918" w:rsidRDefault="00C978F2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1F79BA9E" w14:textId="77777777" w:rsidR="00C978F2" w:rsidRPr="00952918" w:rsidRDefault="00C978F2" w:rsidP="00C978F2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33717F" w:rsidRPr="00384EC3" w14:paraId="2694E714" w14:textId="77777777">
        <w:tc>
          <w:tcPr>
            <w:tcW w:w="3411" w:type="dxa"/>
            <w:vAlign w:val="bottom"/>
          </w:tcPr>
          <w:p w14:paraId="3853AF81" w14:textId="77777777" w:rsidR="0033717F" w:rsidRPr="00384EC3" w:rsidRDefault="0033717F" w:rsidP="0033717F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7D80C2D3" w14:textId="73AEAF65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4FBF061F" w14:textId="6B245BD1" w:rsidR="0033717F" w:rsidRPr="006015CD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309,77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1</w:t>
            </w:r>
          </w:p>
        </w:tc>
        <w:tc>
          <w:tcPr>
            <w:tcW w:w="1328" w:type="dxa"/>
          </w:tcPr>
          <w:p w14:paraId="6E5ABBA2" w14:textId="748ACB06" w:rsidR="0033717F" w:rsidRPr="006015CD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DD3708" w14:textId="6B5ABE31" w:rsidR="0033717F" w:rsidRPr="001F2095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5,602,453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33717F" w:rsidRPr="00384EC3" w14:paraId="218FB68F" w14:textId="77777777">
        <w:tc>
          <w:tcPr>
            <w:tcW w:w="3411" w:type="dxa"/>
            <w:vAlign w:val="bottom"/>
          </w:tcPr>
          <w:p w14:paraId="3971B472" w14:textId="77777777" w:rsidR="0033717F" w:rsidRPr="00384EC3" w:rsidRDefault="0033717F" w:rsidP="0033717F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82" w:type="dxa"/>
            <w:vAlign w:val="bottom"/>
          </w:tcPr>
          <w:p w14:paraId="5A244C82" w14:textId="0F8BB899" w:rsidR="0033717F" w:rsidRPr="005F35C1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(5,912,224)</w:t>
            </w:r>
          </w:p>
        </w:tc>
        <w:tc>
          <w:tcPr>
            <w:tcW w:w="1365" w:type="dxa"/>
            <w:vAlign w:val="bottom"/>
          </w:tcPr>
          <w:p w14:paraId="3D9801ED" w14:textId="65CDB1E0" w:rsidR="0033717F" w:rsidRPr="006015CD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309,77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1</w:t>
            </w:r>
          </w:p>
        </w:tc>
        <w:tc>
          <w:tcPr>
            <w:tcW w:w="1328" w:type="dxa"/>
          </w:tcPr>
          <w:p w14:paraId="0B8EADC1" w14:textId="0B9B8D1C" w:rsidR="0033717F" w:rsidRPr="006015CD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D96721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AC719E" w14:textId="7D09ABF1" w:rsidR="0033717F" w:rsidRPr="001F2095" w:rsidRDefault="0033717F" w:rsidP="0033717F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Pr="00C978F2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5,602,453</w:t>
            </w: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33717F" w:rsidRPr="00384EC3" w14:paraId="36811BDA" w14:textId="77777777">
        <w:tc>
          <w:tcPr>
            <w:tcW w:w="3411" w:type="dxa"/>
            <w:vAlign w:val="bottom"/>
          </w:tcPr>
          <w:p w14:paraId="215B3EAE" w14:textId="77777777" w:rsidR="0033717F" w:rsidRPr="00384EC3" w:rsidRDefault="0033717F" w:rsidP="0033717F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82" w:type="dxa"/>
            <w:vAlign w:val="bottom"/>
          </w:tcPr>
          <w:p w14:paraId="44804B90" w14:textId="77777777" w:rsidR="0033717F" w:rsidRPr="005F35C1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65" w:type="dxa"/>
            <w:vAlign w:val="bottom"/>
          </w:tcPr>
          <w:p w14:paraId="08DFAF8E" w14:textId="77777777" w:rsidR="0033717F" w:rsidRPr="006015CD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085E7EB5" w14:textId="198B40AD" w:rsidR="0033717F" w:rsidRPr="006015CD" w:rsidRDefault="0033717F" w:rsidP="0033717F">
            <w:pP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2F87FF" w14:textId="77777777" w:rsidR="0033717F" w:rsidRPr="001F2095" w:rsidRDefault="0033717F" w:rsidP="0033717F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33717F" w:rsidRPr="00384EC3" w14:paraId="38D201D3" w14:textId="77777777">
        <w:tc>
          <w:tcPr>
            <w:tcW w:w="3411" w:type="dxa"/>
            <w:vAlign w:val="bottom"/>
          </w:tcPr>
          <w:p w14:paraId="12164859" w14:textId="77777777" w:rsidR="0033717F" w:rsidRPr="00384EC3" w:rsidRDefault="0033717F" w:rsidP="0033717F">
            <w:pPr>
              <w:ind w:left="342" w:hanging="43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7BE2431D" w14:textId="7E357635" w:rsidR="0033717F" w:rsidRPr="005F35C1" w:rsidRDefault="0033717F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5F35C1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16,515,096</w:t>
            </w:r>
          </w:p>
        </w:tc>
        <w:tc>
          <w:tcPr>
            <w:tcW w:w="1365" w:type="dxa"/>
            <w:vAlign w:val="bottom"/>
          </w:tcPr>
          <w:p w14:paraId="3235A5FF" w14:textId="62161A0D" w:rsidR="0033717F" w:rsidRPr="006015CD" w:rsidRDefault="004A0160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217,320</w:t>
            </w:r>
          </w:p>
        </w:tc>
        <w:tc>
          <w:tcPr>
            <w:tcW w:w="1328" w:type="dxa"/>
            <w:vAlign w:val="bottom"/>
          </w:tcPr>
          <w:p w14:paraId="4F2E0838" w14:textId="56CA063B" w:rsidR="0033717F" w:rsidRPr="006015CD" w:rsidRDefault="0033717F" w:rsidP="0033717F">
            <w:pPr>
              <w:pBdr>
                <w:bottom w:val="single" w:sz="12" w:space="1" w:color="auto"/>
              </w:pBdr>
              <w:tabs>
                <w:tab w:val="left" w:pos="7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FE2B5B" w14:textId="59E36779" w:rsidR="0033717F" w:rsidRPr="001F2095" w:rsidRDefault="0033717F" w:rsidP="0033717F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540D6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</w:t>
            </w:r>
            <w:r w:rsidR="001D03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732,416</w:t>
            </w:r>
          </w:p>
        </w:tc>
      </w:tr>
    </w:tbl>
    <w:p w14:paraId="5C4BE221" w14:textId="77777777" w:rsidR="009A13B3" w:rsidRPr="00A63ACA" w:rsidRDefault="009A13B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D38D3B3" w14:textId="5D7AB60B" w:rsidR="003E4178" w:rsidRPr="00A63ACA" w:rsidRDefault="003E4178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ส่วนงานดำเนินงาน</w:t>
      </w:r>
      <w:r w:rsidR="0041063D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และรายได้</w:t>
      </w:r>
    </w:p>
    <w:p w14:paraId="681E52F7" w14:textId="77777777" w:rsidR="003E4178" w:rsidRPr="00F53A29" w:rsidRDefault="003E4178" w:rsidP="003E4178">
      <w:pPr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GB" w:bidi="th-TH"/>
        </w:rPr>
      </w:pPr>
    </w:p>
    <w:p w14:paraId="381EB7C4" w14:textId="2D09118A" w:rsidR="00784D6B" w:rsidRPr="00651EFC" w:rsidRDefault="003E4178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ผลการดำเนินงานของส่วนงานที่รายงานต่อผู้มีอำนาจตัดสินใจสูงสุดด้านการดำเนินงานจะแสดงถึงรายการที่เกิดขึ้นจากส่วนงานดำเนินงาน</w:t>
      </w:r>
    </w:p>
    <w:p w14:paraId="0E250C87" w14:textId="77777777" w:rsidR="00CB11E5" w:rsidRPr="00651EFC" w:rsidRDefault="00CB11E5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160279AB" w14:textId="2BFE47BD" w:rsidR="00E3143F" w:rsidRPr="00651EFC" w:rsidRDefault="0016722E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3E4178" w:rsidRPr="00651EFC">
        <w:rPr>
          <w:rFonts w:ascii="Browallia New" w:hAnsi="Browallia New" w:cs="Browallia New"/>
          <w:cs/>
          <w:lang w:val="en-GB" w:bidi="th-TH"/>
        </w:rPr>
        <w:t>บริษัทดำเนินกิจการใน</w:t>
      </w:r>
      <w:r w:rsidR="008C093B" w:rsidRPr="00651EFC">
        <w:rPr>
          <w:rFonts w:ascii="Browallia New" w:hAnsi="Browallia New" w:cs="Browallia New" w:hint="cs"/>
          <w:cs/>
          <w:lang w:val="en-GB" w:bidi="th-TH"/>
        </w:rPr>
        <w:t>สอง</w:t>
      </w:r>
      <w:r w:rsidR="003E4178" w:rsidRPr="00651EFC">
        <w:rPr>
          <w:rFonts w:ascii="Browallia New" w:hAnsi="Browallia New" w:cs="Browallia New"/>
          <w:cs/>
          <w:lang w:val="en-GB" w:bidi="th-TH"/>
        </w:rPr>
        <w:t>ส่วนงาน</w:t>
      </w:r>
      <w:r w:rsidR="00B00E49" w:rsidRPr="00651EFC">
        <w:rPr>
          <w:rFonts w:ascii="Browallia New" w:hAnsi="Browallia New" w:cs="Browallia New" w:hint="cs"/>
          <w:cs/>
          <w:lang w:val="en-GB" w:bidi="th-TH"/>
        </w:rPr>
        <w:t>ที่รายงาน ซึ่งประกอบด้วย</w:t>
      </w:r>
      <w:r w:rsidR="003E4178" w:rsidRPr="00651EFC">
        <w:rPr>
          <w:rFonts w:ascii="Browallia New" w:hAnsi="Browallia New" w:cs="Browallia New"/>
          <w:cs/>
          <w:lang w:val="en-GB" w:bidi="th-TH"/>
        </w:rPr>
        <w:t xml:space="preserve"> </w:t>
      </w:r>
      <w:r w:rsidR="00A55722" w:rsidRPr="00651EFC">
        <w:rPr>
          <w:rFonts w:ascii="Browallia New" w:hAnsi="Browallia New" w:cs="Browallia New"/>
          <w:cs/>
          <w:lang w:val="en-GB" w:bidi="th-TH"/>
        </w:rPr>
        <w:t>ส่วนงานธุรกิจแสงสว่างและ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ส่วนงาน</w:t>
      </w:r>
      <w:r w:rsidR="00A55722" w:rsidRPr="00651EFC">
        <w:rPr>
          <w:rFonts w:ascii="Browallia New" w:hAnsi="Browallia New" w:cs="Browallia New"/>
          <w:cs/>
          <w:lang w:val="en-GB" w:bidi="th-TH"/>
        </w:rPr>
        <w:t>ธุรกิจพัฒนาระบบ</w:t>
      </w:r>
      <w:r w:rsidR="00A14B43" w:rsidRPr="00651EFC">
        <w:rPr>
          <w:rFonts w:ascii="Browallia New" w:hAnsi="Browallia New" w:cs="Browallia New" w:hint="cs"/>
          <w:cs/>
          <w:lang w:val="en-GB" w:bidi="th-TH"/>
        </w:rPr>
        <w:t>โดย</w:t>
      </w:r>
      <w:r w:rsidR="00A55722" w:rsidRPr="00651EFC">
        <w:rPr>
          <w:rFonts w:ascii="Browallia New" w:hAnsi="Browallia New" w:cs="Browallia New"/>
          <w:cs/>
          <w:lang w:val="en-GB" w:bidi="th-TH"/>
        </w:rPr>
        <w:t>แบ่งตามกลุ่มลูกค้าหลักของ</w:t>
      </w:r>
      <w:r>
        <w:rPr>
          <w:rFonts w:ascii="Browallia New" w:hAnsi="Browallia New" w:cs="Browallia New" w:hint="cs"/>
          <w:cs/>
          <w:lang w:val="en-GB" w:bidi="th-TH"/>
        </w:rPr>
        <w:t>กลุ่ม</w:t>
      </w:r>
      <w:r w:rsidR="00A55722" w:rsidRPr="00651EFC">
        <w:rPr>
          <w:rFonts w:ascii="Browallia New" w:hAnsi="Browallia New" w:cs="Browallia New"/>
          <w:cs/>
          <w:lang w:val="en-GB" w:bidi="th-TH"/>
        </w:rPr>
        <w:t>บริษัท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มี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จำนวนทั้งสิ้น </w:t>
      </w:r>
      <w:r w:rsidR="009A733C">
        <w:rPr>
          <w:rFonts w:ascii="Browallia New" w:hAnsi="Browallia New" w:cs="Browallia New"/>
          <w:lang w:val="en-US" w:bidi="th-TH"/>
        </w:rPr>
        <w:t>4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 ได้แก่ กลุ่มลูกค้าผู้รับเหมาหรือสถาปนิก </w:t>
      </w:r>
      <w:r>
        <w:rPr>
          <w:rFonts w:ascii="Browallia New" w:hAnsi="Browallia New" w:cs="Browallia New"/>
          <w:cs/>
          <w:lang w:val="en-GB" w:bidi="th-TH"/>
        </w:rPr>
        <w:br/>
      </w:r>
      <w:r w:rsidR="00A55722" w:rsidRPr="00651EFC">
        <w:rPr>
          <w:rFonts w:ascii="Browallia New" w:hAnsi="Browallia New" w:cs="Browallia New"/>
          <w:cs/>
          <w:lang w:val="en-GB" w:bidi="th-TH"/>
        </w:rPr>
        <w:t>กลุ่มลูกค้าโครงการ</w:t>
      </w:r>
      <w:r w:rsidR="007B6251">
        <w:rPr>
          <w:rFonts w:ascii="Browallia New" w:hAnsi="Browallia New" w:cs="Browallia New" w:hint="cs"/>
          <w:cs/>
          <w:lang w:val="en-GB" w:bidi="th-TH"/>
        </w:rPr>
        <w:t>ขนาดใหญ่</w:t>
      </w:r>
      <w:r w:rsidR="006D5CB2">
        <w:rPr>
          <w:rFonts w:ascii="Browallia New" w:hAnsi="Browallia New" w:cs="Browallia New" w:hint="cs"/>
          <w:cs/>
          <w:lang w:val="en-GB" w:bidi="th-TH"/>
        </w:rPr>
        <w:t>จากภาครัฐ รัฐวิสาหกิจและเอกชน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กลุ่มลูกค้าผู้ค้าปลีกและผู้ค้าส่ง </w:t>
      </w:r>
      <w:r w:rsidR="00A958DD" w:rsidRPr="00AD2101">
        <w:rPr>
          <w:rFonts w:ascii="Browallia New" w:hAnsi="Browallia New" w:cs="Browallia New" w:hint="cs"/>
          <w:cs/>
          <w:lang w:val="en-GB" w:bidi="th-TH"/>
        </w:rPr>
        <w:t>และ</w:t>
      </w:r>
      <w:r w:rsidR="00611B45" w:rsidRPr="00AD2101">
        <w:rPr>
          <w:rFonts w:ascii="Browallia New" w:hAnsi="Browallia New" w:cs="Browallia New" w:hint="cs"/>
          <w:cs/>
          <w:lang w:val="en-GB" w:bidi="th-TH"/>
        </w:rPr>
        <w:t>กลุ่ม</w:t>
      </w:r>
      <w:r w:rsidR="006961F5" w:rsidRPr="00AD2101">
        <w:rPr>
          <w:rFonts w:ascii="Browallia New" w:hAnsi="Browallia New" w:cs="Browallia New" w:hint="cs"/>
          <w:cs/>
          <w:lang w:val="en-GB" w:bidi="th-TH"/>
        </w:rPr>
        <w:t>ลูกค้า</w:t>
      </w:r>
      <w:r w:rsidR="00A958DD" w:rsidRPr="00A958DD">
        <w:rPr>
          <w:rFonts w:ascii="Browallia New" w:hAnsi="Browallia New" w:cs="Browallia New"/>
          <w:color w:val="000000" w:themeColor="text1"/>
          <w:sz w:val="20"/>
          <w:szCs w:val="20"/>
          <w:lang w:val="en-US" w:bidi="th-TH"/>
        </w:rPr>
        <w:t xml:space="preserve"> </w:t>
      </w:r>
      <w:r w:rsidR="00A958DD" w:rsidRPr="00A958DD">
        <w:rPr>
          <w:rFonts w:ascii="Browallia New" w:hAnsi="Browallia New" w:cs="Browallia New"/>
          <w:lang w:val="en-GB" w:bidi="th-TH"/>
        </w:rPr>
        <w:t>ICT Solution and Service</w:t>
      </w:r>
    </w:p>
    <w:p w14:paraId="3908AB7F" w14:textId="77777777" w:rsidR="00B625D4" w:rsidRPr="00651EFC" w:rsidRDefault="00B625D4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63F32B0F" w14:textId="5C510A0A" w:rsidR="00A65851" w:rsidRDefault="0016722E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spacing w:val="-4"/>
          <w:cs/>
          <w:lang w:val="en-GB" w:bidi="th-TH"/>
        </w:rPr>
        <w:t>กลุ่ม</w:t>
      </w:r>
      <w:r w:rsidR="00A65851" w:rsidRPr="00651EFC">
        <w:rPr>
          <w:rFonts w:ascii="Browallia New" w:hAnsi="Browallia New" w:cs="Browallia New"/>
          <w:spacing w:val="-4"/>
          <w:cs/>
          <w:lang w:val="en-GB" w:bidi="th-TH"/>
        </w:rPr>
        <w:t>บริษัทมีลูกค้าที่เป็นลูกค้ารายใหญ่ที่เกินร้อยล</w:t>
      </w:r>
      <w:r w:rsidR="00A65851" w:rsidRPr="00651EFC">
        <w:rPr>
          <w:rFonts w:ascii="Browallia New" w:hAnsi="Browallia New" w:cs="Browallia New"/>
          <w:cs/>
          <w:lang w:val="en-GB" w:bidi="th-TH"/>
        </w:rPr>
        <w:t xml:space="preserve">ะ </w:t>
      </w:r>
      <w:r w:rsidR="00A65851" w:rsidRPr="00651EFC">
        <w:rPr>
          <w:rFonts w:ascii="Browallia New" w:hAnsi="Browallia New" w:cs="Browallia New"/>
          <w:lang w:val="en-US" w:bidi="th-TH"/>
        </w:rPr>
        <w:t xml:space="preserve">10 </w:t>
      </w:r>
      <w:r w:rsidR="00A65851" w:rsidRPr="00651EFC">
        <w:rPr>
          <w:rFonts w:ascii="Browallia New" w:hAnsi="Browallia New" w:cs="Browallia New"/>
          <w:spacing w:val="-4"/>
          <w:cs/>
          <w:lang w:val="en-US" w:bidi="th-TH"/>
        </w:rPr>
        <w:t>ของรายได้ทั้งหมด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>สำหรับงวด</w:t>
      </w:r>
      <w:r w:rsidR="00517022">
        <w:rPr>
          <w:rFonts w:ascii="Browallia New" w:hAnsi="Browallia New" w:cs="Browallia New" w:hint="cs"/>
          <w:spacing w:val="-4"/>
          <w:cs/>
          <w:lang w:val="en-US" w:bidi="th-TH"/>
        </w:rPr>
        <w:t>สาม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เดือนสิ้นสุดวันที่ </w:t>
      </w:r>
      <w:r w:rsidR="00517022">
        <w:rPr>
          <w:rFonts w:ascii="Browallia New" w:hAnsi="Browallia New" w:cs="Browallia New"/>
          <w:lang w:val="en-US" w:bidi="th-TH"/>
        </w:rPr>
        <w:t>31</w:t>
      </w:r>
      <w:r w:rsidR="00517022">
        <w:rPr>
          <w:rFonts w:ascii="Browallia New" w:hAnsi="Browallia New" w:cs="Browallia New" w:hint="cs"/>
          <w:cs/>
          <w:lang w:val="en-US" w:bidi="th-TH"/>
        </w:rPr>
        <w:t xml:space="preserve"> มีนาคม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/>
          <w:lang w:val="en-US" w:bidi="th-TH"/>
        </w:rPr>
        <w:t>256</w:t>
      </w:r>
      <w:r w:rsidR="00517022">
        <w:rPr>
          <w:rFonts w:ascii="Browallia New" w:hAnsi="Browallia New" w:cs="Browallia New"/>
          <w:lang w:val="en-US" w:bidi="th-TH"/>
        </w:rPr>
        <w:t>8</w:t>
      </w:r>
      <w:r w:rsidR="00A65851" w:rsidRPr="00651EFC">
        <w:rPr>
          <w:rFonts w:ascii="Browallia New" w:hAnsi="Browallia New" w:cs="Browallia New"/>
          <w:cs/>
          <w:lang w:val="en-US" w:bidi="th-TH"/>
        </w:rPr>
        <w:t xml:space="preserve"> </w:t>
      </w:r>
      <w:r w:rsidR="006B66E5" w:rsidRPr="00651EFC">
        <w:rPr>
          <w:rFonts w:ascii="Browallia New" w:hAnsi="Browallia New" w:cs="Browallia New" w:hint="cs"/>
          <w:cs/>
          <w:lang w:val="en-US" w:bidi="th-TH"/>
        </w:rPr>
        <w:t xml:space="preserve">จำนวน </w:t>
      </w:r>
      <w:r w:rsidR="00DA6C5D">
        <w:rPr>
          <w:rFonts w:ascii="Browallia New" w:hAnsi="Browallia New" w:cs="Browallia New"/>
          <w:lang w:val="en-US" w:bidi="th-TH"/>
        </w:rPr>
        <w:t>1</w:t>
      </w:r>
      <w:r w:rsidR="00A65851" w:rsidRPr="00651EF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>ราย</w:t>
      </w:r>
      <w:r w:rsidR="00284F03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เป็นจำนวนเงิน </w:t>
      </w:r>
      <w:r w:rsidR="00685043" w:rsidRPr="00685043">
        <w:rPr>
          <w:rFonts w:ascii="Browallia New" w:hAnsi="Browallia New" w:cs="Browallia New" w:hint="cs"/>
          <w:cs/>
          <w:lang w:val="en-US" w:bidi="th-TH"/>
        </w:rPr>
        <w:t>100.95</w:t>
      </w:r>
      <w:r w:rsidR="00C073D4" w:rsidRPr="00685043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A65851" w:rsidRPr="00685043">
        <w:rPr>
          <w:rFonts w:ascii="Browallia New" w:hAnsi="Browallia New" w:cs="Browallia New" w:hint="cs"/>
          <w:cs/>
          <w:lang w:val="en-US" w:bidi="th-TH"/>
        </w:rPr>
        <w:t>ล้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านบาท </w:t>
      </w:r>
      <w:r w:rsidR="00A65851" w:rsidRPr="00651EFC">
        <w:rPr>
          <w:rFonts w:ascii="Browallia New" w:hAnsi="Browallia New" w:cs="Browallia New"/>
          <w:lang w:val="en-US" w:bidi="th-TH"/>
        </w:rPr>
        <w:t>(256</w:t>
      </w:r>
      <w:r>
        <w:rPr>
          <w:rFonts w:ascii="Browallia New" w:hAnsi="Browallia New" w:cs="Browallia New"/>
          <w:lang w:val="en-US" w:bidi="th-TH"/>
        </w:rPr>
        <w:t>7</w:t>
      </w:r>
      <w:r w:rsidR="00A65851" w:rsidRPr="00651EFC">
        <w:rPr>
          <w:rFonts w:ascii="Browallia New" w:hAnsi="Browallia New" w:cs="Browallia New"/>
          <w:lang w:val="en-US" w:bidi="th-TH"/>
        </w:rPr>
        <w:t>: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0F2DF9">
        <w:rPr>
          <w:rFonts w:ascii="Browallia New" w:hAnsi="Browallia New" w:cs="Browallia New"/>
          <w:lang w:val="en-US" w:bidi="th-TH"/>
        </w:rPr>
        <w:t>1</w:t>
      </w:r>
      <w:r w:rsidR="00A65851" w:rsidRPr="00651EFC">
        <w:rPr>
          <w:rFonts w:ascii="Browallia New" w:hAnsi="Browallia New" w:cs="Browallia New"/>
          <w:lang w:val="en-US" w:bidi="th-TH"/>
        </w:rPr>
        <w:t xml:space="preserve">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 xml:space="preserve">ราย เป็นจำนวนเงิน </w:t>
      </w:r>
      <w:r w:rsidR="000F2DF9" w:rsidRPr="00C14BEC">
        <w:rPr>
          <w:rFonts w:ascii="Browallia New" w:hAnsi="Browallia New" w:cs="Browallia New"/>
          <w:lang w:val="en-US" w:bidi="th-TH"/>
        </w:rPr>
        <w:t xml:space="preserve">57.23 </w:t>
      </w:r>
      <w:r w:rsidR="00A65851" w:rsidRPr="00651EFC">
        <w:rPr>
          <w:rFonts w:ascii="Browallia New" w:hAnsi="Browallia New" w:cs="Browallia New" w:hint="cs"/>
          <w:cs/>
          <w:lang w:val="en-US" w:bidi="th-TH"/>
        </w:rPr>
        <w:t>ล้านบาท</w:t>
      </w:r>
      <w:r w:rsidR="00A65851" w:rsidRPr="00651EFC">
        <w:rPr>
          <w:rFonts w:ascii="Browallia New" w:hAnsi="Browallia New" w:cs="Browallia New"/>
          <w:lang w:val="en-US" w:bidi="th-TH"/>
        </w:rPr>
        <w:t>)</w:t>
      </w:r>
    </w:p>
    <w:p w14:paraId="4112F54D" w14:textId="77777777" w:rsidR="005279DA" w:rsidRPr="00651EFC" w:rsidRDefault="005279DA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4B02A89" w14:textId="6B3A3255" w:rsidR="005573B1" w:rsidRDefault="000F2DF9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  <w:r>
        <w:rPr>
          <w:rFonts w:ascii="Browallia New" w:hAnsi="Browallia New" w:cs="Browallia New" w:hint="cs"/>
          <w:cs/>
          <w:lang w:val="en-US" w:bidi="th-TH"/>
        </w:rPr>
        <w:t>กลุ่ม</w:t>
      </w:r>
      <w:r w:rsidR="00556F0D" w:rsidRPr="00651EFC">
        <w:rPr>
          <w:rFonts w:ascii="Browallia New" w:hAnsi="Browallia New" w:cs="Browallia New"/>
          <w:cs/>
          <w:lang w:val="en-GB" w:bidi="th-TH"/>
        </w:rPr>
        <w:t>บริษัทดำเนินธุรกิจส่วนใหญ่ในประเทศ ดังนั้น</w:t>
      </w:r>
      <w:r w:rsidR="00F20AD6">
        <w:rPr>
          <w:rFonts w:ascii="Browallia New" w:hAnsi="Browallia New" w:cs="Browallia New" w:hint="cs"/>
          <w:cs/>
          <w:lang w:val="en-GB" w:bidi="th-TH"/>
        </w:rPr>
        <w:t xml:space="preserve"> </w:t>
      </w:r>
      <w:r w:rsidR="00556F0D" w:rsidRPr="00651EFC">
        <w:rPr>
          <w:rFonts w:ascii="Browallia New" w:hAnsi="Browallia New" w:cs="Browallia New"/>
          <w:cs/>
          <w:lang w:val="en-GB" w:bidi="th-TH"/>
        </w:rPr>
        <w:t>ฝ่ายบริหารจึงพิจารณาว่าบริษัทมีส่วนงานทางภูมิศาสตร์เพียง</w:t>
      </w:r>
      <w:r w:rsidR="00556F0D" w:rsidRPr="00651EFC">
        <w:rPr>
          <w:rFonts w:ascii="Browallia New" w:hAnsi="Browallia New" w:cs="Browallia New"/>
          <w:cs/>
          <w:lang w:val="en-GB" w:bidi="th-TH"/>
        </w:rPr>
        <w:br/>
        <w:t>ส่วนงานเดียว</w:t>
      </w:r>
    </w:p>
    <w:p w14:paraId="7243FF54" w14:textId="77777777" w:rsidR="005279DA" w:rsidRPr="00651EFC" w:rsidRDefault="005279DA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59694424" w14:textId="77777777" w:rsidR="00CE70EF" w:rsidRDefault="00CE70EF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cs/>
          <w:lang w:val="en-GB" w:bidi="th-TH"/>
        </w:rPr>
        <w:sectPr w:rsidR="00CE70EF" w:rsidSect="00FC477F">
          <w:headerReference w:type="default" r:id="rId11"/>
          <w:footerReference w:type="even" r:id="rId12"/>
          <w:footerReference w:type="default" r:id="rId13"/>
          <w:pgSz w:w="11909" w:h="16834" w:code="9"/>
          <w:pgMar w:top="2097" w:right="1136" w:bottom="1135" w:left="1418" w:header="540" w:footer="379" w:gutter="0"/>
          <w:pgNumType w:start="9"/>
          <w:cols w:space="720"/>
          <w:docGrid w:linePitch="381"/>
        </w:sectPr>
      </w:pPr>
    </w:p>
    <w:p w14:paraId="7670512A" w14:textId="3633C89F" w:rsidR="003E4178" w:rsidRDefault="003E4178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lastRenderedPageBreak/>
        <w:t>ผู้มีอำนาจตัดสินใจสูงสุดด้านการดำเนินงานได้พิจารณาแล้วว่าส่วนที่รายงานมีดังนี้</w:t>
      </w:r>
    </w:p>
    <w:p w14:paraId="0EA53840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2171"/>
        <w:gridCol w:w="2187"/>
        <w:gridCol w:w="2277"/>
        <w:gridCol w:w="2286"/>
        <w:gridCol w:w="2286"/>
      </w:tblGrid>
      <w:tr w:rsidR="0032025B" w:rsidRPr="00A63ACA" w14:paraId="2868D206" w14:textId="77777777">
        <w:tc>
          <w:tcPr>
            <w:tcW w:w="2871" w:type="dxa"/>
            <w:shd w:val="clear" w:color="auto" w:fill="auto"/>
          </w:tcPr>
          <w:p w14:paraId="7314404E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6AF3DCC1" w14:textId="77777777" w:rsidR="0032025B" w:rsidRPr="00A63ACA" w:rsidRDefault="0032025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32025B" w:rsidRPr="00A63ACA" w14:paraId="7937D60A" w14:textId="77777777">
        <w:tc>
          <w:tcPr>
            <w:tcW w:w="2871" w:type="dxa"/>
            <w:shd w:val="clear" w:color="auto" w:fill="auto"/>
          </w:tcPr>
          <w:p w14:paraId="584DF809" w14:textId="77777777" w:rsidR="0032025B" w:rsidRPr="00A63ACA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42315287" w14:textId="4A356425" w:rsidR="0032025B" w:rsidRPr="00A63ACA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</w:t>
            </w:r>
            <w:r w:rsidR="00CA5B23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</w:tr>
      <w:tr w:rsidR="0032025B" w:rsidRPr="00414537" w14:paraId="217E2E2A" w14:textId="77777777">
        <w:tc>
          <w:tcPr>
            <w:tcW w:w="2871" w:type="dxa"/>
            <w:shd w:val="clear" w:color="auto" w:fill="auto"/>
          </w:tcPr>
          <w:p w14:paraId="6E1B2508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5"/>
          </w:tcPr>
          <w:p w14:paraId="22689739" w14:textId="4297FE86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CA5B23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31</w:t>
            </w:r>
            <w:r w:rsidR="00CA5B23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มีนาคม</w:t>
            </w:r>
            <w:r w:rsidR="00DE0C8D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 2568</w:t>
            </w:r>
          </w:p>
        </w:tc>
      </w:tr>
      <w:tr w:rsidR="0032025B" w:rsidRPr="00414537" w14:paraId="74FD2D73" w14:textId="77777777">
        <w:tc>
          <w:tcPr>
            <w:tcW w:w="2871" w:type="dxa"/>
            <w:shd w:val="clear" w:color="auto" w:fill="auto"/>
          </w:tcPr>
          <w:p w14:paraId="00BDCD8A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0C82D72A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12852A4C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9B461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shd w:val="clear" w:color="auto" w:fill="auto"/>
            <w:vAlign w:val="bottom"/>
          </w:tcPr>
          <w:p w14:paraId="381C3378" w14:textId="77777777" w:rsidR="0032025B" w:rsidRPr="00FA1E49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</w:tcPr>
          <w:p w14:paraId="2CEF574D" w14:textId="77777777" w:rsidR="0032025B" w:rsidRPr="00AD2101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74F4F8E4" w14:textId="77777777" w:rsidR="0032025B" w:rsidRPr="00414537" w:rsidRDefault="003202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32025B" w:rsidRPr="00414537" w14:paraId="1172CA32" w14:textId="77777777">
        <w:tc>
          <w:tcPr>
            <w:tcW w:w="2871" w:type="dxa"/>
            <w:shd w:val="clear" w:color="auto" w:fill="auto"/>
          </w:tcPr>
          <w:p w14:paraId="7E6248CD" w14:textId="77777777" w:rsidR="0032025B" w:rsidRPr="00414537" w:rsidRDefault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1B8FD73D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7840EEE3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6E196F5A" w14:textId="77777777" w:rsidR="0032025B" w:rsidRPr="00414537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60D1B752" w14:textId="77777777" w:rsidR="0032025B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6872A6B8" w14:textId="77777777" w:rsidR="0032025B" w:rsidRPr="00AD2101" w:rsidRDefault="0032025B" w:rsidP="0032025B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2025B" w:rsidRPr="00414537" w14:paraId="6F690A14" w14:textId="77777777">
        <w:tc>
          <w:tcPr>
            <w:tcW w:w="2871" w:type="dxa"/>
            <w:shd w:val="clear" w:color="auto" w:fill="auto"/>
          </w:tcPr>
          <w:p w14:paraId="0ABC78C2" w14:textId="08E35217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B716392" w14:textId="2EAA2877" w:rsidR="0032025B" w:rsidRPr="00414537" w:rsidRDefault="00331A80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4805C19D" w14:textId="3B2A1A4B" w:rsidR="0032025B" w:rsidRPr="00414537" w:rsidRDefault="00331A80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FE17B54" w14:textId="7D1A6C64" w:rsidR="0032025B" w:rsidRPr="00414537" w:rsidRDefault="00331A80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2286" w:type="dxa"/>
            <w:shd w:val="clear" w:color="auto" w:fill="auto"/>
            <w:vAlign w:val="bottom"/>
          </w:tcPr>
          <w:p w14:paraId="28451072" w14:textId="63A46696" w:rsidR="0032025B" w:rsidRDefault="00331A80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101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</w:t>
            </w:r>
          </w:p>
        </w:tc>
        <w:tc>
          <w:tcPr>
            <w:tcW w:w="2286" w:type="dxa"/>
          </w:tcPr>
          <w:p w14:paraId="7C94B177" w14:textId="796FF887" w:rsidR="0032025B" w:rsidRPr="00AD2101" w:rsidRDefault="00331A80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127.90</w:t>
            </w:r>
          </w:p>
        </w:tc>
      </w:tr>
      <w:tr w:rsidR="0032025B" w:rsidRPr="00414537" w14:paraId="33250FCB" w14:textId="77777777">
        <w:tc>
          <w:tcPr>
            <w:tcW w:w="2871" w:type="dxa"/>
            <w:shd w:val="clear" w:color="auto" w:fill="auto"/>
          </w:tcPr>
          <w:p w14:paraId="383E9E45" w14:textId="77777777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554A93C2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9135963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6658F19F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7D3A459D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3F8D849B" w14:textId="77777777" w:rsidR="0032025B" w:rsidRPr="00AD2101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2025B" w:rsidRPr="00414537" w14:paraId="0C594BEE" w14:textId="77777777">
        <w:tc>
          <w:tcPr>
            <w:tcW w:w="2871" w:type="dxa"/>
            <w:shd w:val="clear" w:color="auto" w:fill="auto"/>
            <w:vAlign w:val="center"/>
          </w:tcPr>
          <w:p w14:paraId="644ECA5A" w14:textId="58C292BF" w:rsidR="0032025B" w:rsidRPr="00414537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DB5BD68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0030090A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4DD77855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5E303B75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7B65D2EA" w14:textId="6102A7F1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(84.77)</w:t>
            </w:r>
          </w:p>
        </w:tc>
      </w:tr>
      <w:tr w:rsidR="0032025B" w:rsidRPr="00414537" w14:paraId="46A40071" w14:textId="77777777">
        <w:tc>
          <w:tcPr>
            <w:tcW w:w="2871" w:type="dxa"/>
            <w:shd w:val="clear" w:color="auto" w:fill="auto"/>
            <w:vAlign w:val="center"/>
          </w:tcPr>
          <w:p w14:paraId="264A8951" w14:textId="1CB1C42C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4829CF4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71CBFCC7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39AD4AB7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48182206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60DE2E53" w14:textId="4E81B07D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43.13</w:t>
            </w:r>
          </w:p>
        </w:tc>
      </w:tr>
      <w:tr w:rsidR="0032025B" w:rsidRPr="00414537" w14:paraId="0F5EC69A" w14:textId="77777777">
        <w:tc>
          <w:tcPr>
            <w:tcW w:w="2871" w:type="dxa"/>
            <w:shd w:val="clear" w:color="auto" w:fill="auto"/>
          </w:tcPr>
          <w:p w14:paraId="0EA875F5" w14:textId="41F5B160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FC1EE8D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7DE97A0D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00FC350B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668BA542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164FD303" w14:textId="3AB1FC6F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(5.59)</w:t>
            </w:r>
          </w:p>
        </w:tc>
      </w:tr>
      <w:tr w:rsidR="0032025B" w:rsidRPr="00414537" w14:paraId="3BFBCD86" w14:textId="77777777">
        <w:tc>
          <w:tcPr>
            <w:tcW w:w="2871" w:type="dxa"/>
            <w:shd w:val="clear" w:color="auto" w:fill="auto"/>
          </w:tcPr>
          <w:p w14:paraId="310F332E" w14:textId="46085430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F2B3E5C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9041050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1BF28C14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42F4ABE3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3F730E63" w14:textId="62F3DADC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(</w:t>
            </w:r>
            <w:r w:rsidR="00662CA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13.63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</w:tr>
      <w:tr w:rsidR="0032025B" w:rsidRPr="00414537" w14:paraId="6FAB1DF6" w14:textId="77777777">
        <w:tc>
          <w:tcPr>
            <w:tcW w:w="2871" w:type="dxa"/>
            <w:shd w:val="clear" w:color="auto" w:fill="auto"/>
          </w:tcPr>
          <w:p w14:paraId="1BFFAC4E" w14:textId="12A96BF8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A81FD72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7E4DD16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12026EE9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026592ED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0DC23D02" w14:textId="08551344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(1.03)</w:t>
            </w:r>
          </w:p>
        </w:tc>
      </w:tr>
      <w:tr w:rsidR="0032025B" w:rsidRPr="00414537" w14:paraId="618C9C6E" w14:textId="77777777">
        <w:tc>
          <w:tcPr>
            <w:tcW w:w="2871" w:type="dxa"/>
            <w:shd w:val="clear" w:color="auto" w:fill="auto"/>
          </w:tcPr>
          <w:p w14:paraId="6E465833" w14:textId="6A5A07DE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B29BFC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E16C4FA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3A8F67AA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2A88AB1E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581966E1" w14:textId="7A51D64D" w:rsidR="0032025B" w:rsidRPr="00BF7DEA" w:rsidRDefault="00F959EF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18.37</w:t>
            </w:r>
          </w:p>
        </w:tc>
      </w:tr>
      <w:tr w:rsidR="0032025B" w:rsidRPr="00414537" w14:paraId="3270C149" w14:textId="77777777">
        <w:tc>
          <w:tcPr>
            <w:tcW w:w="2871" w:type="dxa"/>
            <w:shd w:val="clear" w:color="auto" w:fill="auto"/>
          </w:tcPr>
          <w:p w14:paraId="66D15B70" w14:textId="77777777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08ADB880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0B8BADB1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089312B5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0D414E19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1D5DCC3B" w14:textId="77777777" w:rsidR="0032025B" w:rsidRPr="00AD2101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2025B" w:rsidRPr="00414537" w14:paraId="107EF651" w14:textId="77777777">
        <w:tc>
          <w:tcPr>
            <w:tcW w:w="2871" w:type="dxa"/>
            <w:shd w:val="clear" w:color="auto" w:fill="auto"/>
          </w:tcPr>
          <w:p w14:paraId="402531B7" w14:textId="6B82B9A1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DF10E86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53C70ABD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15F3C968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44825EF7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58820ECF" w14:textId="19D7F8AB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56</w:t>
            </w:r>
            <w:r w:rsidR="005B0B0D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.</w:t>
            </w:r>
            <w:r w:rsidR="005B0B0D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47</w:t>
            </w:r>
          </w:p>
        </w:tc>
      </w:tr>
      <w:tr w:rsidR="0032025B" w:rsidRPr="00414537" w14:paraId="61B2C79A" w14:textId="77777777">
        <w:tc>
          <w:tcPr>
            <w:tcW w:w="2871" w:type="dxa"/>
            <w:shd w:val="clear" w:color="auto" w:fill="auto"/>
          </w:tcPr>
          <w:p w14:paraId="6BE9E9AE" w14:textId="22A057E2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7B6ADED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063B1E5D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25089148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54BA332C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064A0BC9" w14:textId="485D8CF4" w:rsidR="0032025B" w:rsidRPr="00AD2101" w:rsidRDefault="008F52F1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20</w:t>
            </w:r>
            <w:r w:rsidR="00F959E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6.28</w:t>
            </w:r>
          </w:p>
        </w:tc>
      </w:tr>
      <w:tr w:rsidR="0032025B" w:rsidRPr="00414537" w14:paraId="6D36D3DD" w14:textId="77777777">
        <w:tc>
          <w:tcPr>
            <w:tcW w:w="2871" w:type="dxa"/>
            <w:shd w:val="clear" w:color="auto" w:fill="auto"/>
          </w:tcPr>
          <w:p w14:paraId="66870FDA" w14:textId="77777777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667802D2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25113052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1F778133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46A438F9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252A922F" w14:textId="77777777" w:rsidR="0032025B" w:rsidRPr="00AD2101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2025B" w:rsidRPr="00414537" w14:paraId="3D445E06" w14:textId="77777777">
        <w:tc>
          <w:tcPr>
            <w:tcW w:w="2871" w:type="dxa"/>
            <w:shd w:val="clear" w:color="auto" w:fill="auto"/>
          </w:tcPr>
          <w:p w14:paraId="2B648DEA" w14:textId="02D7D696" w:rsidR="0032025B" w:rsidRPr="00A63ACA" w:rsidRDefault="0032025B" w:rsidP="0032025B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BA522F3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14:paraId="193A8F0F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77" w:type="dxa"/>
            <w:shd w:val="clear" w:color="auto" w:fill="auto"/>
            <w:vAlign w:val="bottom"/>
          </w:tcPr>
          <w:p w14:paraId="768EF090" w14:textId="77777777" w:rsidR="0032025B" w:rsidRPr="00414537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</w:p>
        </w:tc>
        <w:tc>
          <w:tcPr>
            <w:tcW w:w="2286" w:type="dxa"/>
            <w:shd w:val="clear" w:color="auto" w:fill="auto"/>
            <w:vAlign w:val="bottom"/>
          </w:tcPr>
          <w:p w14:paraId="64AFB467" w14:textId="77777777" w:rsidR="0032025B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286" w:type="dxa"/>
          </w:tcPr>
          <w:p w14:paraId="43A8C96E" w14:textId="77777777" w:rsidR="0032025B" w:rsidRPr="00AD2101" w:rsidRDefault="0032025B" w:rsidP="00CA5B2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331A80" w:rsidRPr="00414537" w14:paraId="0AB7B764" w14:textId="77777777">
        <w:tc>
          <w:tcPr>
            <w:tcW w:w="2871" w:type="dxa"/>
            <w:shd w:val="clear" w:color="auto" w:fill="auto"/>
          </w:tcPr>
          <w:p w14:paraId="14B30725" w14:textId="45033A64" w:rsidR="00331A80" w:rsidRPr="00A63ACA" w:rsidRDefault="00331A80" w:rsidP="00331A80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2171" w:type="dxa"/>
            <w:shd w:val="clear" w:color="auto" w:fill="auto"/>
            <w:vAlign w:val="bottom"/>
          </w:tcPr>
          <w:p w14:paraId="3325CEDD" w14:textId="33F78EBA" w:rsidR="00331A80" w:rsidRPr="00414537" w:rsidRDefault="00331A80" w:rsidP="00331A8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2187" w:type="dxa"/>
            <w:shd w:val="clear" w:color="auto" w:fill="auto"/>
            <w:vAlign w:val="bottom"/>
          </w:tcPr>
          <w:p w14:paraId="4C7DC582" w14:textId="7C5FCB76" w:rsidR="00331A80" w:rsidRPr="00414537" w:rsidRDefault="00331A80" w:rsidP="00331A8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00EE22C" w14:textId="0BADA09D" w:rsidR="00331A80" w:rsidRPr="00414537" w:rsidRDefault="00331A80" w:rsidP="00331A8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2286" w:type="dxa"/>
            <w:vAlign w:val="bottom"/>
          </w:tcPr>
          <w:p w14:paraId="26077293" w14:textId="6481D62E" w:rsidR="00331A80" w:rsidRDefault="00331A80" w:rsidP="00331A8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100.95</w:t>
            </w:r>
          </w:p>
        </w:tc>
        <w:tc>
          <w:tcPr>
            <w:tcW w:w="2286" w:type="dxa"/>
            <w:shd w:val="clear" w:color="auto" w:fill="auto"/>
            <w:vAlign w:val="bottom"/>
          </w:tcPr>
          <w:p w14:paraId="06C33AE9" w14:textId="6246CA2C" w:rsidR="00331A80" w:rsidRPr="00AD2101" w:rsidRDefault="00331A80" w:rsidP="00331A8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127.54</w:t>
            </w:r>
          </w:p>
        </w:tc>
      </w:tr>
      <w:tr w:rsidR="001C4968" w:rsidRPr="00414537" w14:paraId="0B97688C" w14:textId="77777777">
        <w:tc>
          <w:tcPr>
            <w:tcW w:w="2871" w:type="dxa"/>
            <w:shd w:val="clear" w:color="auto" w:fill="auto"/>
          </w:tcPr>
          <w:p w14:paraId="5F24C24F" w14:textId="4A926733" w:rsidR="001C4968" w:rsidRPr="00A63ACA" w:rsidRDefault="001C4968" w:rsidP="001C4968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2171" w:type="dxa"/>
            <w:shd w:val="clear" w:color="auto" w:fill="auto"/>
            <w:vAlign w:val="bottom"/>
          </w:tcPr>
          <w:p w14:paraId="203F35EE" w14:textId="6A848DF3" w:rsidR="001C4968" w:rsidRPr="00414537" w:rsidRDefault="001C4968" w:rsidP="001C4968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                       -</w:t>
            </w:r>
          </w:p>
        </w:tc>
        <w:tc>
          <w:tcPr>
            <w:tcW w:w="2187" w:type="dxa"/>
            <w:shd w:val="clear" w:color="auto" w:fill="auto"/>
            <w:vAlign w:val="bottom"/>
          </w:tcPr>
          <w:p w14:paraId="3404AE26" w14:textId="344AEE5A" w:rsidR="001C4968" w:rsidRPr="00414537" w:rsidRDefault="001C4968" w:rsidP="001C4968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                        -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3299B49B" w14:textId="355C4279" w:rsidR="001C4968" w:rsidRPr="00414537" w:rsidRDefault="001C4968" w:rsidP="001C4968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                          -</w:t>
            </w:r>
          </w:p>
        </w:tc>
        <w:tc>
          <w:tcPr>
            <w:tcW w:w="2286" w:type="dxa"/>
            <w:vAlign w:val="bottom"/>
          </w:tcPr>
          <w:p w14:paraId="4DB27F1E" w14:textId="64029C65" w:rsidR="001C4968" w:rsidRDefault="001C4968" w:rsidP="001C496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0.36</w:t>
            </w:r>
          </w:p>
        </w:tc>
        <w:tc>
          <w:tcPr>
            <w:tcW w:w="2286" w:type="dxa"/>
            <w:shd w:val="clear" w:color="auto" w:fill="auto"/>
            <w:vAlign w:val="bottom"/>
          </w:tcPr>
          <w:p w14:paraId="53C36F73" w14:textId="50C6ED4C" w:rsidR="001C4968" w:rsidRPr="00AD2101" w:rsidRDefault="001C4968" w:rsidP="001C4968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0.36</w:t>
            </w:r>
          </w:p>
        </w:tc>
      </w:tr>
      <w:tr w:rsidR="00331A80" w:rsidRPr="00414537" w14:paraId="70036C39" w14:textId="77777777">
        <w:tc>
          <w:tcPr>
            <w:tcW w:w="2871" w:type="dxa"/>
            <w:shd w:val="clear" w:color="auto" w:fill="auto"/>
          </w:tcPr>
          <w:p w14:paraId="6B072190" w14:textId="4E5BA916" w:rsidR="00331A80" w:rsidRPr="00A63ACA" w:rsidRDefault="00331A80" w:rsidP="00331A80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2171" w:type="dxa"/>
            <w:shd w:val="clear" w:color="auto" w:fill="auto"/>
            <w:vAlign w:val="bottom"/>
          </w:tcPr>
          <w:p w14:paraId="0B9F87A1" w14:textId="03ACCDB2" w:rsidR="00331A80" w:rsidRPr="00414537" w:rsidRDefault="00331A80" w:rsidP="00331A8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2187" w:type="dxa"/>
            <w:shd w:val="clear" w:color="auto" w:fill="auto"/>
            <w:vAlign w:val="bottom"/>
          </w:tcPr>
          <w:p w14:paraId="0222D7C6" w14:textId="59AEA9FD" w:rsidR="00331A80" w:rsidRPr="00414537" w:rsidRDefault="00331A80" w:rsidP="00331A8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0DBC87D2" w14:textId="14189117" w:rsidR="00331A80" w:rsidRPr="00414537" w:rsidRDefault="00331A80" w:rsidP="00331A8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2286" w:type="dxa"/>
            <w:vAlign w:val="bottom"/>
          </w:tcPr>
          <w:p w14:paraId="14B3424F" w14:textId="5336A7EE" w:rsidR="00331A80" w:rsidRDefault="00331A80" w:rsidP="00331A8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101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</w:t>
            </w:r>
          </w:p>
        </w:tc>
        <w:tc>
          <w:tcPr>
            <w:tcW w:w="2286" w:type="dxa"/>
            <w:shd w:val="clear" w:color="auto" w:fill="auto"/>
            <w:vAlign w:val="bottom"/>
          </w:tcPr>
          <w:p w14:paraId="3C0391F6" w14:textId="7A8A6B5A" w:rsidR="00331A80" w:rsidRPr="00AD2101" w:rsidRDefault="00331A80" w:rsidP="00331A8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127.90</w:t>
            </w:r>
          </w:p>
        </w:tc>
      </w:tr>
    </w:tbl>
    <w:p w14:paraId="02D1DCD9" w14:textId="77777777" w:rsidR="0032025B" w:rsidRPr="00A63ACA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0E53B718" w14:textId="77777777" w:rsidR="00300F35" w:rsidRDefault="00300F35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22E42658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AC8EFB0" w14:textId="77777777" w:rsidR="0032025B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p w14:paraId="7CDFD1D4" w14:textId="77777777" w:rsidR="0032025B" w:rsidRPr="00DD51C3" w:rsidRDefault="0032025B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32242A" w:rsidRPr="00A63ACA" w14:paraId="75E34E56" w14:textId="77777777" w:rsidTr="00513E2B">
        <w:tc>
          <w:tcPr>
            <w:tcW w:w="2871" w:type="dxa"/>
            <w:shd w:val="clear" w:color="auto" w:fill="auto"/>
          </w:tcPr>
          <w:p w14:paraId="3E5AB1CF" w14:textId="77777777" w:rsidR="0032242A" w:rsidRPr="00A63ACA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bookmarkStart w:id="11" w:name="_Hlk127910924"/>
          </w:p>
        </w:tc>
        <w:tc>
          <w:tcPr>
            <w:tcW w:w="11207" w:type="dxa"/>
            <w:gridSpan w:val="10"/>
          </w:tcPr>
          <w:p w14:paraId="38642B71" w14:textId="26A0AA4B" w:rsidR="0032242A" w:rsidRPr="00A63ACA" w:rsidRDefault="005C7DAE" w:rsidP="005C7DAE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="0032242A"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B824F9" w:rsidRPr="00A63ACA" w14:paraId="0C5E848F" w14:textId="77777777" w:rsidTr="00513E2B">
        <w:tc>
          <w:tcPr>
            <w:tcW w:w="2871" w:type="dxa"/>
            <w:shd w:val="clear" w:color="auto" w:fill="auto"/>
          </w:tcPr>
          <w:p w14:paraId="2AE0F1BA" w14:textId="77777777" w:rsidR="00B824F9" w:rsidRPr="00A63ACA" w:rsidRDefault="00B824F9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12A62ECF" w14:textId="532C5ABD" w:rsidR="00B824F9" w:rsidRPr="00A63ACA" w:rsidRDefault="004840DA" w:rsidP="004840D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840D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32242A" w:rsidRPr="00414537" w14:paraId="39106DC8" w14:textId="77777777" w:rsidTr="00513E2B">
        <w:tc>
          <w:tcPr>
            <w:tcW w:w="2871" w:type="dxa"/>
            <w:shd w:val="clear" w:color="auto" w:fill="auto"/>
          </w:tcPr>
          <w:p w14:paraId="2C41339A" w14:textId="77777777" w:rsidR="0032242A" w:rsidRPr="00414537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5C65663F" w14:textId="21D1275F" w:rsidR="0032242A" w:rsidRPr="00414537" w:rsidRDefault="008012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="00CA5B23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31</w:t>
            </w:r>
            <w:r w:rsidR="00CA5B23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GB" w:eastAsia="en-GB" w:bidi="th-TH"/>
              </w:rPr>
              <w:t xml:space="preserve"> มีนาคม</w:t>
            </w:r>
          </w:p>
        </w:tc>
      </w:tr>
      <w:tr w:rsidR="00513E2B" w:rsidRPr="00414537" w14:paraId="64DB9907" w14:textId="77777777" w:rsidTr="00513E2B">
        <w:tc>
          <w:tcPr>
            <w:tcW w:w="2871" w:type="dxa"/>
            <w:shd w:val="clear" w:color="auto" w:fill="auto"/>
          </w:tcPr>
          <w:p w14:paraId="465064E7" w14:textId="77777777" w:rsidR="00513E2B" w:rsidRPr="00414537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shd w:val="clear" w:color="auto" w:fill="auto"/>
            <w:vAlign w:val="center"/>
          </w:tcPr>
          <w:p w14:paraId="153BC431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14:paraId="30E25036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shd w:val="clear" w:color="auto" w:fill="auto"/>
            <w:vAlign w:val="bottom"/>
          </w:tcPr>
          <w:p w14:paraId="724ED4D2" w14:textId="54B0EF8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shd w:val="clear" w:color="auto" w:fill="auto"/>
            <w:vAlign w:val="bottom"/>
          </w:tcPr>
          <w:p w14:paraId="70EBBDE2" w14:textId="6BE0DD1E" w:rsidR="00513E2B" w:rsidRPr="00FA1E49" w:rsidRDefault="00AD2101" w:rsidP="001D314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 w:rsidR="007412D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 w:rsidR="00513E2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1EE089EE" w14:textId="77777777" w:rsidR="00513E2B" w:rsidRPr="00AD2101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271828A2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FA0B75" w:rsidRPr="00414537" w14:paraId="3FD8C0A9" w14:textId="77777777" w:rsidTr="00513E2B">
        <w:tc>
          <w:tcPr>
            <w:tcW w:w="2871" w:type="dxa"/>
            <w:shd w:val="clear" w:color="auto" w:fill="auto"/>
          </w:tcPr>
          <w:p w14:paraId="578A9B00" w14:textId="77777777" w:rsidR="00FA0B75" w:rsidRPr="00414537" w:rsidRDefault="00FA0B75" w:rsidP="00FA0B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  <w:shd w:val="clear" w:color="auto" w:fill="auto"/>
          </w:tcPr>
          <w:p w14:paraId="7B6939B2" w14:textId="5F31FE78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14:paraId="0ED754AF" w14:textId="33253272" w:rsidR="00FA0B75" w:rsidRPr="00FA0B75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75D86A27" w14:textId="176DB571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07" w:type="dxa"/>
            <w:shd w:val="clear" w:color="auto" w:fill="auto"/>
          </w:tcPr>
          <w:p w14:paraId="0A6D5D4C" w14:textId="4E07B1EC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20A0DB4B" w14:textId="675499C9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60985F1" w14:textId="1C33D1F8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</w:tcPr>
          <w:p w14:paraId="46644325" w14:textId="338AF6D5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  <w:shd w:val="clear" w:color="auto" w:fill="auto"/>
          </w:tcPr>
          <w:p w14:paraId="0F70BF0E" w14:textId="3824FA77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5" w:type="dxa"/>
            <w:shd w:val="clear" w:color="auto" w:fill="auto"/>
          </w:tcPr>
          <w:p w14:paraId="735E430A" w14:textId="597DA150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1" w:type="dxa"/>
          </w:tcPr>
          <w:p w14:paraId="023ED75D" w14:textId="4642CD89" w:rsidR="00FA0B75" w:rsidRPr="00414537" w:rsidRDefault="00FA0B75" w:rsidP="00FA0B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513E2B" w:rsidRPr="00414537" w14:paraId="37922FDE" w14:textId="77777777" w:rsidTr="00513E2B">
        <w:trPr>
          <w:trHeight w:val="235"/>
        </w:trPr>
        <w:tc>
          <w:tcPr>
            <w:tcW w:w="2871" w:type="dxa"/>
            <w:shd w:val="clear" w:color="auto" w:fill="auto"/>
          </w:tcPr>
          <w:p w14:paraId="7963DDDF" w14:textId="77777777" w:rsidR="00513E2B" w:rsidRPr="00414537" w:rsidRDefault="00513E2B" w:rsidP="00FF72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  <w:shd w:val="clear" w:color="auto" w:fill="auto"/>
          </w:tcPr>
          <w:p w14:paraId="0743B9FD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C42C9B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94080A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7A93D84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14:paraId="14DD580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864FB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DAD1D82" w14:textId="41A4C28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5551F1FF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43BDA17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CE77C23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0E352A" w:rsidRPr="00A63ACA" w14:paraId="1BCD9BE6" w14:textId="77777777" w:rsidTr="00513E2B">
        <w:tc>
          <w:tcPr>
            <w:tcW w:w="2871" w:type="dxa"/>
            <w:shd w:val="clear" w:color="auto" w:fill="auto"/>
          </w:tcPr>
          <w:p w14:paraId="7E4339BA" w14:textId="7AA5BFDA" w:rsidR="000E352A" w:rsidRPr="00A63ACA" w:rsidRDefault="000E352A" w:rsidP="000E35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5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40A8BDA" w14:textId="3D446D1A" w:rsidR="000E352A" w:rsidRPr="00B35EE4" w:rsidRDefault="00EE55B1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 w:rsidR="00331A80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 w:rsidR="00331A80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A430FE" w14:textId="4EBDBD1F" w:rsidR="000E352A" w:rsidRPr="00B35EE4" w:rsidRDefault="002B580C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2B580C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27.04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F8516B" w14:textId="3F0589FA" w:rsidR="000E352A" w:rsidRPr="00B35EE4" w:rsidRDefault="00331A80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D586B36" w14:textId="1E6805FD" w:rsidR="000E352A" w:rsidRPr="00B35EE4" w:rsidRDefault="00371F0B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371F0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63.48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0415BB55" w14:textId="666A5B79" w:rsidR="000E352A" w:rsidRPr="00B35EE4" w:rsidRDefault="00EE55B1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 w:rsidR="00331A80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C04EA5" w14:textId="20319585" w:rsidR="000E352A" w:rsidRPr="00B35EE4" w:rsidRDefault="00F67A1D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F67A1D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25" w:type="dxa"/>
            <w:vAlign w:val="bottom"/>
          </w:tcPr>
          <w:p w14:paraId="7C95F491" w14:textId="35AB534E" w:rsidR="000E352A" w:rsidRPr="00B35EE4" w:rsidRDefault="00EE55B1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101</w:t>
            </w:r>
            <w:r w:rsidR="00331A80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  <w:r w:rsidR="00331A80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FD45CB5" w14:textId="3E6BA17A" w:rsidR="000E352A" w:rsidRPr="00B35EE4" w:rsidRDefault="004E24F6" w:rsidP="004E24F6">
            <w:pPr>
              <w:pBdr>
                <w:bottom w:val="single" w:sz="4" w:space="1" w:color="auto"/>
              </w:pBdr>
              <w:tabs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4E24F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0.17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0F55350" w14:textId="691F0473" w:rsidR="000E352A" w:rsidRPr="00B35EE4" w:rsidRDefault="00331A80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127.90</w:t>
            </w:r>
          </w:p>
        </w:tc>
        <w:tc>
          <w:tcPr>
            <w:tcW w:w="1161" w:type="dxa"/>
            <w:vAlign w:val="bottom"/>
          </w:tcPr>
          <w:p w14:paraId="4E89E972" w14:textId="78F84827" w:rsidR="000E352A" w:rsidRPr="00A63ACA" w:rsidRDefault="00E65AE7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65AE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91.14</w:t>
            </w:r>
          </w:p>
        </w:tc>
      </w:tr>
      <w:tr w:rsidR="00513E2B" w:rsidRPr="00A63ACA" w14:paraId="758CF296" w14:textId="77777777" w:rsidTr="00513E2B">
        <w:tc>
          <w:tcPr>
            <w:tcW w:w="2871" w:type="dxa"/>
            <w:shd w:val="clear" w:color="auto" w:fill="auto"/>
          </w:tcPr>
          <w:p w14:paraId="39E28618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23F21C2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AFEDD8E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864E66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17A99A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764E259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44C4BE6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E0868AE" w14:textId="1BF08DD5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3A4C8E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3BC4321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vAlign w:val="center"/>
          </w:tcPr>
          <w:p w14:paraId="6867EA1B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8A5175" w:rsidRPr="00A63ACA" w14:paraId="16C08773" w14:textId="77777777">
        <w:tc>
          <w:tcPr>
            <w:tcW w:w="2871" w:type="dxa"/>
            <w:shd w:val="clear" w:color="auto" w:fill="auto"/>
            <w:vAlign w:val="center"/>
          </w:tcPr>
          <w:p w14:paraId="102BA230" w14:textId="531E092A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4F9CC53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E20718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B03F1B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5D71BA56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6F0652AD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09EA417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10A0044" w14:textId="6734AE0C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37B8F87C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4E218756" w14:textId="03D54F52" w:rsidR="008A5175" w:rsidRPr="00B35EE4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(84.77)</w:t>
            </w:r>
          </w:p>
        </w:tc>
        <w:tc>
          <w:tcPr>
            <w:tcW w:w="1161" w:type="dxa"/>
          </w:tcPr>
          <w:p w14:paraId="7751C35C" w14:textId="396A6578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(</w:t>
            </w: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eastAsia="en-GB" w:bidi="th-TH"/>
              </w:rPr>
              <w:t>5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t>35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)</w:t>
            </w:r>
          </w:p>
        </w:tc>
      </w:tr>
      <w:tr w:rsidR="008A5175" w:rsidRPr="00A63ACA" w14:paraId="4D59966F" w14:textId="77777777">
        <w:tc>
          <w:tcPr>
            <w:tcW w:w="2871" w:type="dxa"/>
            <w:shd w:val="clear" w:color="auto" w:fill="auto"/>
            <w:vAlign w:val="center"/>
          </w:tcPr>
          <w:p w14:paraId="62277995" w14:textId="230AB923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F702CC9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72E4D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C14945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124B502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6840D881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ABEB15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0A646B3" w14:textId="5F439FD2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5F310AE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78D399E8" w14:textId="336542E4" w:rsidR="008A5175" w:rsidRPr="00B35EE4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43.13</w:t>
            </w:r>
          </w:p>
        </w:tc>
        <w:tc>
          <w:tcPr>
            <w:tcW w:w="1161" w:type="dxa"/>
          </w:tcPr>
          <w:p w14:paraId="68C44A0C" w14:textId="41C38ED3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US" w:eastAsia="en-GB" w:bidi="th-TH"/>
              </w:rPr>
            </w:pP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3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79</w:t>
            </w:r>
          </w:p>
        </w:tc>
      </w:tr>
      <w:tr w:rsidR="008A5175" w:rsidRPr="00A63ACA" w14:paraId="5BBF99CB" w14:textId="77777777">
        <w:trPr>
          <w:trHeight w:val="68"/>
        </w:trPr>
        <w:tc>
          <w:tcPr>
            <w:tcW w:w="2871" w:type="dxa"/>
            <w:shd w:val="clear" w:color="auto" w:fill="auto"/>
          </w:tcPr>
          <w:p w14:paraId="73191753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4A0AF1C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6A84A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6F3548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D5C03B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E07674A" w14:textId="77777777" w:rsidR="008A5175" w:rsidRPr="00F93418" w:rsidRDefault="008A5175" w:rsidP="008A5175">
            <w:pPr>
              <w:ind w:right="-82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D12334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E455FB7" w14:textId="5C4D00BF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675C92C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FB360B9" w14:textId="734EEAA0" w:rsidR="008A5175" w:rsidRPr="00E53D96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(5.59)</w:t>
            </w:r>
          </w:p>
        </w:tc>
        <w:tc>
          <w:tcPr>
            <w:tcW w:w="1161" w:type="dxa"/>
            <w:vAlign w:val="bottom"/>
          </w:tcPr>
          <w:p w14:paraId="6F925479" w14:textId="064B1384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(</w:t>
            </w: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eastAsia="en-GB" w:bidi="th-TH"/>
              </w:rPr>
              <w:t>4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.</w:t>
            </w: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eastAsia="en-GB" w:bidi="th-TH"/>
              </w:rPr>
              <w:t>8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t>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)</w:t>
            </w:r>
          </w:p>
        </w:tc>
      </w:tr>
      <w:tr w:rsidR="008A5175" w:rsidRPr="00A63ACA" w14:paraId="6F06002C" w14:textId="77777777">
        <w:tc>
          <w:tcPr>
            <w:tcW w:w="2871" w:type="dxa"/>
            <w:shd w:val="clear" w:color="auto" w:fill="auto"/>
          </w:tcPr>
          <w:p w14:paraId="607BFA0E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F34C7DA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E3A4B9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3345B2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805742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4453E94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F7E81C4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3451969" w14:textId="5A404B0F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3CECCFD9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63EE97AA" w14:textId="4E1FBA5C" w:rsidR="008A5175" w:rsidRPr="00B35EE4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7F1149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13.50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161" w:type="dxa"/>
          </w:tcPr>
          <w:p w14:paraId="533D3ACF" w14:textId="093860C9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(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8A5175" w:rsidRPr="00A63ACA" w14:paraId="5A3F9EFF" w14:textId="77777777">
        <w:tc>
          <w:tcPr>
            <w:tcW w:w="2871" w:type="dxa"/>
            <w:shd w:val="clear" w:color="auto" w:fill="auto"/>
          </w:tcPr>
          <w:p w14:paraId="5441842E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078BDA3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1009C1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530E8C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261FE1C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045E255C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ACBDBD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9BDB863" w14:textId="6C24F432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2E579122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0679B5E" w14:textId="01925AC2" w:rsidR="008A5175" w:rsidRPr="00B35EE4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(1.03)</w:t>
            </w:r>
          </w:p>
        </w:tc>
        <w:tc>
          <w:tcPr>
            <w:tcW w:w="1161" w:type="dxa"/>
          </w:tcPr>
          <w:p w14:paraId="51C05311" w14:textId="52E5AA7A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(</w:t>
            </w: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.</w:t>
            </w: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64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8A5175" w:rsidRPr="00A63ACA" w14:paraId="68B811D9" w14:textId="77777777">
        <w:tc>
          <w:tcPr>
            <w:tcW w:w="2871" w:type="dxa"/>
            <w:shd w:val="clear" w:color="auto" w:fill="auto"/>
          </w:tcPr>
          <w:p w14:paraId="55C38516" w14:textId="5EEF05E2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8D57EC6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6D4D5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3CF386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52572B41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52332B4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25D1847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879436C" w14:textId="0BC15CA4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4F1C41BA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A125EF4" w14:textId="76CA27A8" w:rsidR="008A5175" w:rsidRPr="00B35EE4" w:rsidRDefault="00C208EC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</w:t>
            </w:r>
            <w:r w:rsidR="007F1149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0.11</w:t>
            </w:r>
          </w:p>
        </w:tc>
        <w:tc>
          <w:tcPr>
            <w:tcW w:w="1161" w:type="dxa"/>
          </w:tcPr>
          <w:p w14:paraId="7DD17D12" w14:textId="4FC9F1A5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96661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1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</w:t>
            </w:r>
          </w:p>
        </w:tc>
      </w:tr>
      <w:tr w:rsidR="008A5175" w:rsidRPr="00A63ACA" w14:paraId="7509CE96" w14:textId="77777777">
        <w:tc>
          <w:tcPr>
            <w:tcW w:w="2871" w:type="dxa"/>
            <w:shd w:val="clear" w:color="auto" w:fill="auto"/>
          </w:tcPr>
          <w:p w14:paraId="7891AAD7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0753E15C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F94596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EF6A0D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2BC4576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2659ECCD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2DE3AE7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286A63C" w14:textId="2E9E8C17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02A3F802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676E1EA5" w14:textId="77777777" w:rsidR="008A5175" w:rsidRPr="00E53D96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61" w:type="dxa"/>
            <w:vAlign w:val="bottom"/>
          </w:tcPr>
          <w:p w14:paraId="069AA071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8A5175" w:rsidRPr="00A63ACA" w14:paraId="3D5D1B09" w14:textId="77777777">
        <w:tc>
          <w:tcPr>
            <w:tcW w:w="2871" w:type="dxa"/>
            <w:shd w:val="clear" w:color="auto" w:fill="auto"/>
          </w:tcPr>
          <w:p w14:paraId="144751E5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F1D8C58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9DD0C0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5E4C36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C9E943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AA8479D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D018D8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E55E2E4" w14:textId="22853D2C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3FEE4F85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346D838C" w14:textId="474FCC67" w:rsidR="008A5175" w:rsidRPr="00B35EE4" w:rsidRDefault="00331A80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56</w:t>
            </w:r>
            <w:r w:rsidR="007F1149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3.20</w:t>
            </w:r>
          </w:p>
        </w:tc>
        <w:tc>
          <w:tcPr>
            <w:tcW w:w="1161" w:type="dxa"/>
          </w:tcPr>
          <w:p w14:paraId="685C70B7" w14:textId="1148334A" w:rsidR="008A5175" w:rsidRPr="00634537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63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252</w:t>
            </w:r>
            <w:r w:rsidRPr="0063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.</w:t>
            </w:r>
            <w:r w:rsidRPr="0063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72</w:t>
            </w:r>
          </w:p>
        </w:tc>
      </w:tr>
      <w:tr w:rsidR="008A5175" w:rsidRPr="00A63ACA" w14:paraId="0B2CB874" w14:textId="77777777">
        <w:tc>
          <w:tcPr>
            <w:tcW w:w="2871" w:type="dxa"/>
            <w:shd w:val="clear" w:color="auto" w:fill="auto"/>
          </w:tcPr>
          <w:p w14:paraId="37E2FA18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9A12BAF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159E8E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70A073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2C84713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85B81F1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94AC75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7A8B6EF" w14:textId="4FD5FD84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0E7EABAB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2C8C857B" w14:textId="06FAA8A2" w:rsidR="008A5175" w:rsidRPr="00B35EE4" w:rsidRDefault="004015C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20</w:t>
            </w:r>
            <w:r w:rsidR="007F1149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6.06</w:t>
            </w:r>
          </w:p>
        </w:tc>
        <w:tc>
          <w:tcPr>
            <w:tcW w:w="1161" w:type="dxa"/>
          </w:tcPr>
          <w:p w14:paraId="25E988AA" w14:textId="19E46A63" w:rsidR="008A5175" w:rsidRPr="00634537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63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100</w:t>
            </w:r>
            <w:r w:rsidRPr="0063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63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67</w:t>
            </w:r>
          </w:p>
        </w:tc>
      </w:tr>
      <w:tr w:rsidR="008A5175" w:rsidRPr="00A63ACA" w14:paraId="2A869DA8" w14:textId="77777777" w:rsidTr="00513E2B">
        <w:tc>
          <w:tcPr>
            <w:tcW w:w="2871" w:type="dxa"/>
            <w:shd w:val="clear" w:color="auto" w:fill="auto"/>
          </w:tcPr>
          <w:p w14:paraId="6FB5CE02" w14:textId="77777777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2CAD2507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725297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D7248E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5A209D1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245F738B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CE05317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4E09104" w14:textId="1E2F389C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76282370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CE4697C" w14:textId="3C8C499F" w:rsidR="008A5175" w:rsidRPr="00B35EE4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61" w:type="dxa"/>
            <w:vAlign w:val="center"/>
          </w:tcPr>
          <w:p w14:paraId="61AFA62B" w14:textId="3033568E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</w:pPr>
          </w:p>
        </w:tc>
      </w:tr>
      <w:tr w:rsidR="008A5175" w:rsidRPr="00A63ACA" w14:paraId="6C860548" w14:textId="77777777" w:rsidTr="00513E2B">
        <w:tc>
          <w:tcPr>
            <w:tcW w:w="2871" w:type="dxa"/>
            <w:shd w:val="clear" w:color="auto" w:fill="auto"/>
          </w:tcPr>
          <w:p w14:paraId="61A148BA" w14:textId="68C40831" w:rsidR="008A5175" w:rsidRPr="00A63ACA" w:rsidRDefault="008A5175" w:rsidP="008A5175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36FFCB0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A3D9BBD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8C9D85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583B489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8B1AE9C" w14:textId="77777777" w:rsidR="008A5175" w:rsidRPr="00F93418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3844B0B" w14:textId="77777777" w:rsidR="008A5175" w:rsidRPr="00A63ACA" w:rsidRDefault="008A5175" w:rsidP="008A51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53FE3ED" w14:textId="4C4BEB38" w:rsidR="008A5175" w:rsidRPr="00F93418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6F17C98C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E9BE083" w14:textId="77777777" w:rsidR="008A5175" w:rsidRPr="00B35EE4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61" w:type="dxa"/>
            <w:vAlign w:val="center"/>
          </w:tcPr>
          <w:p w14:paraId="3D010E15" w14:textId="77777777" w:rsidR="008A5175" w:rsidRPr="00A63ACA" w:rsidRDefault="008A5175" w:rsidP="008A51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</w:pPr>
          </w:p>
        </w:tc>
      </w:tr>
      <w:tr w:rsidR="009F7376" w:rsidRPr="00A63ACA" w14:paraId="5DE10A44" w14:textId="77777777">
        <w:tc>
          <w:tcPr>
            <w:tcW w:w="2871" w:type="dxa"/>
            <w:shd w:val="clear" w:color="auto" w:fill="auto"/>
          </w:tcPr>
          <w:p w14:paraId="378B2B18" w14:textId="6A417325" w:rsidR="009F7376" w:rsidRPr="00A63ACA" w:rsidRDefault="009F7376" w:rsidP="009F7376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1011BE5" w14:textId="4C8C0EBD" w:rsidR="009F7376" w:rsidRPr="00DF5CEA" w:rsidRDefault="00331A80" w:rsidP="000B0E5D">
            <w:pPr>
              <w:tabs>
                <w:tab w:val="decimal" w:pos="612"/>
              </w:tabs>
              <w:ind w:right="-40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981AC6" w14:textId="653ED014" w:rsidR="009F7376" w:rsidRPr="00DF5CEA" w:rsidRDefault="009F7376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2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47FE10" w14:textId="18AEFD90" w:rsidR="009F7376" w:rsidRPr="00DF5CEA" w:rsidRDefault="00331A80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54EA8760" w14:textId="3EF7D0D1" w:rsidR="009F7376" w:rsidRPr="00DF5CEA" w:rsidRDefault="009F7376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63.48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4458465E" w14:textId="772E06AB" w:rsidR="009F7376" w:rsidRPr="00DF5CEA" w:rsidRDefault="00331A80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904B7C" w14:textId="0B08AAA4" w:rsidR="009F7376" w:rsidRPr="00DF5CEA" w:rsidRDefault="009F7376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0.45</w:t>
            </w:r>
          </w:p>
        </w:tc>
        <w:tc>
          <w:tcPr>
            <w:tcW w:w="1125" w:type="dxa"/>
            <w:vAlign w:val="bottom"/>
          </w:tcPr>
          <w:p w14:paraId="7FAC8486" w14:textId="11BE1BEE" w:rsidR="009F7376" w:rsidRPr="008B1950" w:rsidRDefault="00331A80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100.95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864F687" w14:textId="6F1843F9" w:rsidR="009F7376" w:rsidRPr="00A63ACA" w:rsidRDefault="009F7376" w:rsidP="009F7376">
            <w:pP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452579B" w14:textId="32F1DBFE" w:rsidR="009F7376" w:rsidRPr="00B35EE4" w:rsidRDefault="00331A80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127.54</w:t>
            </w:r>
          </w:p>
        </w:tc>
        <w:tc>
          <w:tcPr>
            <w:tcW w:w="1161" w:type="dxa"/>
          </w:tcPr>
          <w:p w14:paraId="15F7C8DA" w14:textId="22025F53" w:rsidR="009F7376" w:rsidRPr="00A63ACA" w:rsidRDefault="009F7376" w:rsidP="009F737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90.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47</w:t>
            </w:r>
          </w:p>
        </w:tc>
      </w:tr>
      <w:tr w:rsidR="008A6636" w:rsidRPr="00A63ACA" w14:paraId="7F188CDF" w14:textId="77777777">
        <w:tc>
          <w:tcPr>
            <w:tcW w:w="2871" w:type="dxa"/>
            <w:shd w:val="clear" w:color="auto" w:fill="auto"/>
          </w:tcPr>
          <w:p w14:paraId="346593BC" w14:textId="3CC301A4" w:rsidR="008A6636" w:rsidRPr="00A63ACA" w:rsidRDefault="008A6636" w:rsidP="008A6636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37E17082" w14:textId="12D6BC5C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A60391" w14:textId="35C18D85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0.50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E3B170" w14:textId="6FCA5DE4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71ACE69" w14:textId="073655AA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1A6D58E1" w14:textId="5179A315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F77532" w14:textId="3601A457" w:rsidR="008A6636" w:rsidRPr="00DF5CE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vAlign w:val="bottom"/>
          </w:tcPr>
          <w:p w14:paraId="0357E79E" w14:textId="53607D94" w:rsidR="008A6636" w:rsidRPr="008B1950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0.36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E5D53F7" w14:textId="1367EBB5" w:rsidR="008A6636" w:rsidRPr="00A63AC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4767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0.17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D6B1415" w14:textId="5B4651B3" w:rsidR="008A6636" w:rsidRPr="00B35EE4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0.36</w:t>
            </w:r>
          </w:p>
        </w:tc>
        <w:tc>
          <w:tcPr>
            <w:tcW w:w="1161" w:type="dxa"/>
          </w:tcPr>
          <w:p w14:paraId="4FEE2BF1" w14:textId="03A91DF7" w:rsidR="008A6636" w:rsidRPr="00A63ACA" w:rsidRDefault="008A6636" w:rsidP="008A6636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</w:t>
            </w: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67</w:t>
            </w:r>
          </w:p>
        </w:tc>
      </w:tr>
      <w:tr w:rsidR="009F7376" w:rsidRPr="00A63ACA" w14:paraId="2ABD6068" w14:textId="77777777">
        <w:tc>
          <w:tcPr>
            <w:tcW w:w="2871" w:type="dxa"/>
            <w:shd w:val="clear" w:color="auto" w:fill="auto"/>
          </w:tcPr>
          <w:p w14:paraId="75CD7228" w14:textId="7F6BE0C8" w:rsidR="009F7376" w:rsidRPr="00A63ACA" w:rsidRDefault="009F7376" w:rsidP="009F7376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65A169EE" w14:textId="59B79F71" w:rsidR="009F7376" w:rsidRPr="00DF5CEA" w:rsidRDefault="00331A80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69C3F9" w14:textId="5D5F03A0" w:rsidR="009F7376" w:rsidRPr="00DF5CEA" w:rsidRDefault="009F7376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2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.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90129C" w14:textId="62291D5D" w:rsidR="009F7376" w:rsidRPr="00DF5CEA" w:rsidRDefault="00331A80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0.05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226948F" w14:textId="0459AB6D" w:rsidR="009F7376" w:rsidRPr="00DF5CEA" w:rsidRDefault="009F7376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63.48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0D1DFA09" w14:textId="3BAB9550" w:rsidR="009F7376" w:rsidRPr="00DF5CEA" w:rsidRDefault="00331A80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9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eastAsia="en-GB" w:bidi="th-TH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0DE035" w14:textId="4E088CD5" w:rsidR="009F7376" w:rsidRPr="00DF5CEA" w:rsidRDefault="009F7376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0.45</w:t>
            </w:r>
          </w:p>
        </w:tc>
        <w:tc>
          <w:tcPr>
            <w:tcW w:w="1125" w:type="dxa"/>
            <w:vAlign w:val="bottom"/>
          </w:tcPr>
          <w:p w14:paraId="795F2489" w14:textId="339E2319" w:rsidR="009F7376" w:rsidRPr="00B35EE4" w:rsidRDefault="00331A80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101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EE55B1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3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20984AB" w14:textId="32EC7ED4" w:rsidR="009F7376" w:rsidRPr="008B1950" w:rsidRDefault="009F7376" w:rsidP="009F7376">
            <w:pPr>
              <w:pBdr>
                <w:bottom w:val="single" w:sz="12" w:space="1" w:color="auto"/>
              </w:pBdr>
              <w:tabs>
                <w:tab w:val="decimal" w:pos="612"/>
                <w:tab w:val="left" w:pos="765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4767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0.17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52337959" w14:textId="06D643EE" w:rsidR="009F7376" w:rsidRPr="00B35EE4" w:rsidRDefault="00331A80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127.90</w:t>
            </w:r>
          </w:p>
        </w:tc>
        <w:tc>
          <w:tcPr>
            <w:tcW w:w="1161" w:type="dxa"/>
          </w:tcPr>
          <w:p w14:paraId="1BC33462" w14:textId="09EF466E" w:rsidR="009F7376" w:rsidRPr="00A63ACA" w:rsidRDefault="009F7376" w:rsidP="009F7376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B40ED4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  <w:t>91.14</w:t>
            </w:r>
          </w:p>
        </w:tc>
      </w:tr>
      <w:bookmarkEnd w:id="11"/>
    </w:tbl>
    <w:p w14:paraId="46B0AB26" w14:textId="77777777" w:rsidR="008012E6" w:rsidRDefault="008012E6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E11E21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DA8D84F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B84DD0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A8DC895" w14:textId="77777777" w:rsidR="00CF17EA" w:rsidRDefault="00CF17EA" w:rsidP="00651696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sectPr w:rsidR="00CF17EA" w:rsidSect="00FB57FD">
          <w:headerReference w:type="default" r:id="rId14"/>
          <w:footerReference w:type="default" r:id="rId15"/>
          <w:pgSz w:w="16834" w:h="11909" w:orient="landscape" w:code="9"/>
          <w:pgMar w:top="1418" w:right="709" w:bottom="1134" w:left="1134" w:header="927" w:footer="380" w:gutter="0"/>
          <w:pgNumType w:start="22"/>
          <w:cols w:space="720"/>
          <w:docGrid w:linePitch="381"/>
        </w:sectPr>
      </w:pPr>
    </w:p>
    <w:p w14:paraId="16F452E5" w14:textId="3FA85ADA" w:rsidR="00E87F04" w:rsidRPr="008157DD" w:rsidRDefault="00E87F04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157D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เครื่องมือทางการเงิน</w:t>
      </w:r>
    </w:p>
    <w:p w14:paraId="361CD676" w14:textId="77777777" w:rsidR="00E87F04" w:rsidRPr="00A63ACA" w:rsidRDefault="00E87F04" w:rsidP="00E87F04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18"/>
          <w:szCs w:val="18"/>
          <w:cs/>
          <w:lang w:val="en-US" w:bidi="th-TH"/>
        </w:rPr>
      </w:pPr>
    </w:p>
    <w:p w14:paraId="0B5C3A59" w14:textId="560D1ABB" w:rsidR="00E87F04" w:rsidRPr="00414537" w:rsidRDefault="00755174" w:rsidP="00E87F04">
      <w:pPr>
        <w:ind w:left="450"/>
        <w:jc w:val="thaiDistribute"/>
        <w:rPr>
          <w:rFonts w:ascii="Browallia New" w:hAnsi="Browallia New" w:cs="Browallia New"/>
          <w:i/>
          <w:iCs/>
          <w:lang w:val="en-GB" w:bidi="th-TH"/>
        </w:rPr>
      </w:pPr>
      <w:r w:rsidRPr="00414537">
        <w:rPr>
          <w:rFonts w:ascii="Browallia New" w:hAnsi="Browallia New" w:cs="Browallia New" w:hint="cs"/>
          <w:i/>
          <w:iCs/>
          <w:cs/>
          <w:lang w:val="en-GB" w:bidi="th-TH"/>
        </w:rPr>
        <w:t>ตรา</w:t>
      </w:r>
      <w:r w:rsidR="00E87F04" w:rsidRPr="00414537">
        <w:rPr>
          <w:rFonts w:ascii="Browallia New" w:hAnsi="Browallia New" w:cs="Browallia New"/>
          <w:i/>
          <w:iCs/>
          <w:cs/>
          <w:lang w:val="en-GB" w:bidi="th-TH"/>
        </w:rPr>
        <w:t>สารอนุพันธ์</w:t>
      </w:r>
    </w:p>
    <w:p w14:paraId="435BA5FD" w14:textId="77777777" w:rsidR="00ED2F50" w:rsidRPr="00414537" w:rsidRDefault="00ED2F50" w:rsidP="00E87F04">
      <w:pPr>
        <w:pStyle w:val="ListParagraph"/>
        <w:ind w:left="851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9027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4770"/>
        <w:gridCol w:w="2127"/>
        <w:gridCol w:w="2130"/>
      </w:tblGrid>
      <w:tr w:rsidR="00E33F04" w:rsidRPr="00F62F90" w14:paraId="60F16AE3" w14:textId="77777777" w:rsidTr="003F7F6E">
        <w:trPr>
          <w:tblHeader/>
        </w:trPr>
        <w:tc>
          <w:tcPr>
            <w:tcW w:w="4770" w:type="dxa"/>
          </w:tcPr>
          <w:p w14:paraId="242A6A0B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0A32FBC5" w14:textId="77777777" w:rsidR="00E33F04" w:rsidRPr="00F62F90" w:rsidRDefault="00E33F04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บาท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E33F04" w:rsidRPr="00F62F90" w14:paraId="7106A4B3" w14:textId="77777777" w:rsidTr="003F7F6E">
        <w:trPr>
          <w:tblHeader/>
        </w:trPr>
        <w:tc>
          <w:tcPr>
            <w:tcW w:w="4770" w:type="dxa"/>
          </w:tcPr>
          <w:p w14:paraId="289E7AC1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4257" w:type="dxa"/>
            <w:gridSpan w:val="2"/>
          </w:tcPr>
          <w:p w14:paraId="62D8145B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ข้อมูลทางการเงินรวมและ</w:t>
            </w:r>
          </w:p>
          <w:p w14:paraId="1691C386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ข้อมูลทางการเงินเฉพาะบริษัท</w:t>
            </w:r>
          </w:p>
        </w:tc>
      </w:tr>
      <w:tr w:rsidR="00E33F04" w:rsidRPr="00F62F90" w14:paraId="344397A9" w14:textId="77777777" w:rsidTr="003F7F6E">
        <w:trPr>
          <w:tblHeader/>
        </w:trPr>
        <w:tc>
          <w:tcPr>
            <w:tcW w:w="4770" w:type="dxa"/>
          </w:tcPr>
          <w:p w14:paraId="26E949A3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27" w:type="dxa"/>
          </w:tcPr>
          <w:p w14:paraId="5EBAA730" w14:textId="77777777" w:rsidR="00E33F04" w:rsidRPr="00F62F90" w:rsidRDefault="00E33F0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มีนาคม 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130" w:type="dxa"/>
          </w:tcPr>
          <w:p w14:paraId="39ACC663" w14:textId="77777777" w:rsidR="00E33F04" w:rsidRPr="00F62F90" w:rsidRDefault="00E33F04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eastAsia="SimSun" w:hAnsi="Browallia New" w:cs="Browallia New"/>
                <w:lang w:val="en-GB"/>
              </w:rPr>
            </w:pPr>
            <w:r w:rsidRPr="00F62F90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F62F90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F62F90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F62F90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E33F04" w:rsidRPr="00F62F90" w14:paraId="5141099E" w14:textId="77777777" w:rsidTr="003F7F6E">
        <w:trPr>
          <w:trHeight w:hRule="exact" w:val="307"/>
        </w:trPr>
        <w:tc>
          <w:tcPr>
            <w:tcW w:w="4770" w:type="dxa"/>
          </w:tcPr>
          <w:p w14:paraId="201E041D" w14:textId="77777777" w:rsidR="00E33F04" w:rsidRPr="00F62F90" w:rsidRDefault="00E33F04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2127" w:type="dxa"/>
          </w:tcPr>
          <w:p w14:paraId="3A909E95" w14:textId="77777777" w:rsidR="00E33F04" w:rsidRPr="00F62F90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2130" w:type="dxa"/>
          </w:tcPr>
          <w:p w14:paraId="59208FFF" w14:textId="77777777" w:rsidR="00E33F04" w:rsidRPr="00F62F90" w:rsidRDefault="00E33F04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82052F" w:rsidRPr="00F62F90" w14:paraId="5A9337B5" w14:textId="77777777" w:rsidTr="003F7F6E">
        <w:tc>
          <w:tcPr>
            <w:tcW w:w="4770" w:type="dxa"/>
          </w:tcPr>
          <w:p w14:paraId="471AE663" w14:textId="2B170D75" w:rsidR="0082052F" w:rsidRPr="00F62F90" w:rsidRDefault="0082052F" w:rsidP="0082052F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  <w:lang w:bidi="th-TH"/>
              </w:rPr>
              <w:t>สินทรัพย์อนุพันธ์</w:t>
            </w:r>
          </w:p>
        </w:tc>
        <w:tc>
          <w:tcPr>
            <w:tcW w:w="2127" w:type="dxa"/>
          </w:tcPr>
          <w:p w14:paraId="6E0544B2" w14:textId="69C904E9" w:rsidR="0082052F" w:rsidRPr="00F62F90" w:rsidRDefault="0082052F" w:rsidP="0082052F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130" w:type="dxa"/>
          </w:tcPr>
          <w:p w14:paraId="5B294D9C" w14:textId="1D589140" w:rsidR="0082052F" w:rsidRPr="00F62F90" w:rsidRDefault="0082052F" w:rsidP="0082052F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82052F" w:rsidRPr="00F62F90" w14:paraId="54371D05" w14:textId="77777777" w:rsidTr="003F7F6E">
        <w:tc>
          <w:tcPr>
            <w:tcW w:w="4770" w:type="dxa"/>
          </w:tcPr>
          <w:p w14:paraId="2E6C19B2" w14:textId="77777777" w:rsidR="0082052F" w:rsidRPr="00F62F90" w:rsidRDefault="0082052F" w:rsidP="0082052F">
            <w:pPr>
              <w:ind w:right="-264"/>
              <w:rPr>
                <w:rFonts w:ascii="Browallia New" w:hAnsi="Browallia New" w:cs="Browallia New"/>
                <w:lang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>สินทรัพย์อนุพันธ์ที่ไม่ได้กำหนดให้เป็น</w:t>
            </w:r>
          </w:p>
          <w:p w14:paraId="2D0640D7" w14:textId="0422937D" w:rsidR="0082052F" w:rsidRPr="00F62F90" w:rsidRDefault="0082052F" w:rsidP="0082052F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 xml:space="preserve">    เครื่องมือที่ใช้ป้องกันความเสี่ยง</w:t>
            </w:r>
          </w:p>
        </w:tc>
        <w:tc>
          <w:tcPr>
            <w:tcW w:w="2127" w:type="dxa"/>
          </w:tcPr>
          <w:p w14:paraId="63F24E6C" w14:textId="77777777" w:rsidR="0082052F" w:rsidRPr="00F62F90" w:rsidRDefault="0082052F" w:rsidP="0082052F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130" w:type="dxa"/>
          </w:tcPr>
          <w:p w14:paraId="61B768AA" w14:textId="77777777" w:rsidR="0082052F" w:rsidRPr="00F62F90" w:rsidRDefault="0082052F" w:rsidP="0082052F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82052F" w:rsidRPr="00F62F90" w14:paraId="315BCD4D" w14:textId="77777777" w:rsidTr="003F7F6E">
        <w:tc>
          <w:tcPr>
            <w:tcW w:w="4770" w:type="dxa"/>
          </w:tcPr>
          <w:p w14:paraId="47D1FCFF" w14:textId="149F9FDC" w:rsidR="0082052F" w:rsidRPr="00F62F90" w:rsidRDefault="0082052F" w:rsidP="0082052F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color w:val="auto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127" w:type="dxa"/>
            <w:vAlign w:val="bottom"/>
          </w:tcPr>
          <w:p w14:paraId="5DE3968E" w14:textId="51D3F226" w:rsidR="0082052F" w:rsidRPr="00F62F90" w:rsidRDefault="0082052F" w:rsidP="0082052F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82</w:t>
            </w: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62F90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570</w:t>
            </w:r>
          </w:p>
        </w:tc>
        <w:tc>
          <w:tcPr>
            <w:tcW w:w="2130" w:type="dxa"/>
            <w:vAlign w:val="bottom"/>
          </w:tcPr>
          <w:p w14:paraId="7F13B035" w14:textId="1F46873F" w:rsidR="0082052F" w:rsidRPr="00F62F90" w:rsidRDefault="00F62F90" w:rsidP="00F62F90">
            <w:pPr>
              <w:pBdr>
                <w:bottom w:val="single" w:sz="4" w:space="0" w:color="auto"/>
              </w:pBdr>
              <w:ind w:left="162" w:hanging="162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lang w:val="en-US" w:bidi="th-TH"/>
              </w:rPr>
              <w:t xml:space="preserve">                  </w:t>
            </w:r>
            <w:r w:rsidR="0082052F" w:rsidRPr="00F62F90">
              <w:rPr>
                <w:rFonts w:ascii="Browallia New" w:eastAsia="Browallia New" w:hAnsi="Browallia New" w:cs="Browallia New"/>
                <w:cs/>
                <w:lang w:val="en-US" w:bidi="th-TH"/>
              </w:rPr>
              <w:t>-</w:t>
            </w:r>
          </w:p>
        </w:tc>
      </w:tr>
      <w:tr w:rsidR="00F62F90" w:rsidRPr="00F62F90" w14:paraId="4B5DEFA3" w14:textId="77777777" w:rsidTr="003F7F6E">
        <w:tc>
          <w:tcPr>
            <w:tcW w:w="4770" w:type="dxa"/>
          </w:tcPr>
          <w:p w14:paraId="1CD53CF2" w14:textId="708C2587" w:rsidR="00F62F90" w:rsidRPr="00F62F90" w:rsidRDefault="00F62F90" w:rsidP="00F62F90">
            <w:pPr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รวมสินทรัพย์อนุพันธ์</w:t>
            </w:r>
          </w:p>
        </w:tc>
        <w:tc>
          <w:tcPr>
            <w:tcW w:w="2127" w:type="dxa"/>
            <w:vAlign w:val="bottom"/>
          </w:tcPr>
          <w:p w14:paraId="3B8FBFCB" w14:textId="7746BBBE" w:rsidR="00F62F90" w:rsidRPr="00F62F90" w:rsidRDefault="00F62F90" w:rsidP="00F62F90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>82</w:t>
            </w:r>
            <w:r w:rsidRPr="00F62F90">
              <w:rPr>
                <w:rFonts w:ascii="Browallia New" w:hAnsi="Browallia New" w:cs="Browallia New"/>
                <w:lang w:bidi="th-TH"/>
              </w:rPr>
              <w:t>,</w:t>
            </w:r>
            <w:r w:rsidRPr="00F62F90">
              <w:rPr>
                <w:rFonts w:ascii="Browallia New" w:hAnsi="Browallia New" w:cs="Browallia New"/>
                <w:cs/>
                <w:lang w:bidi="th-TH"/>
              </w:rPr>
              <w:t>570</w:t>
            </w:r>
          </w:p>
        </w:tc>
        <w:tc>
          <w:tcPr>
            <w:tcW w:w="2130" w:type="dxa"/>
            <w:vAlign w:val="bottom"/>
          </w:tcPr>
          <w:p w14:paraId="14BDAB36" w14:textId="0486D14C" w:rsidR="00F62F90" w:rsidRPr="00F62F90" w:rsidRDefault="00F62F90" w:rsidP="00F62F90">
            <w:pPr>
              <w:pBdr>
                <w:bottom w:val="single" w:sz="12" w:space="1" w:color="auto"/>
              </w:pBdr>
              <w:ind w:left="162" w:hanging="162"/>
              <w:rPr>
                <w:rFonts w:ascii="Browallia New" w:eastAsia="Browallia New" w:hAnsi="Browallia New" w:cs="Browallia New"/>
                <w:cs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lang w:val="en-US" w:bidi="th-TH"/>
              </w:rPr>
              <w:t xml:space="preserve">                        </w:t>
            </w:r>
            <w:r w:rsidRPr="00F62F90">
              <w:rPr>
                <w:rFonts w:ascii="Browallia New" w:eastAsia="Browallia New" w:hAnsi="Browallia New" w:cs="Browallia New"/>
                <w:cs/>
                <w:lang w:val="en-US" w:bidi="th-TH"/>
              </w:rPr>
              <w:t>-</w:t>
            </w:r>
          </w:p>
        </w:tc>
      </w:tr>
      <w:tr w:rsidR="00D65E9C" w:rsidRPr="00F62F90" w14:paraId="56FDDEB1" w14:textId="77777777" w:rsidTr="003F7F6E">
        <w:tc>
          <w:tcPr>
            <w:tcW w:w="4770" w:type="dxa"/>
          </w:tcPr>
          <w:p w14:paraId="02696911" w14:textId="77777777" w:rsidR="00D65E9C" w:rsidRPr="00F62F90" w:rsidRDefault="00D65E9C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</w:p>
        </w:tc>
        <w:tc>
          <w:tcPr>
            <w:tcW w:w="2127" w:type="dxa"/>
          </w:tcPr>
          <w:p w14:paraId="20F06F25" w14:textId="77777777" w:rsidR="00D65E9C" w:rsidRPr="00F62F90" w:rsidRDefault="00D65E9C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130" w:type="dxa"/>
          </w:tcPr>
          <w:p w14:paraId="42E49A3D" w14:textId="77777777" w:rsidR="00D65E9C" w:rsidRPr="00F62F90" w:rsidRDefault="00D65E9C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13FB4" w:rsidRPr="00F62F90" w14:paraId="540A8EDD" w14:textId="77777777" w:rsidTr="003F7F6E">
        <w:tc>
          <w:tcPr>
            <w:tcW w:w="4770" w:type="dxa"/>
          </w:tcPr>
          <w:p w14:paraId="77E136C3" w14:textId="2BA497A2" w:rsidR="00913FB4" w:rsidRPr="00F62F90" w:rsidRDefault="00913FB4" w:rsidP="00913FB4">
            <w:pPr>
              <w:ind w:left="162" w:hanging="162"/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</w:rPr>
              <w:t>หนี้สินอนุพันธ์</w:t>
            </w:r>
          </w:p>
        </w:tc>
        <w:tc>
          <w:tcPr>
            <w:tcW w:w="2127" w:type="dxa"/>
          </w:tcPr>
          <w:p w14:paraId="15FEDE2A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2130" w:type="dxa"/>
          </w:tcPr>
          <w:p w14:paraId="6D9DA688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13FB4" w:rsidRPr="00F62F90" w14:paraId="72F0910C" w14:textId="77777777" w:rsidTr="003F7F6E">
        <w:tc>
          <w:tcPr>
            <w:tcW w:w="4770" w:type="dxa"/>
          </w:tcPr>
          <w:p w14:paraId="61E11AEE" w14:textId="77777777" w:rsidR="00913FB4" w:rsidRPr="00F62F90" w:rsidRDefault="00913FB4" w:rsidP="00913FB4">
            <w:pPr>
              <w:ind w:right="-264"/>
              <w:rPr>
                <w:rFonts w:ascii="Browallia New" w:hAnsi="Browallia New" w:cs="Browallia New"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>หนี้สินอนุพันธ์ที่ไม่ได้กำหนดให้เป็น</w:t>
            </w:r>
          </w:p>
          <w:p w14:paraId="091597E2" w14:textId="5BBF2DF9" w:rsidR="00913FB4" w:rsidRPr="00F62F90" w:rsidRDefault="00D24911" w:rsidP="00D24911">
            <w:pPr>
              <w:ind w:right="-264"/>
              <w:rPr>
                <w:rFonts w:ascii="Browallia New" w:hAnsi="Browallia New" w:cs="Browallia New"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cs/>
                <w:lang w:bidi="th-TH"/>
              </w:rPr>
              <w:t xml:space="preserve">    </w:t>
            </w:r>
            <w:r w:rsidR="00913FB4" w:rsidRPr="00F62F90">
              <w:rPr>
                <w:rFonts w:ascii="Browallia New" w:hAnsi="Browallia New" w:cs="Browallia New"/>
                <w:cs/>
                <w:lang w:bidi="th-TH"/>
              </w:rPr>
              <w:t>เครื่องมือที่ใช้ป้องกันความเสี่ยง</w:t>
            </w:r>
          </w:p>
        </w:tc>
        <w:tc>
          <w:tcPr>
            <w:tcW w:w="2127" w:type="dxa"/>
          </w:tcPr>
          <w:p w14:paraId="1C7074D2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130" w:type="dxa"/>
          </w:tcPr>
          <w:p w14:paraId="213E6D37" w14:textId="77777777" w:rsidR="00913FB4" w:rsidRPr="00F62F90" w:rsidRDefault="00913FB4" w:rsidP="00913FB4">
            <w:pPr>
              <w:ind w:left="162" w:hanging="16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15787C" w:rsidRPr="00F62F90" w14:paraId="63614778" w14:textId="77777777" w:rsidTr="00381E2E">
        <w:tc>
          <w:tcPr>
            <w:tcW w:w="4770" w:type="dxa"/>
          </w:tcPr>
          <w:p w14:paraId="11F970CC" w14:textId="3FCFF87C" w:rsidR="0015787C" w:rsidRPr="00F62F90" w:rsidRDefault="0015787C" w:rsidP="0015787C">
            <w:pPr>
              <w:pStyle w:val="a"/>
              <w:tabs>
                <w:tab w:val="left" w:pos="426"/>
              </w:tabs>
              <w:ind w:right="0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F62F90">
              <w:rPr>
                <w:rFonts w:ascii="Browallia New" w:hAnsi="Browallia New" w:cs="Browallia New"/>
                <w:color w:val="auto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127" w:type="dxa"/>
          </w:tcPr>
          <w:p w14:paraId="29690A44" w14:textId="307D35FD" w:rsidR="0015787C" w:rsidRPr="00F62F90" w:rsidRDefault="0015787C" w:rsidP="0015787C">
            <w:pPr>
              <w:pBdr>
                <w:bottom w:val="single" w:sz="4" w:space="0" w:color="auto"/>
              </w:pBdr>
              <w:ind w:left="162" w:hanging="162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eastAsia="Browallia New" w:hAnsi="Browallia New" w:cs="Browallia New"/>
                <w:lang w:val="en-US" w:bidi="th-TH"/>
              </w:rPr>
              <w:t xml:space="preserve">                  </w:t>
            </w:r>
            <w:r w:rsidRPr="00F62F90">
              <w:rPr>
                <w:rFonts w:ascii="Browallia New" w:eastAsia="Browallia New" w:hAnsi="Browallia New" w:cs="Browallia New"/>
                <w:cs/>
                <w:lang w:val="en-US" w:bidi="th-TH"/>
              </w:rPr>
              <w:t>-</w:t>
            </w:r>
          </w:p>
        </w:tc>
        <w:tc>
          <w:tcPr>
            <w:tcW w:w="2130" w:type="dxa"/>
            <w:vAlign w:val="bottom"/>
          </w:tcPr>
          <w:p w14:paraId="3DBBA978" w14:textId="5F290A1C" w:rsidR="0015787C" w:rsidRPr="00F62F90" w:rsidRDefault="0015787C" w:rsidP="0015787C">
            <w:pPr>
              <w:pBdr>
                <w:bottom w:val="single" w:sz="4" w:space="0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  <w:tr w:rsidR="0015787C" w:rsidRPr="00F62F90" w14:paraId="4FEA0E86" w14:textId="77777777" w:rsidTr="00DF75FA">
        <w:trPr>
          <w:trHeight w:val="214"/>
        </w:trPr>
        <w:tc>
          <w:tcPr>
            <w:tcW w:w="4770" w:type="dxa"/>
          </w:tcPr>
          <w:p w14:paraId="25FFAF7F" w14:textId="4AD41535" w:rsidR="0015787C" w:rsidRPr="00F62F90" w:rsidRDefault="0015787C" w:rsidP="0015787C">
            <w:pPr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F62F90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รวมหนี้สินอนุพันธ์</w:t>
            </w:r>
          </w:p>
        </w:tc>
        <w:tc>
          <w:tcPr>
            <w:tcW w:w="2127" w:type="dxa"/>
          </w:tcPr>
          <w:p w14:paraId="5CFC5A00" w14:textId="5251ABEF" w:rsidR="0015787C" w:rsidRPr="00F62F90" w:rsidRDefault="0015787C" w:rsidP="0015787C">
            <w:pPr>
              <w:pBdr>
                <w:bottom w:val="single" w:sz="12" w:space="1" w:color="auto"/>
              </w:pBdr>
              <w:ind w:left="162" w:hanging="162"/>
              <w:jc w:val="center"/>
              <w:rPr>
                <w:rFonts w:ascii="Browallia New" w:hAnsi="Browallia New" w:cs="Browallia New"/>
                <w:lang w:val="en-US"/>
              </w:rPr>
            </w:pPr>
            <w:r w:rsidRPr="00F62F90">
              <w:rPr>
                <w:rFonts w:ascii="Browallia New" w:eastAsia="Browallia New" w:hAnsi="Browallia New" w:cs="Browallia New"/>
                <w:lang w:val="en-US" w:bidi="th-TH"/>
              </w:rPr>
              <w:t xml:space="preserve">                  </w:t>
            </w:r>
            <w:r w:rsidRPr="00F62F90">
              <w:rPr>
                <w:rFonts w:ascii="Browallia New" w:eastAsia="Browallia New" w:hAnsi="Browallia New" w:cs="Browallia New"/>
                <w:cs/>
                <w:lang w:val="en-US" w:bidi="th-TH"/>
              </w:rPr>
              <w:t>-</w:t>
            </w:r>
          </w:p>
        </w:tc>
        <w:tc>
          <w:tcPr>
            <w:tcW w:w="2130" w:type="dxa"/>
            <w:vAlign w:val="bottom"/>
          </w:tcPr>
          <w:p w14:paraId="58159B0C" w14:textId="769DC157" w:rsidR="0015787C" w:rsidRPr="00F62F90" w:rsidRDefault="0015787C" w:rsidP="0015787C">
            <w:pPr>
              <w:pBdr>
                <w:bottom w:val="single" w:sz="12" w:space="1" w:color="auto"/>
              </w:pBdr>
              <w:ind w:left="162" w:hanging="16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62F90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254,425</w:t>
            </w:r>
          </w:p>
        </w:tc>
      </w:tr>
    </w:tbl>
    <w:p w14:paraId="31123FE8" w14:textId="77777777" w:rsidR="00957142" w:rsidRPr="00F62F90" w:rsidRDefault="00957142" w:rsidP="00E87F04">
      <w:pPr>
        <w:pStyle w:val="ListParagraph"/>
        <w:ind w:left="851"/>
        <w:jc w:val="thaiDistribute"/>
        <w:rPr>
          <w:rFonts w:ascii="Browallia New" w:hAnsi="Browallia New" w:cs="Browallia New"/>
          <w:lang w:val="en-GB" w:bidi="th-TH"/>
        </w:rPr>
      </w:pPr>
    </w:p>
    <w:p w14:paraId="2DD2984D" w14:textId="04AAEADF" w:rsidR="00E87F04" w:rsidRPr="00A63ACA" w:rsidRDefault="00E87F04" w:rsidP="00E87F04">
      <w:pPr>
        <w:pStyle w:val="ListParagraph"/>
        <w:ind w:left="450"/>
        <w:rPr>
          <w:rFonts w:ascii="Browallia New" w:hAnsi="Browallia New" w:cs="Browallia New"/>
          <w:i/>
          <w:iCs/>
          <w:lang w:val="en-US" w:bidi="th-TH"/>
        </w:rPr>
      </w:pPr>
      <w:r w:rsidRPr="00A63ACA">
        <w:rPr>
          <w:rFonts w:ascii="Browallia New" w:hAnsi="Browallia New" w:cs="Browallia New"/>
          <w:i/>
          <w:iCs/>
          <w:cs/>
          <w:lang w:bidi="th-TH"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5670C475" w14:textId="77777777" w:rsidR="00C34D31" w:rsidRPr="00F62F90" w:rsidRDefault="00C34D31" w:rsidP="00E87F04">
      <w:pPr>
        <w:pStyle w:val="ListParagraph"/>
        <w:ind w:left="450"/>
        <w:rPr>
          <w:rFonts w:ascii="Browallia New" w:hAnsi="Browallia New" w:cs="Browallia New"/>
          <w:i/>
          <w:iCs/>
          <w:sz w:val="24"/>
          <w:szCs w:val="24"/>
          <w:lang w:val="en-US" w:bidi="th-TH"/>
        </w:rPr>
      </w:pPr>
    </w:p>
    <w:p w14:paraId="6D991440" w14:textId="55228AB3" w:rsidR="00E87F04" w:rsidRDefault="003B6F7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  <w:r>
        <w:rPr>
          <w:rFonts w:ascii="Browallia New" w:hAnsi="Browallia New" w:cs="Browallia New" w:hint="cs"/>
          <w:color w:val="000000" w:themeColor="text1"/>
          <w:cs/>
          <w:lang w:bidi="th-TH"/>
        </w:rPr>
        <w:t>กลุ่ม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บริษัทใช้สัญญาซื้อขายเงินตราต่างประเทศล่วงหน้าเพื่อบริหารความเสี่ยงในการทำธุรกรรมบางส่วน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โดยเข้าทำ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</w:t>
      </w:r>
      <w:r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ซึ่งมีอายุสัญญาโดยทั่วไปตั้งแต่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</w:rPr>
        <w:t>6</w:t>
      </w:r>
      <w:r w:rsidRPr="009E3D02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bidi="th-TH"/>
        </w:rPr>
        <w:t>เดือน</w:t>
      </w:r>
    </w:p>
    <w:p w14:paraId="0E6AC99E" w14:textId="77777777" w:rsidR="005279DA" w:rsidRDefault="005279D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2874CE0" w14:textId="5BB5E516" w:rsidR="004707C0" w:rsidRPr="00BA28EA" w:rsidRDefault="004707C0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A28E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สินทรัพย์ทางการเงินและหนี้สินทางการเงิน</w:t>
      </w:r>
    </w:p>
    <w:p w14:paraId="6B9CF980" w14:textId="77777777" w:rsidR="004707C0" w:rsidRPr="009A5F19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24"/>
          <w:szCs w:val="24"/>
          <w:lang w:val="en-US"/>
        </w:rPr>
      </w:pPr>
    </w:p>
    <w:p w14:paraId="001C9253" w14:textId="77777777" w:rsidR="004707C0" w:rsidRPr="00A63ACA" w:rsidRDefault="004707C0" w:rsidP="003E61A3">
      <w:pPr>
        <w:tabs>
          <w:tab w:val="left" w:pos="2880"/>
        </w:tabs>
        <w:ind w:left="426"/>
        <w:jc w:val="thaiDistribute"/>
        <w:rPr>
          <w:rFonts w:ascii="Browallia New" w:hAnsi="Browallia New" w:cs="Browallia New"/>
          <w:u w:val="single"/>
          <w:lang w:bidi="th-TH"/>
        </w:rPr>
      </w:pPr>
      <w:r w:rsidRPr="00A63ACA">
        <w:rPr>
          <w:rFonts w:ascii="Browallia New" w:hAnsi="Browallia New" w:cs="Browallia New"/>
          <w:u w:val="single"/>
          <w:cs/>
          <w:lang w:bidi="th-TH"/>
        </w:rPr>
        <w:t>การวัดมูลค่ายุติธรรม</w:t>
      </w:r>
    </w:p>
    <w:p w14:paraId="63262024" w14:textId="77777777" w:rsidR="004707C0" w:rsidRPr="009A5F19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4"/>
          <w:szCs w:val="24"/>
          <w:u w:val="single"/>
          <w:lang w:bidi="th-TH"/>
        </w:rPr>
      </w:pPr>
    </w:p>
    <w:p w14:paraId="48ABE271" w14:textId="7481708A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มูลค่ายุติธรรม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หมายถึง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าคาที่ได้รับจากการขายสินทรัพย์หรือจะจ่ายเพื่อโอนหนี้สินในรายการที่เกิดขึ้นในสถานการณ์ปกติระหว่างผู้ร่วมตลาด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วันที่วัดมูลค่า</w:t>
      </w:r>
    </w:p>
    <w:p w14:paraId="051AD75B" w14:textId="77777777" w:rsidR="004707C0" w:rsidRPr="009A5F19" w:rsidRDefault="004707C0" w:rsidP="004707C0">
      <w:pPr>
        <w:rPr>
          <w:rFonts w:ascii="Browallia New" w:hAnsi="Browallia New" w:cs="Browallia New"/>
          <w:sz w:val="24"/>
          <w:szCs w:val="24"/>
          <w:lang w:bidi="th-TH"/>
        </w:rPr>
      </w:pPr>
    </w:p>
    <w:p w14:paraId="71C46A6A" w14:textId="77777777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วัดมูลค่ายุติธรรมในงบแสดงฐานะการเงินโดยกำหนดลำดับชั้นของมูลค่ายุติธรรมเป็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3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ระดับ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ตามประเภทของมูลค่าที่สามารถสังเกตได้มากที่สุดเท่าที่จะทำได้</w:t>
      </w:r>
    </w:p>
    <w:p w14:paraId="173352BB" w14:textId="77777777" w:rsidR="004707C0" w:rsidRDefault="004707C0" w:rsidP="004707C0">
      <w:pPr>
        <w:rPr>
          <w:rFonts w:ascii="Browallia New" w:eastAsia="Calibri" w:hAnsi="Browallia New" w:cs="Browallia New"/>
          <w:lang w:val="en-US" w:bidi="th-TH"/>
        </w:rPr>
      </w:pPr>
    </w:p>
    <w:p w14:paraId="771D86B5" w14:textId="77777777" w:rsidR="001B6599" w:rsidRDefault="001B6599" w:rsidP="004707C0">
      <w:pPr>
        <w:rPr>
          <w:rFonts w:ascii="Browallia New" w:eastAsia="Calibri" w:hAnsi="Browallia New" w:cs="Browallia New"/>
          <w:lang w:val="en-US" w:bidi="th-TH"/>
        </w:rPr>
      </w:pPr>
    </w:p>
    <w:tbl>
      <w:tblPr>
        <w:tblStyle w:val="TableGrid"/>
        <w:tblW w:w="9009" w:type="dxa"/>
        <w:tblInd w:w="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7450"/>
      </w:tblGrid>
      <w:tr w:rsidR="00CC71D6" w:rsidRPr="00A63ACA" w14:paraId="77E10B02" w14:textId="77777777" w:rsidTr="002426FA">
        <w:tc>
          <w:tcPr>
            <w:tcW w:w="1559" w:type="dxa"/>
          </w:tcPr>
          <w:p w14:paraId="68F28570" w14:textId="1FF823DB" w:rsidR="00CC71D6" w:rsidRPr="00A63ACA" w:rsidRDefault="00CC71D6" w:rsidP="0011064E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lastRenderedPageBreak/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7450" w:type="dxa"/>
          </w:tcPr>
          <w:p w14:paraId="3AF615B2" w14:textId="1AC6AF01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เป็นราคาเสนอซื้อขาย (ไม่ต้องปรับปรุง) ในตลาดที่มีสภาพคล่องสำหรับสินทรัพย์หรือหนี้สิน อย่างเดียวกัน</w:t>
            </w:r>
          </w:p>
        </w:tc>
      </w:tr>
      <w:tr w:rsidR="00CC71D6" w:rsidRPr="00A63ACA" w14:paraId="709B2822" w14:textId="77777777" w:rsidTr="002426FA">
        <w:tc>
          <w:tcPr>
            <w:tcW w:w="1559" w:type="dxa"/>
          </w:tcPr>
          <w:p w14:paraId="54CEBA52" w14:textId="45D4130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2</w:t>
            </w:r>
          </w:p>
        </w:tc>
        <w:tc>
          <w:tcPr>
            <w:tcW w:w="7450" w:type="dxa"/>
          </w:tcPr>
          <w:p w14:paraId="19CEC6DD" w14:textId="7FDA6E5C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เป็นข้อมูลอันนอกเหนือจากราคาเสนอซื้อขายซึ่งรวมอยู่ในระดับ </w:t>
            </w:r>
            <w:r w:rsidRPr="00C635C0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ที่สามารถสังเกตได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้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โดยตรงหรือโดยอ้อม สำหรับสินทรัพย์หรือหนี้สินนั้น</w:t>
            </w:r>
          </w:p>
        </w:tc>
      </w:tr>
      <w:tr w:rsidR="00CC71D6" w:rsidRPr="00A63ACA" w14:paraId="52257F26" w14:textId="77777777" w:rsidTr="002426FA">
        <w:tc>
          <w:tcPr>
            <w:tcW w:w="1559" w:type="dxa"/>
          </w:tcPr>
          <w:p w14:paraId="6E4BDD28" w14:textId="024BAD4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3</w:t>
            </w:r>
          </w:p>
        </w:tc>
        <w:tc>
          <w:tcPr>
            <w:tcW w:w="7450" w:type="dxa"/>
          </w:tcPr>
          <w:p w14:paraId="6F703347" w14:textId="11F512D6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เป็นข้อมูลที่ไม่สามารถสังเกตได้ซึ่งนำมาใช้กับสินทรัพย์ หรือหนี้สินนั้น</w:t>
            </w:r>
          </w:p>
        </w:tc>
      </w:tr>
    </w:tbl>
    <w:p w14:paraId="44AEC97B" w14:textId="709E062A" w:rsidR="00E83834" w:rsidRPr="00A63ACA" w:rsidRDefault="00F35866" w:rsidP="00FF24A5">
      <w:pPr>
        <w:tabs>
          <w:tab w:val="left" w:pos="3515"/>
        </w:tabs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ab/>
      </w:r>
    </w:p>
    <w:p w14:paraId="3A9E3CF2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cs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p w14:paraId="5E5745CF" w14:textId="77777777" w:rsidR="004C17BD" w:rsidRDefault="004C17BD" w:rsidP="004707C0">
      <w:pPr>
        <w:pStyle w:val="p1"/>
        <w:ind w:left="45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</w:pPr>
    </w:p>
    <w:p w14:paraId="62A4A51C" w14:textId="40DC4BDD" w:rsidR="004707C0" w:rsidRPr="00A63ACA" w:rsidRDefault="004707C0" w:rsidP="004707C0">
      <w:pPr>
        <w:pStyle w:val="p1"/>
        <w:ind w:left="45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</w:pP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ณ วันที่ </w:t>
      </w:r>
      <w:r w:rsidR="000E493F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31</w:t>
      </w:r>
      <w:r w:rsidR="000E493F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 xml:space="preserve"> มีนาคม </w:t>
      </w:r>
      <w:r w:rsidR="000E493F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2568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และ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31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ธันวาคม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256</w:t>
      </w:r>
      <w:r w:rsidR="00D60B47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>7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 </w:t>
      </w:r>
      <w:r w:rsidR="00771FC6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>บริษัทมีสัญญาขายเงินตราต่างประเทศล่วงหน้ากับธนาคารพาณิชย์ เพื่อป้องกันความเสี่ยงจากอัตราแลกเปลี่ยนในการรับชำระหนี้สินในรูปเงินตราต่างประเทศ ซึ่ง</w:t>
      </w:r>
      <w:r w:rsidR="00771FC6">
        <w:rPr>
          <w:rFonts w:ascii="Browallia New" w:eastAsia="Times New Roman" w:hAnsi="Browallia New" w:cs="Browallia New" w:hint="cs"/>
          <w:spacing w:val="-4"/>
          <w:sz w:val="28"/>
          <w:szCs w:val="28"/>
          <w:cs/>
          <w:lang w:val="en-US"/>
        </w:rPr>
        <w:t>กลุ่ม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บริษัทยังไม่ได้บันทึกสัญญาขายเงินตราต่างประเทศล่วงหน้าดังกล่าวในงบการเงิน วันครบกำหนดของสัญญาขายเงินตราต่างประเทศล่วงหน้าที่เปิดสถานะไว้มีอายุไม่เกิน </w:t>
      </w:r>
      <w:r w:rsidR="00C635C0" w:rsidRPr="00C635C0">
        <w:rPr>
          <w:rFonts w:ascii="Browallia New" w:eastAsia="Times New Roman" w:hAnsi="Browallia New" w:cs="Browallia New" w:hint="cs"/>
          <w:spacing w:val="-4"/>
          <w:sz w:val="28"/>
          <w:szCs w:val="28"/>
          <w:lang w:val="en-US"/>
        </w:rPr>
        <w:t>6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 เดือน โดยมีรายละเอียด ดังนี้</w:t>
      </w:r>
    </w:p>
    <w:p w14:paraId="615F2060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12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58"/>
        <w:gridCol w:w="250"/>
        <w:gridCol w:w="1602"/>
        <w:gridCol w:w="250"/>
        <w:gridCol w:w="1640"/>
        <w:gridCol w:w="270"/>
        <w:gridCol w:w="1775"/>
      </w:tblGrid>
      <w:tr w:rsidR="004707C0" w:rsidRPr="00A63ACA" w14:paraId="1044A7A0" w14:textId="77777777">
        <w:tc>
          <w:tcPr>
            <w:tcW w:w="744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9F0B9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จำนวนเงินที่ทำสัญญา</w:t>
            </w:r>
          </w:p>
        </w:tc>
      </w:tr>
      <w:tr w:rsidR="004707C0" w:rsidRPr="00A63ACA" w14:paraId="207D7698" w14:textId="77777777"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DF645E" w14:textId="0B4AF8DD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สกุลเงิน</w:t>
            </w:r>
            <w:r w:rsidR="000C17B9">
              <w:rPr>
                <w:rFonts w:ascii="Browallia New" w:hAnsi="Browallia New" w:cs="Browallia New" w:hint="cs"/>
                <w:cs/>
                <w:lang w:val="en-US" w:bidi="th-TH"/>
              </w:rPr>
              <w:t>เหรียญ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ดอลลาร์สหรัฐ</w:t>
            </w:r>
          </w:p>
        </w:tc>
        <w:tc>
          <w:tcPr>
            <w:tcW w:w="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1A294F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AFC09E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s/>
              </w:rPr>
              <w:t>สกุลเงินบาท</w:t>
            </w:r>
          </w:p>
        </w:tc>
      </w:tr>
      <w:tr w:rsidR="00624E11" w:rsidRPr="00A63ACA" w14:paraId="32792E83" w14:textId="77777777"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B6F2D" w14:textId="6095F9CE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50" w:type="dxa"/>
            <w:shd w:val="clear" w:color="auto" w:fill="auto"/>
            <w:vAlign w:val="center"/>
          </w:tcPr>
          <w:p w14:paraId="6B24CF89" w14:textId="77777777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AB1D4" w14:textId="4DF68B9F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2CC503FC" w14:textId="77777777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698AA" w14:textId="3B3290AB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lang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มีนาคม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28B7B7D" w14:textId="77777777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D3A0F" w14:textId="6DB46D92" w:rsidR="00624E11" w:rsidRPr="00A63ACA" w:rsidRDefault="00624E11" w:rsidP="00624E11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31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ธันวาคม</w:t>
            </w:r>
            <w: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</w:tr>
      <w:tr w:rsidR="004707C0" w:rsidRPr="00A63ACA" w14:paraId="031A0746" w14:textId="77777777">
        <w:tc>
          <w:tcPr>
            <w:tcW w:w="16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FA21FE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FF6F546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2C5CC4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0EF98FB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C9D7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C2A91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14:paraId="7CDE9C2B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A34BAE" w:rsidRPr="00A63ACA" w14:paraId="1986D2F9" w14:textId="77777777">
        <w:tc>
          <w:tcPr>
            <w:tcW w:w="1658" w:type="dxa"/>
            <w:shd w:val="clear" w:color="auto" w:fill="auto"/>
            <w:vAlign w:val="bottom"/>
          </w:tcPr>
          <w:p w14:paraId="1895C067" w14:textId="2BD768DF" w:rsidR="00A34BAE" w:rsidRPr="00A63ACA" w:rsidRDefault="007F64C9" w:rsidP="00E37A91">
            <w:pPr>
              <w:ind w:left="-108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F64C9">
              <w:rPr>
                <w:rFonts w:ascii="Browallia New" w:hAnsi="Browallia New" w:cs="Browallia New"/>
                <w:cs/>
                <w:lang w:val="en-US" w:bidi="th-TH"/>
              </w:rPr>
              <w:t>602</w:t>
            </w:r>
            <w:r w:rsidRPr="007F64C9">
              <w:rPr>
                <w:rFonts w:ascii="Browallia New" w:hAnsi="Browallia New" w:cs="Browallia New"/>
                <w:lang w:val="en-US" w:bidi="th-TH"/>
              </w:rPr>
              <w:t>,</w:t>
            </w:r>
            <w:r w:rsidRPr="007F64C9">
              <w:rPr>
                <w:rFonts w:ascii="Browallia New" w:hAnsi="Browallia New" w:cs="Browallia New"/>
                <w:cs/>
                <w:lang w:val="en-US" w:bidi="th-TH"/>
              </w:rPr>
              <w:t>719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4402FD32" w14:textId="77777777" w:rsidR="00A34BAE" w:rsidRPr="00A63ACA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41B84679" w14:textId="476D200F" w:rsidR="00A34BAE" w:rsidRPr="00A63ACA" w:rsidRDefault="00EB5FB7" w:rsidP="00E37A91">
            <w:pPr>
              <w:ind w:left="-108" w:right="-6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B5FB7">
              <w:rPr>
                <w:rFonts w:ascii="Browallia New" w:hAnsi="Browallia New" w:cs="Browallia New"/>
                <w:lang w:val="en-US" w:bidi="th-TH"/>
              </w:rPr>
              <w:t>297</w:t>
            </w:r>
            <w:r w:rsidRPr="00EB5FB7">
              <w:rPr>
                <w:rFonts w:ascii="Browallia New" w:hAnsi="Browallia New" w:cs="Browallia New"/>
                <w:lang w:val="en-US"/>
              </w:rPr>
              <w:t>,</w:t>
            </w:r>
            <w:r w:rsidRPr="00EB5FB7">
              <w:rPr>
                <w:rFonts w:ascii="Browallia New" w:hAnsi="Browallia New" w:cs="Browallia New"/>
                <w:lang w:val="en-US" w:bidi="th-TH"/>
              </w:rPr>
              <w:t>009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55746B98" w14:textId="77777777" w:rsidR="00A34BAE" w:rsidRPr="00A63ACA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14:paraId="6E5085AD" w14:textId="76AF2C61" w:rsidR="00A34BAE" w:rsidRPr="00A63ACA" w:rsidRDefault="007F64C9" w:rsidP="00E37A91">
            <w:pPr>
              <w:ind w:left="-108" w:right="-6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F64C9">
              <w:rPr>
                <w:rFonts w:ascii="Browallia New" w:hAnsi="Browallia New" w:cs="Browallia New"/>
                <w:color w:val="000000" w:themeColor="text1"/>
                <w:lang w:val="en-US"/>
              </w:rPr>
              <w:t>20,352,02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25276C" w14:textId="77777777" w:rsidR="00A34BAE" w:rsidRPr="00A63ACA" w:rsidRDefault="00A34BAE" w:rsidP="00E37A91">
            <w:pPr>
              <w:ind w:left="-108" w:right="-3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14:paraId="06663188" w14:textId="7A00AB9E" w:rsidR="00A34BAE" w:rsidRPr="00A63ACA" w:rsidRDefault="006A03F2" w:rsidP="00E37A91">
            <w:pPr>
              <w:ind w:left="-108" w:right="-3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A03F2">
              <w:rPr>
                <w:rFonts w:ascii="Browallia New" w:hAnsi="Browallia New" w:cs="Browallia New"/>
                <w:lang w:val="en-US" w:bidi="th-TH"/>
              </w:rPr>
              <w:t>10</w:t>
            </w:r>
            <w:r w:rsidRPr="006A03F2">
              <w:rPr>
                <w:rFonts w:ascii="Browallia New" w:hAnsi="Browallia New" w:cs="Browallia New"/>
                <w:lang w:val="en-US"/>
              </w:rPr>
              <w:t>,</w:t>
            </w:r>
            <w:r w:rsidRPr="006A03F2">
              <w:rPr>
                <w:rFonts w:ascii="Browallia New" w:hAnsi="Browallia New" w:cs="Browallia New"/>
                <w:lang w:val="en-US" w:bidi="th-TH"/>
              </w:rPr>
              <w:t>047</w:t>
            </w:r>
            <w:r w:rsidRPr="006A03F2">
              <w:rPr>
                <w:rFonts w:ascii="Browallia New" w:hAnsi="Browallia New" w:cs="Browallia New"/>
                <w:lang w:val="en-US"/>
              </w:rPr>
              <w:t>,</w:t>
            </w:r>
            <w:r w:rsidRPr="006A03F2">
              <w:rPr>
                <w:rFonts w:ascii="Browallia New" w:hAnsi="Browallia New" w:cs="Browallia New"/>
                <w:lang w:val="en-US" w:bidi="th-TH"/>
              </w:rPr>
              <w:t>683</w:t>
            </w:r>
          </w:p>
        </w:tc>
      </w:tr>
    </w:tbl>
    <w:p w14:paraId="256BA6C3" w14:textId="77777777" w:rsidR="00173F5F" w:rsidRDefault="00173F5F">
      <w:pPr>
        <w:rPr>
          <w:rFonts w:ascii="Browallia New" w:hAnsi="Browallia New" w:cs="Browallia New"/>
          <w:b/>
          <w:bCs/>
          <w:lang w:val="en-GB" w:bidi="th-TH"/>
        </w:rPr>
      </w:pPr>
    </w:p>
    <w:p w14:paraId="69E5E876" w14:textId="7817CE55" w:rsidR="00DB606E" w:rsidRPr="001657D4" w:rsidRDefault="00DB606E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1657D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</w:t>
      </w:r>
    </w:p>
    <w:p w14:paraId="3413DE7E" w14:textId="77777777" w:rsidR="00DB606E" w:rsidRPr="00A63ACA" w:rsidRDefault="00DB606E" w:rsidP="00565A0F">
      <w:pPr>
        <w:ind w:left="426" w:firstLine="720"/>
        <w:jc w:val="thaiDistribute"/>
        <w:rPr>
          <w:rFonts w:ascii="Browallia New" w:hAnsi="Browallia New" w:cs="Browallia New"/>
          <w:rtl/>
          <w:lang w:val="en-US" w:bidi="th-TH"/>
        </w:rPr>
      </w:pPr>
    </w:p>
    <w:p w14:paraId="505BC736" w14:textId="531B56ED" w:rsidR="000A7D1B" w:rsidRDefault="000A7D1B" w:rsidP="000A7D1B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GB" w:bidi="th-TH"/>
        </w:rPr>
      </w:pPr>
      <w:r w:rsidRPr="00A63ACA">
        <w:rPr>
          <w:rFonts w:ascii="Browallia New" w:eastAsia="Cordia New" w:hAnsi="Browallia New" w:cs="Browallia New"/>
          <w:cs/>
          <w:lang w:val="en-GB" w:bidi="th-TH"/>
        </w:rPr>
        <w:t>ใน</w:t>
      </w:r>
      <w:r w:rsidR="00CD4A64" w:rsidRPr="00A63ACA">
        <w:rPr>
          <w:rFonts w:ascii="Browallia New" w:eastAsia="Cordia New" w:hAnsi="Browallia New" w:cs="Browallia New"/>
          <w:cs/>
          <w:lang w:val="en-GB" w:bidi="th-TH"/>
        </w:rPr>
        <w:t>ระหว่างงวด</w:t>
      </w:r>
      <w:r w:rsidR="00301B22">
        <w:rPr>
          <w:rFonts w:ascii="Browallia New" w:eastAsia="Cordia New" w:hAnsi="Browallia New" w:cs="Browallia New" w:hint="cs"/>
          <w:cs/>
          <w:lang w:val="en-GB" w:bidi="th-TH"/>
        </w:rPr>
        <w:t>สาม</w:t>
      </w:r>
      <w:r w:rsidR="00CD4A64" w:rsidRPr="00A63ACA">
        <w:rPr>
          <w:rFonts w:ascii="Browallia New" w:eastAsia="Cordia New" w:hAnsi="Browallia New" w:cs="Browallia New"/>
          <w:cs/>
          <w:lang w:val="en-GB" w:bidi="th-TH"/>
        </w:rPr>
        <w:t>เดือนสิ้นสุดวันที่</w:t>
      </w:r>
      <w:r w:rsidR="00CD4A64" w:rsidRPr="00A63ACA">
        <w:rPr>
          <w:rFonts w:ascii="Browallia New" w:eastAsia="Cordia New" w:hAnsi="Browallia New" w:cs="Browallia New"/>
          <w:lang w:val="en-US" w:bidi="th-TH"/>
        </w:rPr>
        <w:t xml:space="preserve"> </w:t>
      </w:r>
      <w:r w:rsidR="00301B22">
        <w:rPr>
          <w:rFonts w:ascii="Browallia New" w:hAnsi="Browallia New" w:cs="Browallia New"/>
          <w:spacing w:val="-4"/>
          <w:lang w:val="en-US"/>
        </w:rPr>
        <w:t>31</w:t>
      </w:r>
      <w:r w:rsidR="00301B22">
        <w:rPr>
          <w:rFonts w:ascii="Browallia New" w:hAnsi="Browallia New" w:cs="Browallia New" w:hint="cs"/>
          <w:spacing w:val="-4"/>
          <w:cs/>
          <w:lang w:val="en-US"/>
        </w:rPr>
        <w:t xml:space="preserve"> </w:t>
      </w:r>
      <w:r w:rsidR="00301B22">
        <w:rPr>
          <w:rFonts w:ascii="Browallia New" w:hAnsi="Browallia New" w:cs="Browallia New" w:hint="cs"/>
          <w:spacing w:val="-4"/>
          <w:cs/>
          <w:lang w:val="en-US" w:bidi="th-TH"/>
        </w:rPr>
        <w:t>มีนาคม</w:t>
      </w:r>
      <w:r w:rsidR="00301B22">
        <w:rPr>
          <w:rFonts w:ascii="Browallia New" w:hAnsi="Browallia New" w:cs="Browallia New" w:hint="cs"/>
          <w:spacing w:val="-4"/>
          <w:cs/>
          <w:lang w:val="en-US"/>
        </w:rPr>
        <w:t xml:space="preserve"> </w:t>
      </w:r>
      <w:r w:rsidR="00301B22">
        <w:rPr>
          <w:rFonts w:ascii="Browallia New" w:hAnsi="Browallia New" w:cs="Browallia New"/>
          <w:spacing w:val="-4"/>
          <w:lang w:val="en-US"/>
        </w:rPr>
        <w:t>2568</w:t>
      </w:r>
      <w:r w:rsidR="007163F6" w:rsidRPr="00A63ACA">
        <w:rPr>
          <w:rFonts w:ascii="Browallia New" w:eastAsia="Cordia New" w:hAnsi="Browallia New" w:cs="Browallia New"/>
          <w:lang w:val="en-GB" w:bidi="th-TH"/>
        </w:rPr>
        <w:t xml:space="preserve"> </w:t>
      </w:r>
      <w:r w:rsidRPr="00A63ACA">
        <w:rPr>
          <w:rFonts w:ascii="Browallia New" w:eastAsia="Cordia New" w:hAnsi="Browallia New" w:cs="Browallia New"/>
          <w:cs/>
          <w:lang w:val="en-GB" w:bidi="th-TH"/>
        </w:rPr>
        <w:t>บริษัทไม่มีภาระผูกพันและหนี้สินที่อาจเกิดขึ้นที่แตกต่างอย่างเป็นสาระสำคัญจากปี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บัญชีสิ้นสุดวันที่</w:t>
      </w:r>
      <w:r w:rsidRPr="00CD6648">
        <w:rPr>
          <w:rFonts w:ascii="Browallia New" w:eastAsia="Cordia New" w:hAnsi="Browallia New" w:cs="Browallia New"/>
          <w:lang w:val="en-GB" w:bidi="th-TH"/>
        </w:rPr>
        <w:t xml:space="preserve"> 31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ธันวาคม</w:t>
      </w:r>
      <w:r w:rsidRPr="00CD6648">
        <w:rPr>
          <w:rFonts w:ascii="Browallia New" w:eastAsia="Cordia New" w:hAnsi="Browallia New" w:cs="Browallia New"/>
          <w:lang w:val="en-GB" w:bidi="th-TH"/>
        </w:rPr>
        <w:t xml:space="preserve"> 256</w:t>
      </w:r>
      <w:r w:rsidR="00C06C9B">
        <w:rPr>
          <w:rFonts w:ascii="Browallia New" w:eastAsia="Cordia New" w:hAnsi="Browallia New" w:cs="Browallia New"/>
          <w:lang w:val="en-US" w:bidi="th-TH"/>
        </w:rPr>
        <w:t>7</w:t>
      </w:r>
      <w:r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ยกเว้นภาระผูกพันคงเหลือจากสัญญาซื้อสินค้าในประเทศและต่างประเทศจำนวนเงิน</w:t>
      </w:r>
      <w:r w:rsidR="007F1FC6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="0035307D">
        <w:rPr>
          <w:rFonts w:ascii="Browallia New" w:eastAsia="Cordia New" w:hAnsi="Browallia New" w:cs="Browallia New" w:hint="cs"/>
          <w:cs/>
          <w:lang w:val="en-US" w:bidi="th-TH"/>
        </w:rPr>
        <w:t>2.20</w:t>
      </w:r>
      <w:r w:rsidR="00B02885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ล้านบาท และ</w:t>
      </w:r>
      <w:r w:rsidR="00E67F85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="00E34CBC" w:rsidRPr="00E34CBC">
        <w:rPr>
          <w:rFonts w:ascii="Browallia New" w:eastAsia="Cordia New" w:hAnsi="Browallia New" w:cs="Browallia New"/>
          <w:lang w:val="en-GB" w:bidi="th-TH"/>
        </w:rPr>
        <w:t>10,957.11</w:t>
      </w:r>
      <w:r w:rsidR="00E34CBC">
        <w:rPr>
          <w:rFonts w:ascii="Browallia New" w:eastAsia="Cordia New" w:hAnsi="Browallia New" w:cs="Browallia New" w:hint="cs"/>
          <w:cs/>
          <w:lang w:val="en-GB" w:bidi="th-TH"/>
        </w:rPr>
        <w:t xml:space="preserve"> </w:t>
      </w:r>
      <w:r w:rsidR="00921911">
        <w:rPr>
          <w:rFonts w:ascii="Browallia New" w:eastAsia="Cordia New" w:hAnsi="Browallia New" w:cs="Browallia New" w:hint="cs"/>
          <w:cs/>
          <w:lang w:val="en-GB" w:bidi="th-TH"/>
        </w:rPr>
        <w:t>เหรียญ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ดอลลาร์สหรัฐ ตามลำดับ</w:t>
      </w:r>
    </w:p>
    <w:p w14:paraId="4D4B29B2" w14:textId="77777777" w:rsidR="00594FC5" w:rsidRPr="00DA6C5D" w:rsidRDefault="00594FC5" w:rsidP="000A7D1B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3DFFE976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7028F885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2EF06209" w14:textId="77777777" w:rsidR="0050061D" w:rsidRPr="00A63ACA" w:rsidRDefault="0050061D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lang w:val="en-US" w:bidi="th-TH"/>
        </w:rPr>
      </w:pPr>
    </w:p>
    <w:sectPr w:rsidR="0050061D" w:rsidRPr="00A63ACA" w:rsidSect="00FB57FD">
      <w:headerReference w:type="default" r:id="rId16"/>
      <w:footerReference w:type="default" r:id="rId17"/>
      <w:pgSz w:w="11909" w:h="16834" w:code="9"/>
      <w:pgMar w:top="2432" w:right="1134" w:bottom="1134" w:left="1418" w:header="709" w:footer="380" w:gutter="0"/>
      <w:pgNumType w:start="2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D1DA9" w14:textId="77777777" w:rsidR="00CD088D" w:rsidRDefault="00CD088D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1CA531DE" w14:textId="77777777" w:rsidR="00CD088D" w:rsidRDefault="00CD088D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532403E1" w14:textId="77777777" w:rsidR="00CD088D" w:rsidRDefault="00CD0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.ThonburiUI">
    <w:altName w:val="Cambria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ICTFontTextStyleBody">
    <w:altName w:val="Cambria"/>
    <w:charset w:val="00"/>
    <w:family w:val="roman"/>
    <w:pitch w:val="default"/>
  </w:font>
  <w:font w:name=".ThonburiUI-Regular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4404" w14:textId="272C4B58" w:rsidR="00E966BE" w:rsidRDefault="00E966BE">
    <w:pPr>
      <w:pStyle w:val="Footer"/>
      <w:framePr w:wrap="around" w:vAnchor="text" w:hAnchor="margin" w:xAlign="right" w:y="1"/>
      <w:rPr>
        <w:rStyle w:val="PageNumber"/>
        <w:rFonts w:cs="Times New Roman"/>
        <w:cs/>
        <w:lang w:bidi="th-TH"/>
      </w:rPr>
    </w:pPr>
    <w:r>
      <w:rPr>
        <w:rStyle w:val="PageNumber"/>
      </w:rPr>
      <w:fldChar w:fldCharType="begin"/>
    </w:r>
    <w:r>
      <w:rPr>
        <w:rStyle w:val="PageNumber"/>
        <w:rFonts w:cs="Times New Roman"/>
        <w:cs/>
        <w:lang w:bidi="th-TH"/>
      </w:rPr>
      <w:instrText>PAGE</w:instrText>
    </w:r>
    <w:r>
      <w:rPr>
        <w:rStyle w:val="PageNumber"/>
        <w:cs/>
        <w:lang w:bidi="th-TH"/>
      </w:rPr>
      <w:instrText xml:space="preserve">  </w:instrText>
    </w:r>
    <w:r>
      <w:rPr>
        <w:rStyle w:val="PageNumber"/>
      </w:rPr>
      <w:fldChar w:fldCharType="separate"/>
    </w:r>
    <w:r w:rsidR="00EC082A" w:rsidRPr="00EC082A">
      <w:rPr>
        <w:rStyle w:val="PageNumber"/>
        <w:noProof/>
        <w:lang w:val="en-US" w:bidi="th-TH"/>
      </w:rPr>
      <w:t>6</w:t>
    </w:r>
    <w:r>
      <w:rPr>
        <w:rStyle w:val="PageNumber"/>
      </w:rPr>
      <w:fldChar w:fldCharType="end"/>
    </w:r>
  </w:p>
  <w:p w14:paraId="17BF5048" w14:textId="77777777" w:rsidR="00E966BE" w:rsidRDefault="00E966BE">
    <w:pPr>
      <w:pStyle w:val="Footer"/>
      <w:ind w:right="360"/>
      <w:rPr>
        <w:rFonts w:cs="Times New Roman"/>
        <w:cs/>
        <w:lang w:bidi="th-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54C0" w14:textId="77777777" w:rsidR="00E966BE" w:rsidRPr="008D1B4C" w:rsidRDefault="00E966BE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 w:rsidR="000C315F"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</w:t>
    </w:r>
    <w:r w:rsidR="000C315F"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="000C315F"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="000C315F"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 w:rsidR="002E452C"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291A4F0D" w14:textId="77777777" w:rsidR="00E966BE" w:rsidRPr="008D1B4C" w:rsidRDefault="00E966BE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 w:rsidR="009B2B2E">
      <w:rPr>
        <w:rFonts w:ascii="Browallia New" w:hAnsi="Browallia New" w:cs="Browallia New"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</w:t>
    </w:r>
    <w:r w:rsidR="009B2B2E"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="009B2B2E"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="009B2B2E"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 w:rsidR="000C315F">
      <w:rPr>
        <w:rFonts w:ascii="Browallia New" w:hAnsi="Browallia New" w:cs="Browallia New"/>
        <w:lang w:val="en-GB" w:bidi="th-TH"/>
      </w:rPr>
      <w:t xml:space="preserve">                                </w:t>
    </w:r>
    <w:r w:rsidR="00A2003C">
      <w:rPr>
        <w:rFonts w:ascii="Browallia New" w:hAnsi="Browallia New" w:cs="Browallia New" w:hint="cs"/>
        <w:cs/>
        <w:lang w:val="en-GB" w:bidi="th-TH"/>
      </w:rPr>
      <w:t xml:space="preserve">   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/>
        <w:cs/>
        <w:lang w:val="en-GB" w:bidi="th-TH"/>
      </w:rPr>
      <w:t>(</w:t>
    </w:r>
    <w:r w:rsidR="000C315F" w:rsidRPr="008D1B4C">
      <w:rPr>
        <w:rFonts w:ascii="Browallia New" w:hAnsi="Browallia New" w:cs="Browallia New" w:hint="cs"/>
        <w:cs/>
        <w:lang w:val="en-GB" w:bidi="th-TH"/>
      </w:rPr>
      <w:t xml:space="preserve"> </w:t>
    </w:r>
    <w:r w:rsidR="00A2003C">
      <w:rPr>
        <w:rFonts w:ascii="Browallia New" w:hAnsi="Browallia New" w:cs="Browallia New" w:hint="cs"/>
        <w:cs/>
        <w:lang w:val="en-GB" w:bidi="th-TH"/>
      </w:rPr>
      <w:t xml:space="preserve">   </w:t>
    </w:r>
    <w:r w:rsidR="000C315F">
      <w:rPr>
        <w:rFonts w:ascii="Browallia New" w:hAnsi="Browallia New" w:cs="Browallia New"/>
        <w:lang w:val="en-GB" w:bidi="th-TH"/>
      </w:rPr>
      <w:t xml:space="preserve"> </w:t>
    </w:r>
    <w:r w:rsidR="0084096C"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="0084096C"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="0084096C"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 w:rsidR="000C315F">
      <w:rPr>
        <w:rFonts w:ascii="Browallia New" w:hAnsi="Browallia New" w:cs="Browallia New" w:hint="cs"/>
        <w:cs/>
        <w:lang w:val="en-GB" w:bidi="th-TH"/>
      </w:rPr>
      <w:t xml:space="preserve">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0B532" w14:textId="359B63C9" w:rsidR="00CE70EF" w:rsidRPr="008D1B4C" w:rsidRDefault="00CE70EF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                    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  <w:t xml:space="preserve">                            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4FB42B6F" w14:textId="497C7BD5" w:rsidR="00CE70EF" w:rsidRPr="008D1B4C" w:rsidRDefault="00CE70EF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</w:t>
    </w:r>
    <w:r>
      <w:rPr>
        <w:rFonts w:ascii="Browallia New" w:hAnsi="Browallia New" w:cs="Browallia New" w:hint="cs"/>
        <w:cs/>
        <w:lang w:val="en-GB" w:bidi="th-TH"/>
      </w:rPr>
      <w:t xml:space="preserve">     </w:t>
    </w:r>
    <w:r>
      <w:rPr>
        <w:rFonts w:ascii="Browallia New" w:hAnsi="Browallia New" w:cs="Browallia New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DA5F" w14:textId="7304DE19" w:rsidR="00CF17EA" w:rsidRPr="008D1B4C" w:rsidRDefault="00CF17EA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0A3F389F" w14:textId="7FFD5605" w:rsidR="00CF17EA" w:rsidRPr="008D1B4C" w:rsidRDefault="00CF17EA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02A1B" w14:textId="77777777" w:rsidR="00CD088D" w:rsidRDefault="00CD088D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58B9ED87" w14:textId="77777777" w:rsidR="00CD088D" w:rsidRDefault="00CD088D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245D97E4" w14:textId="77777777" w:rsidR="00CD088D" w:rsidRDefault="00CD08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729" w14:textId="2D057A4D" w:rsidR="00626363" w:rsidRPr="00176767" w:rsidRDefault="00626363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  <w:r w:rsidR="008E54D5"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 xml:space="preserve"> และบริษัทย่อย</w:t>
    </w:r>
  </w:p>
  <w:p w14:paraId="2A7DC670" w14:textId="777FE68B" w:rsidR="00626363" w:rsidRPr="00176767" w:rsidRDefault="008A11C1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="00626363"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363288A9" w14:textId="554B4817" w:rsidR="00626363" w:rsidRPr="00C5473C" w:rsidRDefault="00EC43D6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 xml:space="preserve">สำหรับงวดสามเดือนสิ้นสุดวันที่ </w:t>
    </w:r>
    <w:r w:rsidR="00BF5231">
      <w:rPr>
        <w:rFonts w:ascii="Browallia New" w:hAnsi="Browallia New" w:cs="Browallia New"/>
        <w:b/>
        <w:bCs/>
        <w:lang w:val="en-US" w:bidi="th-TH"/>
      </w:rPr>
      <w:t>31</w:t>
    </w:r>
    <w:r w:rsidR="00BF5231">
      <w:rPr>
        <w:rFonts w:ascii="Browallia New" w:hAnsi="Browallia New" w:cs="Browallia New" w:hint="cs"/>
        <w:b/>
        <w:bCs/>
        <w:cs/>
        <w:lang w:val="en-US" w:bidi="th-TH"/>
      </w:rPr>
      <w:t xml:space="preserve"> มีนาคม </w:t>
    </w:r>
    <w:r w:rsidR="00BF5231">
      <w:rPr>
        <w:rFonts w:ascii="Browallia New" w:hAnsi="Browallia New" w:cs="Browallia New"/>
        <w:b/>
        <w:bCs/>
        <w:lang w:val="en-US" w:bidi="th-TH"/>
      </w:rPr>
      <w:t>2568</w:t>
    </w:r>
    <w:r w:rsidR="00626363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626363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5134359" w14:textId="08344D92" w:rsidR="00626363" w:rsidRPr="000A2179" w:rsidRDefault="00626363">
    <w:pPr>
      <w:pStyle w:val="Head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376FF" wp14:editId="07378222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12806FE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15pt" to="466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OdBiljYAAAABgEAAA8AAABkcnMvZG93&#10;bnJldi54bWxMj9FOwzAMRd+R+IfISLxULGUdiJWmE6q0D2DbB3iN11ZLnKrJtvL3GPEAj77Xvj63&#10;2szeqStNcQhs4HmRgyJugx24M3DYb5/eQMWEbNEFJgNfFGFT399VWNpw40+67lKnJIRjiQb6lMZS&#10;69j25DEuwkgs3ilMHpOMU6fthDcJ904v8/xVexxYPvQ4UtNTe95dvGA0zSGLtHVFtm9P2Wp+Wbo4&#10;GvP4MH+8g0o0p79l+MGXG6iF6RgubKNyBqRIEnVVgBJ3XRRS5Pgr6LrS//HrbwA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DnQYpY2AAAAAYBAAAPAAAAAAAAAAAAAAAAABYEAABkcnMv&#10;ZG93bnJldi54bWxQSwUGAAAAAAQABADzAAAAGwUAAAAA&#10;" strokecolor="black [3213]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767D" w14:textId="77777777" w:rsidR="00CE70EF" w:rsidRPr="00176767" w:rsidRDefault="00CE70EF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40F5480F" w14:textId="77777777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217DD7B3" w14:textId="67ACCCAF" w:rsidR="00CE70EF" w:rsidRPr="00C5473C" w:rsidRDefault="00CE70EF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 xml:space="preserve">สามเดือนสิ้นสุดวันที่ </w:t>
    </w:r>
    <w:r w:rsidR="009F7376">
      <w:rPr>
        <w:rFonts w:ascii="Browallia New" w:hAnsi="Browallia New" w:cs="Browallia New"/>
        <w:b/>
        <w:bCs/>
        <w:lang w:val="en-US" w:bidi="th-TH"/>
      </w:rPr>
      <w:t>31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มีนาคม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3C8B8CE" w14:textId="77777777" w:rsidR="00CE70EF" w:rsidRDefault="00CE70EF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9613C3B" wp14:editId="5BF38853">
              <wp:simplePos x="0" y="0"/>
              <wp:positionH relativeFrom="column">
                <wp:posOffset>-3810</wp:posOffset>
              </wp:positionH>
              <wp:positionV relativeFrom="paragraph">
                <wp:posOffset>88265</wp:posOffset>
              </wp:positionV>
              <wp:extent cx="9052560" cy="38100"/>
              <wp:effectExtent l="0" t="0" r="34290" b="19050"/>
              <wp:wrapNone/>
              <wp:docPr id="92925912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2560" cy="3810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2D1993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95pt" to="71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2TvwEAAOIDAAAOAAAAZHJzL2Uyb0RvYy54bWysU01v3CAQvVfqf0Dcu7Y3SpRa680hUXqp&#10;2qgfP4DgYY0EDAK69v77DnjXjtqqUqtcMAzz3rx5jHd3kzXsCCFqdB1vNjVn4CT22h06/v3b47tb&#10;zmISrhcGHXT8BJHf7d++2Y2+hS0OaHoIjEhcbEff8SEl31ZVlANYETfowdGlwmBFomM4VH0QI7Fb&#10;U23r+qYaMfQ+oIQYKfowX/J94VcKZPqsVITETMdJWyprKOtzXqv9TrSHIPyg5VmG+A8VVmhHRReq&#10;B5EE+xH0b1RWy4ARVdpItBUqpSWUHqibpv6lm6+D8FB6IXOiX2yKr0crPx3v3VMgG0Yf2+ifQu5i&#10;UsHmL+ljUzHrtJgFU2KSgu/r6+31DXkq6e7qtqmLmdUK9iGmD4CW5U3HjXa5F9GK48eYqCClXlJy&#10;2Dg20gQRbV3SIhrdP2pj8mWZB7g3gR0FvWSamvxyxPAii07GUXBtpOzSycDM/wUU0z1Jb+YCecZW&#10;TiEluHThNY6yM0yRggV4VvY34Dk/Q6HM37+AF0SpjC4tYKsdhj/JXq1Qc/7FgbnvbMEz9qfyxMUa&#10;GqTi3Hno86S+PBf4+mvufwIAAP//AwBQSwMEFAAGAAgAAAAhALX0R4bZAAAACAEAAA8AAABkcnMv&#10;ZG93bnJldi54bWxMT0tugzAQ3VfqHayplA1KTMlHhWKiCikHyOcADp4Aqj1G2Eno7TNZpbuZeW/e&#10;p9xOzoobjqH3pOBzkYJAarzpqVVwOu7mXyBC1GS09YQK/jDAtnp/K3Vh/J32eDvEVrAIhUIr6GIc&#10;CilD06HTYeEHJMYufnQ68jq20oz6zuLOyixNN9Lpntih0wPWHTa/h6vjGHV9SgLu7DI5NpdkNa0z&#10;GwalZh/TzzeIiFN8keEZn3+g4kxnfyUThFUw3zCRz8scxBNeZWvuduYpz0FWpfxfoHoAAAD//wMA&#10;UEsBAi0AFAAGAAgAAAAhALaDOJL+AAAA4QEAABMAAAAAAAAAAAAAAAAAAAAAAFtDb250ZW50X1R5&#10;cGVzXS54bWxQSwECLQAUAAYACAAAACEAOP0h/9YAAACUAQAACwAAAAAAAAAAAAAAAAAvAQAAX3Jl&#10;bHMvLnJlbHNQSwECLQAUAAYACAAAACEAwFH9k78BAADiAwAADgAAAAAAAAAAAAAAAAAuAgAAZHJz&#10;L2Uyb0RvYy54bWxQSwECLQAUAAYACAAAACEAtfRHhtkAAAAIAQAADwAAAAAAAAAAAAAAAAAZBAAA&#10;ZHJzL2Rvd25yZXYueG1sUEsFBgAAAAAEAAQA8wAAAB8FAAAAAA==&#10;" strokecolor="black [3213]" strokeweight="1.5pt"/>
          </w:pict>
        </mc:Fallback>
      </mc:AlternateContent>
    </w:r>
  </w:p>
  <w:p w14:paraId="76669B50" w14:textId="77777777" w:rsidR="00CE70EF" w:rsidRDefault="00CE7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9882" w14:textId="77777777" w:rsidR="00CF17EA" w:rsidRPr="00176767" w:rsidRDefault="00CF17EA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0DBD635C" w14:textId="77777777" w:rsidR="002F467E" w:rsidRPr="00176767" w:rsidRDefault="002F467E" w:rsidP="002F467E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หมายเหตุประกอบงบ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73024B43" w14:textId="61400D15" w:rsidR="00CF17EA" w:rsidRPr="00C5473C" w:rsidRDefault="00CF17EA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</w:t>
    </w:r>
    <w:r w:rsidR="009F7376" w:rsidRPr="00EC43D6">
      <w:rPr>
        <w:rFonts w:ascii="Browallia New" w:hAnsi="Browallia New" w:cs="Browallia New"/>
        <w:b/>
        <w:bCs/>
        <w:cs/>
        <w:lang w:val="en-US" w:bidi="th-TH"/>
      </w:rPr>
      <w:t xml:space="preserve">สามเดือนสิ้นสุดวันที่ </w:t>
    </w:r>
    <w:r w:rsidR="009F7376">
      <w:rPr>
        <w:rFonts w:ascii="Browallia New" w:hAnsi="Browallia New" w:cs="Browallia New"/>
        <w:b/>
        <w:bCs/>
        <w:lang w:val="en-US" w:bidi="th-TH"/>
      </w:rPr>
      <w:t>31</w:t>
    </w:r>
    <w:r w:rsidR="009F7376">
      <w:rPr>
        <w:rFonts w:ascii="Browallia New" w:hAnsi="Browallia New" w:cs="Browallia New" w:hint="cs"/>
        <w:b/>
        <w:bCs/>
        <w:cs/>
        <w:lang w:val="en-US" w:bidi="th-TH"/>
      </w:rPr>
      <w:t xml:space="preserve"> มีนาคม </w:t>
    </w:r>
    <w:r w:rsidR="009F7376">
      <w:rPr>
        <w:rFonts w:ascii="Browallia New" w:hAnsi="Browallia New" w:cs="Browallia New"/>
        <w:b/>
        <w:bCs/>
        <w:lang w:val="en-US" w:bidi="th-TH"/>
      </w:rPr>
      <w:t>2568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3A0E4160" w14:textId="6D4F26F4" w:rsidR="00CF17EA" w:rsidRDefault="00CF17EA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721D354" wp14:editId="63D0B32B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5929532" cy="0"/>
              <wp:effectExtent l="0" t="0" r="0" b="0"/>
              <wp:wrapNone/>
              <wp:docPr id="202342617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67E6E839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15pt" to="466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IV+wk7YAAAABgEAAA8AAABkcnMvZG93&#10;bnJldi54bWxMj9FOwzAMRd+R+IfISLxULKVlCErTCVXaB7DtA7zGaysSp2qyrfw9RjzAo32vr8+t&#10;N4t36kJzHAMbeFzloIi7YEfuDRz224cXUDEhW3SBycAXRdg0tzc1VjZc+YMuu9QrCeFYoYEhpanS&#10;OnYDeYyrMBGLdgqzxyTj3Gs741XCvdNFnj9rjyPLhwEnagfqPndnLxhte8gibV2Z7btT9rSsCxcn&#10;Y+7vlvc3UImW9GeGH3y5gUaYjuHMNipnQIokA0VeghL1tSylyPF3oZta/8dvvgE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CFfsJO2AAAAAYBAAAPAAAAAAAAAAAAAAAAABYEAABkcnMv&#10;ZG93bnJldi54bWxQSwUGAAAAAAQABADzAAAAGwUAAAAA&#10;" strokecolor="black [3213]" strokeweight="1.5pt"/>
          </w:pict>
        </mc:Fallback>
      </mc:AlternateContent>
    </w:r>
  </w:p>
  <w:p w14:paraId="4FEED96A" w14:textId="77777777" w:rsidR="00CF17EA" w:rsidRDefault="00CF1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3C38"/>
    <w:multiLevelType w:val="multilevel"/>
    <w:tmpl w:val="4F0258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D4D30"/>
    <w:multiLevelType w:val="multilevel"/>
    <w:tmpl w:val="763A1A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2766A7B"/>
    <w:multiLevelType w:val="multilevel"/>
    <w:tmpl w:val="A3EE774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22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3" w15:restartNumberingAfterBreak="0">
    <w:nsid w:val="159652D9"/>
    <w:multiLevelType w:val="hybridMultilevel"/>
    <w:tmpl w:val="B3986668"/>
    <w:lvl w:ilvl="0" w:tplc="C422EF3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A735E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28C661D9"/>
    <w:multiLevelType w:val="hybridMultilevel"/>
    <w:tmpl w:val="F9887F44"/>
    <w:lvl w:ilvl="0" w:tplc="925C5874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1F3C63"/>
    <w:multiLevelType w:val="multilevel"/>
    <w:tmpl w:val="DC9CF0B8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DC3582D"/>
    <w:multiLevelType w:val="hybridMultilevel"/>
    <w:tmpl w:val="289891D8"/>
    <w:lvl w:ilvl="0" w:tplc="906AC42E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31AD6629"/>
    <w:multiLevelType w:val="multilevel"/>
    <w:tmpl w:val="0E124B0C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9" w15:restartNumberingAfterBreak="0">
    <w:nsid w:val="36C90807"/>
    <w:multiLevelType w:val="multilevel"/>
    <w:tmpl w:val="8DAA27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380C632F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1" w15:restartNumberingAfterBreak="0">
    <w:nsid w:val="3B723DC7"/>
    <w:multiLevelType w:val="hybridMultilevel"/>
    <w:tmpl w:val="9C2247B8"/>
    <w:lvl w:ilvl="0" w:tplc="BB683836">
      <w:start w:val="1"/>
      <w:numFmt w:val="decimal"/>
      <w:lvlText w:val="2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D0200"/>
    <w:multiLevelType w:val="hybridMultilevel"/>
    <w:tmpl w:val="1EAE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113C6"/>
    <w:multiLevelType w:val="hybridMultilevel"/>
    <w:tmpl w:val="2CB0AA1A"/>
    <w:lvl w:ilvl="0" w:tplc="0896D6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C593F"/>
    <w:multiLevelType w:val="hybridMultilevel"/>
    <w:tmpl w:val="002044D2"/>
    <w:lvl w:ilvl="0" w:tplc="C3C02512">
      <w:start w:val="31"/>
      <w:numFmt w:val="bullet"/>
      <w:lvlText w:val="-"/>
      <w:lvlJc w:val="left"/>
      <w:pPr>
        <w:ind w:left="1854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83B4ACC"/>
    <w:multiLevelType w:val="multilevel"/>
    <w:tmpl w:val="7E94608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16" w15:restartNumberingAfterBreak="0">
    <w:nsid w:val="49230E5D"/>
    <w:multiLevelType w:val="multilevel"/>
    <w:tmpl w:val="6AA263B6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FD571D2"/>
    <w:multiLevelType w:val="hybridMultilevel"/>
    <w:tmpl w:val="A50A08D2"/>
    <w:lvl w:ilvl="0" w:tplc="AFDC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19" w15:restartNumberingAfterBreak="0">
    <w:nsid w:val="5B6B4FC8"/>
    <w:multiLevelType w:val="hybridMultilevel"/>
    <w:tmpl w:val="E1C4ACEA"/>
    <w:lvl w:ilvl="0" w:tplc="D81EAEF4">
      <w:start w:val="1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85289"/>
    <w:multiLevelType w:val="multilevel"/>
    <w:tmpl w:val="C9E867E8"/>
    <w:lvl w:ilvl="0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Cordia New" w:eastAsia="Angsana New" w:hAnsi="Cordia New" w:cs="Cordia New" w:hint="cs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B27CAB"/>
    <w:multiLevelType w:val="hybridMultilevel"/>
    <w:tmpl w:val="78B2AC2C"/>
    <w:lvl w:ilvl="0" w:tplc="B2DC4FD0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4D56342"/>
    <w:multiLevelType w:val="hybridMultilevel"/>
    <w:tmpl w:val="DB20E162"/>
    <w:lvl w:ilvl="0" w:tplc="C096E0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A75798"/>
    <w:multiLevelType w:val="hybridMultilevel"/>
    <w:tmpl w:val="026C591E"/>
    <w:lvl w:ilvl="0" w:tplc="FFFFFFFF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EBA0A48"/>
    <w:multiLevelType w:val="multilevel"/>
    <w:tmpl w:val="4D0AE73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569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  <w:b w:val="0"/>
      </w:rPr>
    </w:lvl>
  </w:abstractNum>
  <w:num w:numId="1" w16cid:durableId="73012658">
    <w:abstractNumId w:val="1"/>
  </w:num>
  <w:num w:numId="2" w16cid:durableId="819734856">
    <w:abstractNumId w:val="19"/>
  </w:num>
  <w:num w:numId="3" w16cid:durableId="1871333114">
    <w:abstractNumId w:val="7"/>
  </w:num>
  <w:num w:numId="4" w16cid:durableId="958144721">
    <w:abstractNumId w:val="5"/>
  </w:num>
  <w:num w:numId="5" w16cid:durableId="1624075378">
    <w:abstractNumId w:val="2"/>
  </w:num>
  <w:num w:numId="6" w16cid:durableId="80107022">
    <w:abstractNumId w:val="23"/>
  </w:num>
  <w:num w:numId="7" w16cid:durableId="750348058">
    <w:abstractNumId w:val="22"/>
  </w:num>
  <w:num w:numId="8" w16cid:durableId="404767674">
    <w:abstractNumId w:val="21"/>
  </w:num>
  <w:num w:numId="9" w16cid:durableId="428237904">
    <w:abstractNumId w:val="18"/>
  </w:num>
  <w:num w:numId="10" w16cid:durableId="1310937844">
    <w:abstractNumId w:val="12"/>
  </w:num>
  <w:num w:numId="11" w16cid:durableId="1442993120">
    <w:abstractNumId w:val="0"/>
  </w:num>
  <w:num w:numId="12" w16cid:durableId="194120068">
    <w:abstractNumId w:val="17"/>
  </w:num>
  <w:num w:numId="13" w16cid:durableId="814030547">
    <w:abstractNumId w:val="3"/>
  </w:num>
  <w:num w:numId="14" w16cid:durableId="1829634380">
    <w:abstractNumId w:val="25"/>
  </w:num>
  <w:num w:numId="15" w16cid:durableId="1466653677">
    <w:abstractNumId w:val="10"/>
  </w:num>
  <w:num w:numId="16" w16cid:durableId="995452883">
    <w:abstractNumId w:val="4"/>
  </w:num>
  <w:num w:numId="17" w16cid:durableId="901713838">
    <w:abstractNumId w:val="24"/>
  </w:num>
  <w:num w:numId="18" w16cid:durableId="642196487">
    <w:abstractNumId w:val="20"/>
  </w:num>
  <w:num w:numId="19" w16cid:durableId="1748383243">
    <w:abstractNumId w:val="13"/>
  </w:num>
  <w:num w:numId="20" w16cid:durableId="315498376">
    <w:abstractNumId w:val="14"/>
  </w:num>
  <w:num w:numId="21" w16cid:durableId="1167132918">
    <w:abstractNumId w:val="6"/>
  </w:num>
  <w:num w:numId="22" w16cid:durableId="647981363">
    <w:abstractNumId w:val="9"/>
  </w:num>
  <w:num w:numId="23" w16cid:durableId="1579634726">
    <w:abstractNumId w:val="16"/>
  </w:num>
  <w:num w:numId="24" w16cid:durableId="291330217">
    <w:abstractNumId w:val="15"/>
  </w:num>
  <w:num w:numId="25" w16cid:durableId="1014070456">
    <w:abstractNumId w:val="8"/>
  </w:num>
  <w:num w:numId="26" w16cid:durableId="1948199499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F4"/>
    <w:rsid w:val="000006B1"/>
    <w:rsid w:val="00000755"/>
    <w:rsid w:val="00000767"/>
    <w:rsid w:val="00000A60"/>
    <w:rsid w:val="00000AE2"/>
    <w:rsid w:val="00000D28"/>
    <w:rsid w:val="000012D2"/>
    <w:rsid w:val="0000150A"/>
    <w:rsid w:val="00001755"/>
    <w:rsid w:val="000019CE"/>
    <w:rsid w:val="00001B1E"/>
    <w:rsid w:val="00001BAF"/>
    <w:rsid w:val="000020B7"/>
    <w:rsid w:val="0000214A"/>
    <w:rsid w:val="000027A3"/>
    <w:rsid w:val="00002B72"/>
    <w:rsid w:val="00002D97"/>
    <w:rsid w:val="00002E1C"/>
    <w:rsid w:val="000030D6"/>
    <w:rsid w:val="000034AC"/>
    <w:rsid w:val="00003B98"/>
    <w:rsid w:val="00003F65"/>
    <w:rsid w:val="00004DCC"/>
    <w:rsid w:val="00004F0D"/>
    <w:rsid w:val="00005614"/>
    <w:rsid w:val="000057CB"/>
    <w:rsid w:val="00005A1C"/>
    <w:rsid w:val="0000604E"/>
    <w:rsid w:val="00006696"/>
    <w:rsid w:val="000067C1"/>
    <w:rsid w:val="00006863"/>
    <w:rsid w:val="00006C1F"/>
    <w:rsid w:val="00007401"/>
    <w:rsid w:val="0000744C"/>
    <w:rsid w:val="00007D0A"/>
    <w:rsid w:val="0001002D"/>
    <w:rsid w:val="00010184"/>
    <w:rsid w:val="00010638"/>
    <w:rsid w:val="00010C25"/>
    <w:rsid w:val="00010C6D"/>
    <w:rsid w:val="00010F68"/>
    <w:rsid w:val="000113D2"/>
    <w:rsid w:val="00011738"/>
    <w:rsid w:val="000118C4"/>
    <w:rsid w:val="00011CD7"/>
    <w:rsid w:val="000120DC"/>
    <w:rsid w:val="00012DED"/>
    <w:rsid w:val="00013144"/>
    <w:rsid w:val="0001359E"/>
    <w:rsid w:val="00013BC0"/>
    <w:rsid w:val="00013D34"/>
    <w:rsid w:val="00014230"/>
    <w:rsid w:val="0001445A"/>
    <w:rsid w:val="000144A3"/>
    <w:rsid w:val="0001453D"/>
    <w:rsid w:val="000147EC"/>
    <w:rsid w:val="00014990"/>
    <w:rsid w:val="00015119"/>
    <w:rsid w:val="000152BC"/>
    <w:rsid w:val="0001559E"/>
    <w:rsid w:val="000155D0"/>
    <w:rsid w:val="00015979"/>
    <w:rsid w:val="00015E3F"/>
    <w:rsid w:val="000160BC"/>
    <w:rsid w:val="00016932"/>
    <w:rsid w:val="00016AA9"/>
    <w:rsid w:val="00016F36"/>
    <w:rsid w:val="00017376"/>
    <w:rsid w:val="000173A4"/>
    <w:rsid w:val="00017FFC"/>
    <w:rsid w:val="00020032"/>
    <w:rsid w:val="000200E0"/>
    <w:rsid w:val="00020104"/>
    <w:rsid w:val="000201F3"/>
    <w:rsid w:val="000202AC"/>
    <w:rsid w:val="000206DF"/>
    <w:rsid w:val="00020B83"/>
    <w:rsid w:val="000212B9"/>
    <w:rsid w:val="00021A8E"/>
    <w:rsid w:val="0002282A"/>
    <w:rsid w:val="00022A17"/>
    <w:rsid w:val="00022B0F"/>
    <w:rsid w:val="00023103"/>
    <w:rsid w:val="0002367A"/>
    <w:rsid w:val="00023ECA"/>
    <w:rsid w:val="00024195"/>
    <w:rsid w:val="000249F3"/>
    <w:rsid w:val="00024CC4"/>
    <w:rsid w:val="00024F8A"/>
    <w:rsid w:val="0002542E"/>
    <w:rsid w:val="000254F7"/>
    <w:rsid w:val="00025785"/>
    <w:rsid w:val="00025A00"/>
    <w:rsid w:val="00025E5B"/>
    <w:rsid w:val="000264EF"/>
    <w:rsid w:val="0002658B"/>
    <w:rsid w:val="0002684B"/>
    <w:rsid w:val="0002694A"/>
    <w:rsid w:val="00026C05"/>
    <w:rsid w:val="00026EB0"/>
    <w:rsid w:val="00026F10"/>
    <w:rsid w:val="00026FD4"/>
    <w:rsid w:val="00027300"/>
    <w:rsid w:val="0002753C"/>
    <w:rsid w:val="0002794C"/>
    <w:rsid w:val="00027A36"/>
    <w:rsid w:val="00027B80"/>
    <w:rsid w:val="00027C9D"/>
    <w:rsid w:val="00027D35"/>
    <w:rsid w:val="00027DB0"/>
    <w:rsid w:val="0003050A"/>
    <w:rsid w:val="00030FD5"/>
    <w:rsid w:val="00031253"/>
    <w:rsid w:val="000320CC"/>
    <w:rsid w:val="00032117"/>
    <w:rsid w:val="00032352"/>
    <w:rsid w:val="00032C60"/>
    <w:rsid w:val="00032CA5"/>
    <w:rsid w:val="00033343"/>
    <w:rsid w:val="0003384A"/>
    <w:rsid w:val="00033B1E"/>
    <w:rsid w:val="00033EE3"/>
    <w:rsid w:val="00033F52"/>
    <w:rsid w:val="00034024"/>
    <w:rsid w:val="000348B3"/>
    <w:rsid w:val="000349F6"/>
    <w:rsid w:val="00034CBD"/>
    <w:rsid w:val="00035399"/>
    <w:rsid w:val="00035765"/>
    <w:rsid w:val="00035D82"/>
    <w:rsid w:val="0003639A"/>
    <w:rsid w:val="00036729"/>
    <w:rsid w:val="00036733"/>
    <w:rsid w:val="00036A90"/>
    <w:rsid w:val="00036B7A"/>
    <w:rsid w:val="00036E65"/>
    <w:rsid w:val="000372D8"/>
    <w:rsid w:val="0003773A"/>
    <w:rsid w:val="00037EFB"/>
    <w:rsid w:val="00040B2F"/>
    <w:rsid w:val="00040CB5"/>
    <w:rsid w:val="00041057"/>
    <w:rsid w:val="00041089"/>
    <w:rsid w:val="000410D1"/>
    <w:rsid w:val="00041229"/>
    <w:rsid w:val="00041938"/>
    <w:rsid w:val="00041A91"/>
    <w:rsid w:val="00041BFE"/>
    <w:rsid w:val="00041DE6"/>
    <w:rsid w:val="00041E50"/>
    <w:rsid w:val="00041F3D"/>
    <w:rsid w:val="00042588"/>
    <w:rsid w:val="00042B1E"/>
    <w:rsid w:val="00042EDC"/>
    <w:rsid w:val="000431C4"/>
    <w:rsid w:val="0004329F"/>
    <w:rsid w:val="000432AE"/>
    <w:rsid w:val="00043814"/>
    <w:rsid w:val="00043878"/>
    <w:rsid w:val="00043E53"/>
    <w:rsid w:val="000468A6"/>
    <w:rsid w:val="000468AE"/>
    <w:rsid w:val="00046BA3"/>
    <w:rsid w:val="000473B7"/>
    <w:rsid w:val="00047739"/>
    <w:rsid w:val="00047878"/>
    <w:rsid w:val="00047A31"/>
    <w:rsid w:val="00047CEE"/>
    <w:rsid w:val="00050250"/>
    <w:rsid w:val="00050545"/>
    <w:rsid w:val="0005063C"/>
    <w:rsid w:val="00050757"/>
    <w:rsid w:val="00050770"/>
    <w:rsid w:val="00051189"/>
    <w:rsid w:val="000513BF"/>
    <w:rsid w:val="00051450"/>
    <w:rsid w:val="0005180B"/>
    <w:rsid w:val="00051C4C"/>
    <w:rsid w:val="00051D34"/>
    <w:rsid w:val="00051D8E"/>
    <w:rsid w:val="000522A6"/>
    <w:rsid w:val="000529D2"/>
    <w:rsid w:val="000529D7"/>
    <w:rsid w:val="0005320B"/>
    <w:rsid w:val="0005330F"/>
    <w:rsid w:val="00053327"/>
    <w:rsid w:val="000534A5"/>
    <w:rsid w:val="00053506"/>
    <w:rsid w:val="00053BBB"/>
    <w:rsid w:val="00053E1F"/>
    <w:rsid w:val="00053EE2"/>
    <w:rsid w:val="0005419B"/>
    <w:rsid w:val="000542F5"/>
    <w:rsid w:val="00054633"/>
    <w:rsid w:val="00055130"/>
    <w:rsid w:val="00055271"/>
    <w:rsid w:val="0005537E"/>
    <w:rsid w:val="000559C8"/>
    <w:rsid w:val="00055A79"/>
    <w:rsid w:val="00055BC1"/>
    <w:rsid w:val="00055EF9"/>
    <w:rsid w:val="0005624F"/>
    <w:rsid w:val="000562B9"/>
    <w:rsid w:val="00056CD1"/>
    <w:rsid w:val="00056F05"/>
    <w:rsid w:val="00057938"/>
    <w:rsid w:val="00057A44"/>
    <w:rsid w:val="00057BE0"/>
    <w:rsid w:val="00057F65"/>
    <w:rsid w:val="000600ED"/>
    <w:rsid w:val="00060467"/>
    <w:rsid w:val="000606ED"/>
    <w:rsid w:val="00060EC4"/>
    <w:rsid w:val="00060F4B"/>
    <w:rsid w:val="00061019"/>
    <w:rsid w:val="000611DB"/>
    <w:rsid w:val="00061425"/>
    <w:rsid w:val="0006169A"/>
    <w:rsid w:val="0006176F"/>
    <w:rsid w:val="00062DF6"/>
    <w:rsid w:val="000630E2"/>
    <w:rsid w:val="00063790"/>
    <w:rsid w:val="00063D67"/>
    <w:rsid w:val="00063EDE"/>
    <w:rsid w:val="00063F08"/>
    <w:rsid w:val="0006414F"/>
    <w:rsid w:val="00064660"/>
    <w:rsid w:val="00064EF2"/>
    <w:rsid w:val="000653ED"/>
    <w:rsid w:val="00065560"/>
    <w:rsid w:val="00065656"/>
    <w:rsid w:val="00066A14"/>
    <w:rsid w:val="00066A35"/>
    <w:rsid w:val="00066B16"/>
    <w:rsid w:val="00067709"/>
    <w:rsid w:val="00067771"/>
    <w:rsid w:val="0006779B"/>
    <w:rsid w:val="00067980"/>
    <w:rsid w:val="00067FE9"/>
    <w:rsid w:val="0007009E"/>
    <w:rsid w:val="000701DC"/>
    <w:rsid w:val="0007043D"/>
    <w:rsid w:val="00070470"/>
    <w:rsid w:val="00070504"/>
    <w:rsid w:val="00070710"/>
    <w:rsid w:val="00071539"/>
    <w:rsid w:val="00071857"/>
    <w:rsid w:val="00071A1D"/>
    <w:rsid w:val="00071BE0"/>
    <w:rsid w:val="00071F35"/>
    <w:rsid w:val="00072436"/>
    <w:rsid w:val="000724A0"/>
    <w:rsid w:val="0007256C"/>
    <w:rsid w:val="00072691"/>
    <w:rsid w:val="00072CCC"/>
    <w:rsid w:val="00072E37"/>
    <w:rsid w:val="00073242"/>
    <w:rsid w:val="00073359"/>
    <w:rsid w:val="00073863"/>
    <w:rsid w:val="00073B62"/>
    <w:rsid w:val="00073D2F"/>
    <w:rsid w:val="00074BC7"/>
    <w:rsid w:val="000751D7"/>
    <w:rsid w:val="0007522A"/>
    <w:rsid w:val="00075841"/>
    <w:rsid w:val="000758C7"/>
    <w:rsid w:val="00075A16"/>
    <w:rsid w:val="00076352"/>
    <w:rsid w:val="00076356"/>
    <w:rsid w:val="0007658B"/>
    <w:rsid w:val="00076DF2"/>
    <w:rsid w:val="00077062"/>
    <w:rsid w:val="000771E7"/>
    <w:rsid w:val="00077284"/>
    <w:rsid w:val="00077290"/>
    <w:rsid w:val="0007771F"/>
    <w:rsid w:val="00077834"/>
    <w:rsid w:val="0008008B"/>
    <w:rsid w:val="000810F9"/>
    <w:rsid w:val="000812D6"/>
    <w:rsid w:val="0008170D"/>
    <w:rsid w:val="0008189F"/>
    <w:rsid w:val="00081B4C"/>
    <w:rsid w:val="00082581"/>
    <w:rsid w:val="00082721"/>
    <w:rsid w:val="00082AF2"/>
    <w:rsid w:val="000836AD"/>
    <w:rsid w:val="000839C5"/>
    <w:rsid w:val="00083E3B"/>
    <w:rsid w:val="00083EAE"/>
    <w:rsid w:val="000845BE"/>
    <w:rsid w:val="00084796"/>
    <w:rsid w:val="00084E8F"/>
    <w:rsid w:val="0008506B"/>
    <w:rsid w:val="00085132"/>
    <w:rsid w:val="000853B7"/>
    <w:rsid w:val="00085892"/>
    <w:rsid w:val="00085AE1"/>
    <w:rsid w:val="00085B8A"/>
    <w:rsid w:val="00086155"/>
    <w:rsid w:val="0008646B"/>
    <w:rsid w:val="000865A8"/>
    <w:rsid w:val="000867E4"/>
    <w:rsid w:val="00086F92"/>
    <w:rsid w:val="00086F9A"/>
    <w:rsid w:val="0008707D"/>
    <w:rsid w:val="00087341"/>
    <w:rsid w:val="00087996"/>
    <w:rsid w:val="000879FB"/>
    <w:rsid w:val="00087B0A"/>
    <w:rsid w:val="00087B93"/>
    <w:rsid w:val="00087E86"/>
    <w:rsid w:val="0009016F"/>
    <w:rsid w:val="00090443"/>
    <w:rsid w:val="0009046A"/>
    <w:rsid w:val="000904C3"/>
    <w:rsid w:val="0009050D"/>
    <w:rsid w:val="00090612"/>
    <w:rsid w:val="00090619"/>
    <w:rsid w:val="00090EB1"/>
    <w:rsid w:val="0009102C"/>
    <w:rsid w:val="0009125C"/>
    <w:rsid w:val="0009190E"/>
    <w:rsid w:val="000919B6"/>
    <w:rsid w:val="00091C55"/>
    <w:rsid w:val="00092432"/>
    <w:rsid w:val="000924FF"/>
    <w:rsid w:val="00092AC6"/>
    <w:rsid w:val="000930FD"/>
    <w:rsid w:val="00093D91"/>
    <w:rsid w:val="00093D94"/>
    <w:rsid w:val="000945BE"/>
    <w:rsid w:val="000947AB"/>
    <w:rsid w:val="00095598"/>
    <w:rsid w:val="000955A8"/>
    <w:rsid w:val="00095983"/>
    <w:rsid w:val="000959C4"/>
    <w:rsid w:val="00096156"/>
    <w:rsid w:val="000961E3"/>
    <w:rsid w:val="00096EF7"/>
    <w:rsid w:val="00097084"/>
    <w:rsid w:val="0009709D"/>
    <w:rsid w:val="000970D6"/>
    <w:rsid w:val="00097574"/>
    <w:rsid w:val="00097CCF"/>
    <w:rsid w:val="00097E58"/>
    <w:rsid w:val="000A0179"/>
    <w:rsid w:val="000A025A"/>
    <w:rsid w:val="000A05AC"/>
    <w:rsid w:val="000A0781"/>
    <w:rsid w:val="000A0E33"/>
    <w:rsid w:val="000A10F8"/>
    <w:rsid w:val="000A12A1"/>
    <w:rsid w:val="000A12CB"/>
    <w:rsid w:val="000A1B0F"/>
    <w:rsid w:val="000A1DF7"/>
    <w:rsid w:val="000A20C0"/>
    <w:rsid w:val="000A2179"/>
    <w:rsid w:val="000A26B0"/>
    <w:rsid w:val="000A2A3B"/>
    <w:rsid w:val="000A2FB7"/>
    <w:rsid w:val="000A3712"/>
    <w:rsid w:val="000A383F"/>
    <w:rsid w:val="000A3AA7"/>
    <w:rsid w:val="000A3AE3"/>
    <w:rsid w:val="000A3EA6"/>
    <w:rsid w:val="000A4022"/>
    <w:rsid w:val="000A4C7B"/>
    <w:rsid w:val="000A4EFD"/>
    <w:rsid w:val="000A5334"/>
    <w:rsid w:val="000A5335"/>
    <w:rsid w:val="000A5ADA"/>
    <w:rsid w:val="000A5D66"/>
    <w:rsid w:val="000A6157"/>
    <w:rsid w:val="000A64F4"/>
    <w:rsid w:val="000A698E"/>
    <w:rsid w:val="000A732A"/>
    <w:rsid w:val="000A76AD"/>
    <w:rsid w:val="000A7823"/>
    <w:rsid w:val="000A7D1B"/>
    <w:rsid w:val="000A7DFB"/>
    <w:rsid w:val="000B052F"/>
    <w:rsid w:val="000B08D8"/>
    <w:rsid w:val="000B0A90"/>
    <w:rsid w:val="000B0E5D"/>
    <w:rsid w:val="000B1868"/>
    <w:rsid w:val="000B1C30"/>
    <w:rsid w:val="000B1EB7"/>
    <w:rsid w:val="000B1F2E"/>
    <w:rsid w:val="000B2642"/>
    <w:rsid w:val="000B294B"/>
    <w:rsid w:val="000B31F5"/>
    <w:rsid w:val="000B36B7"/>
    <w:rsid w:val="000B3A7E"/>
    <w:rsid w:val="000B3FEB"/>
    <w:rsid w:val="000B438E"/>
    <w:rsid w:val="000B5CC8"/>
    <w:rsid w:val="000B6770"/>
    <w:rsid w:val="000B6BC8"/>
    <w:rsid w:val="000B7254"/>
    <w:rsid w:val="000B72BD"/>
    <w:rsid w:val="000B7934"/>
    <w:rsid w:val="000B7B3A"/>
    <w:rsid w:val="000C0276"/>
    <w:rsid w:val="000C03A5"/>
    <w:rsid w:val="000C07CD"/>
    <w:rsid w:val="000C0C2A"/>
    <w:rsid w:val="000C17B9"/>
    <w:rsid w:val="000C24B0"/>
    <w:rsid w:val="000C2504"/>
    <w:rsid w:val="000C273B"/>
    <w:rsid w:val="000C2A7B"/>
    <w:rsid w:val="000C2BFA"/>
    <w:rsid w:val="000C2C44"/>
    <w:rsid w:val="000C2D1D"/>
    <w:rsid w:val="000C2FB2"/>
    <w:rsid w:val="000C315F"/>
    <w:rsid w:val="000C31D3"/>
    <w:rsid w:val="000C32F4"/>
    <w:rsid w:val="000C3C22"/>
    <w:rsid w:val="000C3FC8"/>
    <w:rsid w:val="000C4229"/>
    <w:rsid w:val="000C4631"/>
    <w:rsid w:val="000C49B3"/>
    <w:rsid w:val="000C50CB"/>
    <w:rsid w:val="000C564E"/>
    <w:rsid w:val="000C5A3E"/>
    <w:rsid w:val="000C6012"/>
    <w:rsid w:val="000C6967"/>
    <w:rsid w:val="000C6F5E"/>
    <w:rsid w:val="000C72C2"/>
    <w:rsid w:val="000C741D"/>
    <w:rsid w:val="000C7621"/>
    <w:rsid w:val="000C7E8E"/>
    <w:rsid w:val="000D0297"/>
    <w:rsid w:val="000D0BFB"/>
    <w:rsid w:val="000D0CCA"/>
    <w:rsid w:val="000D0D6A"/>
    <w:rsid w:val="000D1518"/>
    <w:rsid w:val="000D15EE"/>
    <w:rsid w:val="000D1823"/>
    <w:rsid w:val="000D1E2D"/>
    <w:rsid w:val="000D20A4"/>
    <w:rsid w:val="000D223B"/>
    <w:rsid w:val="000D270D"/>
    <w:rsid w:val="000D28E8"/>
    <w:rsid w:val="000D2F54"/>
    <w:rsid w:val="000D3158"/>
    <w:rsid w:val="000D3E89"/>
    <w:rsid w:val="000D3ED7"/>
    <w:rsid w:val="000D4018"/>
    <w:rsid w:val="000D4173"/>
    <w:rsid w:val="000D444C"/>
    <w:rsid w:val="000D45A9"/>
    <w:rsid w:val="000D4FE9"/>
    <w:rsid w:val="000D5022"/>
    <w:rsid w:val="000D5308"/>
    <w:rsid w:val="000D5428"/>
    <w:rsid w:val="000D543A"/>
    <w:rsid w:val="000D54A5"/>
    <w:rsid w:val="000D574C"/>
    <w:rsid w:val="000D5D04"/>
    <w:rsid w:val="000D5EC7"/>
    <w:rsid w:val="000D6163"/>
    <w:rsid w:val="000D6574"/>
    <w:rsid w:val="000D6A21"/>
    <w:rsid w:val="000D6D95"/>
    <w:rsid w:val="000D6E47"/>
    <w:rsid w:val="000D71AB"/>
    <w:rsid w:val="000D7573"/>
    <w:rsid w:val="000D778E"/>
    <w:rsid w:val="000D7825"/>
    <w:rsid w:val="000E01B2"/>
    <w:rsid w:val="000E0364"/>
    <w:rsid w:val="000E12B4"/>
    <w:rsid w:val="000E1C06"/>
    <w:rsid w:val="000E1C6A"/>
    <w:rsid w:val="000E236E"/>
    <w:rsid w:val="000E2700"/>
    <w:rsid w:val="000E2702"/>
    <w:rsid w:val="000E273B"/>
    <w:rsid w:val="000E277C"/>
    <w:rsid w:val="000E299E"/>
    <w:rsid w:val="000E2AF4"/>
    <w:rsid w:val="000E2D23"/>
    <w:rsid w:val="000E2EDC"/>
    <w:rsid w:val="000E2FDF"/>
    <w:rsid w:val="000E308A"/>
    <w:rsid w:val="000E34B2"/>
    <w:rsid w:val="000E352A"/>
    <w:rsid w:val="000E37C7"/>
    <w:rsid w:val="000E38FF"/>
    <w:rsid w:val="000E3907"/>
    <w:rsid w:val="000E3C2D"/>
    <w:rsid w:val="000E493F"/>
    <w:rsid w:val="000E4F72"/>
    <w:rsid w:val="000E5006"/>
    <w:rsid w:val="000E501C"/>
    <w:rsid w:val="000E53E7"/>
    <w:rsid w:val="000E56B4"/>
    <w:rsid w:val="000E6003"/>
    <w:rsid w:val="000E68F2"/>
    <w:rsid w:val="000E6BC5"/>
    <w:rsid w:val="000E6CB5"/>
    <w:rsid w:val="000E6FDE"/>
    <w:rsid w:val="000F04E2"/>
    <w:rsid w:val="000F0617"/>
    <w:rsid w:val="000F0B0B"/>
    <w:rsid w:val="000F141E"/>
    <w:rsid w:val="000F1699"/>
    <w:rsid w:val="000F1841"/>
    <w:rsid w:val="000F18FA"/>
    <w:rsid w:val="000F2435"/>
    <w:rsid w:val="000F24C3"/>
    <w:rsid w:val="000F262E"/>
    <w:rsid w:val="000F276E"/>
    <w:rsid w:val="000F2C38"/>
    <w:rsid w:val="000F2DF9"/>
    <w:rsid w:val="000F3433"/>
    <w:rsid w:val="000F36F0"/>
    <w:rsid w:val="000F4257"/>
    <w:rsid w:val="000F4BA4"/>
    <w:rsid w:val="000F4E38"/>
    <w:rsid w:val="000F4F2D"/>
    <w:rsid w:val="000F51A9"/>
    <w:rsid w:val="000F5445"/>
    <w:rsid w:val="000F54FF"/>
    <w:rsid w:val="000F551F"/>
    <w:rsid w:val="000F56FB"/>
    <w:rsid w:val="000F5873"/>
    <w:rsid w:val="000F64DF"/>
    <w:rsid w:val="000F6C5F"/>
    <w:rsid w:val="000F7034"/>
    <w:rsid w:val="000F716F"/>
    <w:rsid w:val="000F7512"/>
    <w:rsid w:val="000F7644"/>
    <w:rsid w:val="000F774D"/>
    <w:rsid w:val="000F7DCC"/>
    <w:rsid w:val="001001BC"/>
    <w:rsid w:val="0010039D"/>
    <w:rsid w:val="001005C3"/>
    <w:rsid w:val="00100D9E"/>
    <w:rsid w:val="00101155"/>
    <w:rsid w:val="00101E6A"/>
    <w:rsid w:val="00101FEE"/>
    <w:rsid w:val="001024D5"/>
    <w:rsid w:val="0010262D"/>
    <w:rsid w:val="00102C8F"/>
    <w:rsid w:val="001035A0"/>
    <w:rsid w:val="001040AB"/>
    <w:rsid w:val="0010425A"/>
    <w:rsid w:val="00104666"/>
    <w:rsid w:val="00105137"/>
    <w:rsid w:val="00105734"/>
    <w:rsid w:val="00105786"/>
    <w:rsid w:val="00105C7C"/>
    <w:rsid w:val="00105EDD"/>
    <w:rsid w:val="001062D6"/>
    <w:rsid w:val="001062E1"/>
    <w:rsid w:val="00106B8D"/>
    <w:rsid w:val="00106D83"/>
    <w:rsid w:val="0010715A"/>
    <w:rsid w:val="00107483"/>
    <w:rsid w:val="0010763E"/>
    <w:rsid w:val="00107814"/>
    <w:rsid w:val="0010784D"/>
    <w:rsid w:val="001078FF"/>
    <w:rsid w:val="00107A18"/>
    <w:rsid w:val="00107A86"/>
    <w:rsid w:val="00107F69"/>
    <w:rsid w:val="001100EF"/>
    <w:rsid w:val="001100F0"/>
    <w:rsid w:val="0011064E"/>
    <w:rsid w:val="001107C2"/>
    <w:rsid w:val="00110B5E"/>
    <w:rsid w:val="00111517"/>
    <w:rsid w:val="0011160E"/>
    <w:rsid w:val="00111844"/>
    <w:rsid w:val="00111A0E"/>
    <w:rsid w:val="00111B11"/>
    <w:rsid w:val="00111C64"/>
    <w:rsid w:val="00112837"/>
    <w:rsid w:val="0011291B"/>
    <w:rsid w:val="00112B8E"/>
    <w:rsid w:val="00112CC6"/>
    <w:rsid w:val="0011308C"/>
    <w:rsid w:val="001131A6"/>
    <w:rsid w:val="0011394B"/>
    <w:rsid w:val="00113EF9"/>
    <w:rsid w:val="00115C9C"/>
    <w:rsid w:val="00116041"/>
    <w:rsid w:val="00116928"/>
    <w:rsid w:val="00116E76"/>
    <w:rsid w:val="0011712E"/>
    <w:rsid w:val="00117536"/>
    <w:rsid w:val="001175D8"/>
    <w:rsid w:val="0011763F"/>
    <w:rsid w:val="00117732"/>
    <w:rsid w:val="00117B89"/>
    <w:rsid w:val="00117F6E"/>
    <w:rsid w:val="0012057C"/>
    <w:rsid w:val="001210AE"/>
    <w:rsid w:val="001211C5"/>
    <w:rsid w:val="00121B65"/>
    <w:rsid w:val="00121D6E"/>
    <w:rsid w:val="00122544"/>
    <w:rsid w:val="001231F5"/>
    <w:rsid w:val="0012364A"/>
    <w:rsid w:val="00123B6F"/>
    <w:rsid w:val="00123E4B"/>
    <w:rsid w:val="0012424E"/>
    <w:rsid w:val="00124366"/>
    <w:rsid w:val="00124395"/>
    <w:rsid w:val="0012439E"/>
    <w:rsid w:val="001247B9"/>
    <w:rsid w:val="0012504A"/>
    <w:rsid w:val="001252DC"/>
    <w:rsid w:val="001253E2"/>
    <w:rsid w:val="0012545B"/>
    <w:rsid w:val="0012554D"/>
    <w:rsid w:val="001257C8"/>
    <w:rsid w:val="00125819"/>
    <w:rsid w:val="00125EB3"/>
    <w:rsid w:val="00125F8D"/>
    <w:rsid w:val="00126629"/>
    <w:rsid w:val="0012711A"/>
    <w:rsid w:val="001276F5"/>
    <w:rsid w:val="00127740"/>
    <w:rsid w:val="00127B8A"/>
    <w:rsid w:val="0013010F"/>
    <w:rsid w:val="0013013C"/>
    <w:rsid w:val="00130223"/>
    <w:rsid w:val="001303BC"/>
    <w:rsid w:val="0013062E"/>
    <w:rsid w:val="00130A82"/>
    <w:rsid w:val="00130E7E"/>
    <w:rsid w:val="00131372"/>
    <w:rsid w:val="00131487"/>
    <w:rsid w:val="001320F2"/>
    <w:rsid w:val="00132470"/>
    <w:rsid w:val="00133A80"/>
    <w:rsid w:val="00134032"/>
    <w:rsid w:val="0013465D"/>
    <w:rsid w:val="00134A41"/>
    <w:rsid w:val="00134B01"/>
    <w:rsid w:val="001350A0"/>
    <w:rsid w:val="001356E0"/>
    <w:rsid w:val="00135CAF"/>
    <w:rsid w:val="00135E16"/>
    <w:rsid w:val="001361AB"/>
    <w:rsid w:val="001366EE"/>
    <w:rsid w:val="00136719"/>
    <w:rsid w:val="00136860"/>
    <w:rsid w:val="00136967"/>
    <w:rsid w:val="00136B9D"/>
    <w:rsid w:val="00136EAB"/>
    <w:rsid w:val="0013701D"/>
    <w:rsid w:val="001371D1"/>
    <w:rsid w:val="001378A9"/>
    <w:rsid w:val="001378F7"/>
    <w:rsid w:val="00137D52"/>
    <w:rsid w:val="00137EDD"/>
    <w:rsid w:val="00140067"/>
    <w:rsid w:val="00140120"/>
    <w:rsid w:val="00140158"/>
    <w:rsid w:val="001401EA"/>
    <w:rsid w:val="00140536"/>
    <w:rsid w:val="00140AD2"/>
    <w:rsid w:val="00140C49"/>
    <w:rsid w:val="0014127D"/>
    <w:rsid w:val="0014192E"/>
    <w:rsid w:val="00141948"/>
    <w:rsid w:val="00141996"/>
    <w:rsid w:val="00141BB8"/>
    <w:rsid w:val="00141E34"/>
    <w:rsid w:val="00142513"/>
    <w:rsid w:val="001426CE"/>
    <w:rsid w:val="00142718"/>
    <w:rsid w:val="00142FEE"/>
    <w:rsid w:val="0014302D"/>
    <w:rsid w:val="00143070"/>
    <w:rsid w:val="00143245"/>
    <w:rsid w:val="00143307"/>
    <w:rsid w:val="00143406"/>
    <w:rsid w:val="00143916"/>
    <w:rsid w:val="00143BEC"/>
    <w:rsid w:val="00143F94"/>
    <w:rsid w:val="001440AF"/>
    <w:rsid w:val="001441C2"/>
    <w:rsid w:val="001444A5"/>
    <w:rsid w:val="001449C4"/>
    <w:rsid w:val="00144B1F"/>
    <w:rsid w:val="00145065"/>
    <w:rsid w:val="001450B4"/>
    <w:rsid w:val="00145153"/>
    <w:rsid w:val="001454B2"/>
    <w:rsid w:val="0014556D"/>
    <w:rsid w:val="00145A13"/>
    <w:rsid w:val="00146900"/>
    <w:rsid w:val="00147085"/>
    <w:rsid w:val="001473BC"/>
    <w:rsid w:val="001473D1"/>
    <w:rsid w:val="00147F0B"/>
    <w:rsid w:val="0015074A"/>
    <w:rsid w:val="00150B8C"/>
    <w:rsid w:val="00150F07"/>
    <w:rsid w:val="00150F30"/>
    <w:rsid w:val="00151185"/>
    <w:rsid w:val="00151539"/>
    <w:rsid w:val="0015187D"/>
    <w:rsid w:val="001518D3"/>
    <w:rsid w:val="00151ADB"/>
    <w:rsid w:val="00151B96"/>
    <w:rsid w:val="001529CC"/>
    <w:rsid w:val="00152A4A"/>
    <w:rsid w:val="00152D9F"/>
    <w:rsid w:val="00152EC2"/>
    <w:rsid w:val="00154115"/>
    <w:rsid w:val="00154279"/>
    <w:rsid w:val="0015446C"/>
    <w:rsid w:val="0015544D"/>
    <w:rsid w:val="001557E5"/>
    <w:rsid w:val="00155836"/>
    <w:rsid w:val="001559FA"/>
    <w:rsid w:val="00155BF5"/>
    <w:rsid w:val="00156029"/>
    <w:rsid w:val="00156593"/>
    <w:rsid w:val="00156733"/>
    <w:rsid w:val="0015682A"/>
    <w:rsid w:val="00156A29"/>
    <w:rsid w:val="00156A30"/>
    <w:rsid w:val="0015787C"/>
    <w:rsid w:val="00157903"/>
    <w:rsid w:val="0016010C"/>
    <w:rsid w:val="0016026A"/>
    <w:rsid w:val="001605C9"/>
    <w:rsid w:val="00160B22"/>
    <w:rsid w:val="00160DCE"/>
    <w:rsid w:val="00160F81"/>
    <w:rsid w:val="00161B28"/>
    <w:rsid w:val="00161F5B"/>
    <w:rsid w:val="00162108"/>
    <w:rsid w:val="00162A68"/>
    <w:rsid w:val="00163270"/>
    <w:rsid w:val="00163B63"/>
    <w:rsid w:val="00163BA4"/>
    <w:rsid w:val="00163F82"/>
    <w:rsid w:val="00164959"/>
    <w:rsid w:val="00165075"/>
    <w:rsid w:val="0016554B"/>
    <w:rsid w:val="001657D4"/>
    <w:rsid w:val="00165813"/>
    <w:rsid w:val="00165AD5"/>
    <w:rsid w:val="00165B81"/>
    <w:rsid w:val="0016608E"/>
    <w:rsid w:val="0016674B"/>
    <w:rsid w:val="001669F8"/>
    <w:rsid w:val="00166BFB"/>
    <w:rsid w:val="0016722E"/>
    <w:rsid w:val="0016759A"/>
    <w:rsid w:val="00167763"/>
    <w:rsid w:val="00167901"/>
    <w:rsid w:val="00167BE8"/>
    <w:rsid w:val="00170525"/>
    <w:rsid w:val="0017070C"/>
    <w:rsid w:val="001708DF"/>
    <w:rsid w:val="00170A1D"/>
    <w:rsid w:val="00170E19"/>
    <w:rsid w:val="00171067"/>
    <w:rsid w:val="0017114A"/>
    <w:rsid w:val="001711E5"/>
    <w:rsid w:val="00171245"/>
    <w:rsid w:val="00171532"/>
    <w:rsid w:val="00171F34"/>
    <w:rsid w:val="001720B7"/>
    <w:rsid w:val="001724ED"/>
    <w:rsid w:val="00172C92"/>
    <w:rsid w:val="00172EBF"/>
    <w:rsid w:val="00173EB4"/>
    <w:rsid w:val="00173F42"/>
    <w:rsid w:val="00173F5F"/>
    <w:rsid w:val="00174230"/>
    <w:rsid w:val="001746B1"/>
    <w:rsid w:val="00174755"/>
    <w:rsid w:val="00174A96"/>
    <w:rsid w:val="00174B24"/>
    <w:rsid w:val="00174E52"/>
    <w:rsid w:val="00174F58"/>
    <w:rsid w:val="001751DF"/>
    <w:rsid w:val="0017520C"/>
    <w:rsid w:val="00175549"/>
    <w:rsid w:val="001758C9"/>
    <w:rsid w:val="00175C6A"/>
    <w:rsid w:val="00176152"/>
    <w:rsid w:val="001761EA"/>
    <w:rsid w:val="00176767"/>
    <w:rsid w:val="001769D1"/>
    <w:rsid w:val="00176CC2"/>
    <w:rsid w:val="00176D87"/>
    <w:rsid w:val="001770B4"/>
    <w:rsid w:val="0017741C"/>
    <w:rsid w:val="00177499"/>
    <w:rsid w:val="0017750B"/>
    <w:rsid w:val="001778D6"/>
    <w:rsid w:val="00177B46"/>
    <w:rsid w:val="001800D4"/>
    <w:rsid w:val="0018018C"/>
    <w:rsid w:val="0018039C"/>
    <w:rsid w:val="00180883"/>
    <w:rsid w:val="00180D2F"/>
    <w:rsid w:val="00180D43"/>
    <w:rsid w:val="00180F4F"/>
    <w:rsid w:val="00181660"/>
    <w:rsid w:val="00181795"/>
    <w:rsid w:val="0018186D"/>
    <w:rsid w:val="00181AA7"/>
    <w:rsid w:val="001820CA"/>
    <w:rsid w:val="001821DA"/>
    <w:rsid w:val="0018272B"/>
    <w:rsid w:val="00182F52"/>
    <w:rsid w:val="0018365B"/>
    <w:rsid w:val="00183671"/>
    <w:rsid w:val="001836C9"/>
    <w:rsid w:val="00183E0B"/>
    <w:rsid w:val="00184401"/>
    <w:rsid w:val="00184688"/>
    <w:rsid w:val="00184BB2"/>
    <w:rsid w:val="00184C49"/>
    <w:rsid w:val="00184C8F"/>
    <w:rsid w:val="00184E0D"/>
    <w:rsid w:val="00185259"/>
    <w:rsid w:val="001852CA"/>
    <w:rsid w:val="001852EE"/>
    <w:rsid w:val="0018535E"/>
    <w:rsid w:val="0018547B"/>
    <w:rsid w:val="0018555E"/>
    <w:rsid w:val="00185692"/>
    <w:rsid w:val="00185787"/>
    <w:rsid w:val="0018587C"/>
    <w:rsid w:val="00185CB5"/>
    <w:rsid w:val="00185FDD"/>
    <w:rsid w:val="00186599"/>
    <w:rsid w:val="00186D8E"/>
    <w:rsid w:val="001870A9"/>
    <w:rsid w:val="00187217"/>
    <w:rsid w:val="001874DD"/>
    <w:rsid w:val="0018785D"/>
    <w:rsid w:val="00187DBA"/>
    <w:rsid w:val="001916EB"/>
    <w:rsid w:val="0019172C"/>
    <w:rsid w:val="00191B5E"/>
    <w:rsid w:val="00191E56"/>
    <w:rsid w:val="00191E82"/>
    <w:rsid w:val="0019232F"/>
    <w:rsid w:val="00192502"/>
    <w:rsid w:val="00192AEB"/>
    <w:rsid w:val="00192ED6"/>
    <w:rsid w:val="00193C0F"/>
    <w:rsid w:val="00193C1F"/>
    <w:rsid w:val="0019424A"/>
    <w:rsid w:val="001942E9"/>
    <w:rsid w:val="00194600"/>
    <w:rsid w:val="00194BA7"/>
    <w:rsid w:val="00195173"/>
    <w:rsid w:val="00195242"/>
    <w:rsid w:val="0019530A"/>
    <w:rsid w:val="001964B8"/>
    <w:rsid w:val="00196CB4"/>
    <w:rsid w:val="00196FCE"/>
    <w:rsid w:val="00197D60"/>
    <w:rsid w:val="001A184B"/>
    <w:rsid w:val="001A18B5"/>
    <w:rsid w:val="001A1C23"/>
    <w:rsid w:val="001A1DD1"/>
    <w:rsid w:val="001A1E66"/>
    <w:rsid w:val="001A1F6F"/>
    <w:rsid w:val="001A2173"/>
    <w:rsid w:val="001A2242"/>
    <w:rsid w:val="001A234C"/>
    <w:rsid w:val="001A281D"/>
    <w:rsid w:val="001A2A42"/>
    <w:rsid w:val="001A2A92"/>
    <w:rsid w:val="001A3216"/>
    <w:rsid w:val="001A32E6"/>
    <w:rsid w:val="001A3B84"/>
    <w:rsid w:val="001A4449"/>
    <w:rsid w:val="001A4ABD"/>
    <w:rsid w:val="001A4AD9"/>
    <w:rsid w:val="001A4F42"/>
    <w:rsid w:val="001A592B"/>
    <w:rsid w:val="001A5A68"/>
    <w:rsid w:val="001A5C07"/>
    <w:rsid w:val="001A5E80"/>
    <w:rsid w:val="001A62AE"/>
    <w:rsid w:val="001A66F2"/>
    <w:rsid w:val="001A6D6A"/>
    <w:rsid w:val="001A6F14"/>
    <w:rsid w:val="001A79CB"/>
    <w:rsid w:val="001A79E6"/>
    <w:rsid w:val="001A7BD8"/>
    <w:rsid w:val="001A7DA4"/>
    <w:rsid w:val="001A7FEE"/>
    <w:rsid w:val="001B0331"/>
    <w:rsid w:val="001B036B"/>
    <w:rsid w:val="001B05DD"/>
    <w:rsid w:val="001B0813"/>
    <w:rsid w:val="001B0AB2"/>
    <w:rsid w:val="001B1255"/>
    <w:rsid w:val="001B18BC"/>
    <w:rsid w:val="001B1B41"/>
    <w:rsid w:val="001B1C22"/>
    <w:rsid w:val="001B22BB"/>
    <w:rsid w:val="001B2DCD"/>
    <w:rsid w:val="001B2ECB"/>
    <w:rsid w:val="001B2F9D"/>
    <w:rsid w:val="001B30A5"/>
    <w:rsid w:val="001B3144"/>
    <w:rsid w:val="001B3328"/>
    <w:rsid w:val="001B337F"/>
    <w:rsid w:val="001B33C9"/>
    <w:rsid w:val="001B34AD"/>
    <w:rsid w:val="001B35C0"/>
    <w:rsid w:val="001B3A36"/>
    <w:rsid w:val="001B3D93"/>
    <w:rsid w:val="001B3E61"/>
    <w:rsid w:val="001B4074"/>
    <w:rsid w:val="001B4451"/>
    <w:rsid w:val="001B4982"/>
    <w:rsid w:val="001B4A92"/>
    <w:rsid w:val="001B4CE9"/>
    <w:rsid w:val="001B4E40"/>
    <w:rsid w:val="001B539B"/>
    <w:rsid w:val="001B546C"/>
    <w:rsid w:val="001B5724"/>
    <w:rsid w:val="001B5CE8"/>
    <w:rsid w:val="001B6599"/>
    <w:rsid w:val="001B6628"/>
    <w:rsid w:val="001B6931"/>
    <w:rsid w:val="001B6C3F"/>
    <w:rsid w:val="001B70A0"/>
    <w:rsid w:val="001B737D"/>
    <w:rsid w:val="001B777D"/>
    <w:rsid w:val="001B78E9"/>
    <w:rsid w:val="001B7DE7"/>
    <w:rsid w:val="001B7F06"/>
    <w:rsid w:val="001C0801"/>
    <w:rsid w:val="001C0CBE"/>
    <w:rsid w:val="001C0FC5"/>
    <w:rsid w:val="001C13F8"/>
    <w:rsid w:val="001C15FC"/>
    <w:rsid w:val="001C1788"/>
    <w:rsid w:val="001C2078"/>
    <w:rsid w:val="001C2372"/>
    <w:rsid w:val="001C26B5"/>
    <w:rsid w:val="001C2839"/>
    <w:rsid w:val="001C29F3"/>
    <w:rsid w:val="001C2D7C"/>
    <w:rsid w:val="001C3025"/>
    <w:rsid w:val="001C3595"/>
    <w:rsid w:val="001C3B21"/>
    <w:rsid w:val="001C3DEA"/>
    <w:rsid w:val="001C42E8"/>
    <w:rsid w:val="001C4313"/>
    <w:rsid w:val="001C4453"/>
    <w:rsid w:val="001C45A4"/>
    <w:rsid w:val="001C45C8"/>
    <w:rsid w:val="001C45FB"/>
    <w:rsid w:val="001C47CC"/>
    <w:rsid w:val="001C4968"/>
    <w:rsid w:val="001C4B3D"/>
    <w:rsid w:val="001C4D7D"/>
    <w:rsid w:val="001C4EC3"/>
    <w:rsid w:val="001C54AF"/>
    <w:rsid w:val="001C56C0"/>
    <w:rsid w:val="001C5983"/>
    <w:rsid w:val="001C5D01"/>
    <w:rsid w:val="001C6346"/>
    <w:rsid w:val="001C679B"/>
    <w:rsid w:val="001C6840"/>
    <w:rsid w:val="001C6999"/>
    <w:rsid w:val="001C6F4F"/>
    <w:rsid w:val="001C7C8D"/>
    <w:rsid w:val="001C7C9F"/>
    <w:rsid w:val="001C7F13"/>
    <w:rsid w:val="001D033D"/>
    <w:rsid w:val="001D038F"/>
    <w:rsid w:val="001D0511"/>
    <w:rsid w:val="001D0749"/>
    <w:rsid w:val="001D1202"/>
    <w:rsid w:val="001D128B"/>
    <w:rsid w:val="001D1901"/>
    <w:rsid w:val="001D19F9"/>
    <w:rsid w:val="001D1AAD"/>
    <w:rsid w:val="001D1D29"/>
    <w:rsid w:val="001D1E9F"/>
    <w:rsid w:val="001D1EA0"/>
    <w:rsid w:val="001D1EE5"/>
    <w:rsid w:val="001D2205"/>
    <w:rsid w:val="001D2333"/>
    <w:rsid w:val="001D23A6"/>
    <w:rsid w:val="001D2AB0"/>
    <w:rsid w:val="001D2F49"/>
    <w:rsid w:val="001D2FAB"/>
    <w:rsid w:val="001D314B"/>
    <w:rsid w:val="001D3DE0"/>
    <w:rsid w:val="001D4136"/>
    <w:rsid w:val="001D42B9"/>
    <w:rsid w:val="001D4483"/>
    <w:rsid w:val="001D46D5"/>
    <w:rsid w:val="001D488D"/>
    <w:rsid w:val="001D48C8"/>
    <w:rsid w:val="001D49A9"/>
    <w:rsid w:val="001D4A68"/>
    <w:rsid w:val="001D4D47"/>
    <w:rsid w:val="001D4DF4"/>
    <w:rsid w:val="001D5236"/>
    <w:rsid w:val="001D5331"/>
    <w:rsid w:val="001D549E"/>
    <w:rsid w:val="001D59D6"/>
    <w:rsid w:val="001D5D02"/>
    <w:rsid w:val="001D5D1D"/>
    <w:rsid w:val="001D6262"/>
    <w:rsid w:val="001D6535"/>
    <w:rsid w:val="001D6651"/>
    <w:rsid w:val="001D68B6"/>
    <w:rsid w:val="001D6ACF"/>
    <w:rsid w:val="001D6BF1"/>
    <w:rsid w:val="001D72BA"/>
    <w:rsid w:val="001D7617"/>
    <w:rsid w:val="001D7A98"/>
    <w:rsid w:val="001D7B14"/>
    <w:rsid w:val="001D7CB8"/>
    <w:rsid w:val="001D7D93"/>
    <w:rsid w:val="001D7ECB"/>
    <w:rsid w:val="001E02EE"/>
    <w:rsid w:val="001E033B"/>
    <w:rsid w:val="001E0A6B"/>
    <w:rsid w:val="001E0AED"/>
    <w:rsid w:val="001E0C75"/>
    <w:rsid w:val="001E0DDE"/>
    <w:rsid w:val="001E0EB1"/>
    <w:rsid w:val="001E1167"/>
    <w:rsid w:val="001E12E4"/>
    <w:rsid w:val="001E1635"/>
    <w:rsid w:val="001E1CA2"/>
    <w:rsid w:val="001E1D3A"/>
    <w:rsid w:val="001E1DDB"/>
    <w:rsid w:val="001E2082"/>
    <w:rsid w:val="001E238B"/>
    <w:rsid w:val="001E238D"/>
    <w:rsid w:val="001E26CE"/>
    <w:rsid w:val="001E2D07"/>
    <w:rsid w:val="001E2E74"/>
    <w:rsid w:val="001E3226"/>
    <w:rsid w:val="001E39A6"/>
    <w:rsid w:val="001E3BEA"/>
    <w:rsid w:val="001E4044"/>
    <w:rsid w:val="001E4A12"/>
    <w:rsid w:val="001E566F"/>
    <w:rsid w:val="001E5714"/>
    <w:rsid w:val="001E576F"/>
    <w:rsid w:val="001E5CA3"/>
    <w:rsid w:val="001E617B"/>
    <w:rsid w:val="001E63EE"/>
    <w:rsid w:val="001E6912"/>
    <w:rsid w:val="001E6B15"/>
    <w:rsid w:val="001E70A8"/>
    <w:rsid w:val="001E7260"/>
    <w:rsid w:val="001E728B"/>
    <w:rsid w:val="001E73F7"/>
    <w:rsid w:val="001E75B5"/>
    <w:rsid w:val="001E7B7F"/>
    <w:rsid w:val="001E7D43"/>
    <w:rsid w:val="001E7FC6"/>
    <w:rsid w:val="001F087F"/>
    <w:rsid w:val="001F0C68"/>
    <w:rsid w:val="001F0D0E"/>
    <w:rsid w:val="001F0E30"/>
    <w:rsid w:val="001F10AF"/>
    <w:rsid w:val="001F1350"/>
    <w:rsid w:val="001F13F6"/>
    <w:rsid w:val="001F1431"/>
    <w:rsid w:val="001F15E0"/>
    <w:rsid w:val="001F1F3F"/>
    <w:rsid w:val="001F2095"/>
    <w:rsid w:val="001F22DD"/>
    <w:rsid w:val="001F23C2"/>
    <w:rsid w:val="001F2763"/>
    <w:rsid w:val="001F27E2"/>
    <w:rsid w:val="001F2F64"/>
    <w:rsid w:val="001F2FCE"/>
    <w:rsid w:val="001F30EA"/>
    <w:rsid w:val="001F4010"/>
    <w:rsid w:val="001F442D"/>
    <w:rsid w:val="001F4608"/>
    <w:rsid w:val="001F465B"/>
    <w:rsid w:val="001F4EEE"/>
    <w:rsid w:val="001F51AD"/>
    <w:rsid w:val="001F5375"/>
    <w:rsid w:val="001F577A"/>
    <w:rsid w:val="001F5D88"/>
    <w:rsid w:val="001F5E7A"/>
    <w:rsid w:val="001F658C"/>
    <w:rsid w:val="001F6686"/>
    <w:rsid w:val="001F671E"/>
    <w:rsid w:val="001F74C7"/>
    <w:rsid w:val="001F75C0"/>
    <w:rsid w:val="001F766D"/>
    <w:rsid w:val="001F78C1"/>
    <w:rsid w:val="001F79E4"/>
    <w:rsid w:val="001F7B24"/>
    <w:rsid w:val="001F7DED"/>
    <w:rsid w:val="0020079F"/>
    <w:rsid w:val="002008EE"/>
    <w:rsid w:val="00200B99"/>
    <w:rsid w:val="00200BD1"/>
    <w:rsid w:val="00200D4C"/>
    <w:rsid w:val="002018DF"/>
    <w:rsid w:val="00201BF3"/>
    <w:rsid w:val="00202007"/>
    <w:rsid w:val="0020203C"/>
    <w:rsid w:val="0020216E"/>
    <w:rsid w:val="002021DA"/>
    <w:rsid w:val="002025CA"/>
    <w:rsid w:val="00202CFA"/>
    <w:rsid w:val="00202D3D"/>
    <w:rsid w:val="00202DD4"/>
    <w:rsid w:val="00203258"/>
    <w:rsid w:val="00203B00"/>
    <w:rsid w:val="00203E35"/>
    <w:rsid w:val="00203F18"/>
    <w:rsid w:val="00204596"/>
    <w:rsid w:val="00204643"/>
    <w:rsid w:val="002046AD"/>
    <w:rsid w:val="002048C2"/>
    <w:rsid w:val="0020494C"/>
    <w:rsid w:val="00204B02"/>
    <w:rsid w:val="00204D0B"/>
    <w:rsid w:val="00204D57"/>
    <w:rsid w:val="00204DDA"/>
    <w:rsid w:val="00205BD3"/>
    <w:rsid w:val="00205FB7"/>
    <w:rsid w:val="0020615B"/>
    <w:rsid w:val="00206CDE"/>
    <w:rsid w:val="002076C5"/>
    <w:rsid w:val="00207D80"/>
    <w:rsid w:val="00207E72"/>
    <w:rsid w:val="00210378"/>
    <w:rsid w:val="00210E3E"/>
    <w:rsid w:val="00211594"/>
    <w:rsid w:val="00211C39"/>
    <w:rsid w:val="00211CB6"/>
    <w:rsid w:val="00211EFB"/>
    <w:rsid w:val="00212D74"/>
    <w:rsid w:val="002132F6"/>
    <w:rsid w:val="00213412"/>
    <w:rsid w:val="0021360F"/>
    <w:rsid w:val="00213F20"/>
    <w:rsid w:val="00214327"/>
    <w:rsid w:val="00214724"/>
    <w:rsid w:val="00214AF7"/>
    <w:rsid w:val="00214D5D"/>
    <w:rsid w:val="00214E3E"/>
    <w:rsid w:val="00214E64"/>
    <w:rsid w:val="002156DA"/>
    <w:rsid w:val="00215907"/>
    <w:rsid w:val="00215A98"/>
    <w:rsid w:val="00215C8E"/>
    <w:rsid w:val="00215CD6"/>
    <w:rsid w:val="00215CE8"/>
    <w:rsid w:val="00215EBF"/>
    <w:rsid w:val="00215F0A"/>
    <w:rsid w:val="00216208"/>
    <w:rsid w:val="00216361"/>
    <w:rsid w:val="0021684E"/>
    <w:rsid w:val="00216F52"/>
    <w:rsid w:val="002170B1"/>
    <w:rsid w:val="0021722A"/>
    <w:rsid w:val="00217D6C"/>
    <w:rsid w:val="002200DF"/>
    <w:rsid w:val="002204B3"/>
    <w:rsid w:val="00220F86"/>
    <w:rsid w:val="00221191"/>
    <w:rsid w:val="0022146D"/>
    <w:rsid w:val="002220A1"/>
    <w:rsid w:val="0022242A"/>
    <w:rsid w:val="002225E6"/>
    <w:rsid w:val="0022260E"/>
    <w:rsid w:val="00222833"/>
    <w:rsid w:val="0022287D"/>
    <w:rsid w:val="002229D6"/>
    <w:rsid w:val="00222F7D"/>
    <w:rsid w:val="00222FDB"/>
    <w:rsid w:val="002230FA"/>
    <w:rsid w:val="00223380"/>
    <w:rsid w:val="002238E3"/>
    <w:rsid w:val="00223962"/>
    <w:rsid w:val="00223A8C"/>
    <w:rsid w:val="00223DEF"/>
    <w:rsid w:val="00224038"/>
    <w:rsid w:val="00224346"/>
    <w:rsid w:val="002248D6"/>
    <w:rsid w:val="00224940"/>
    <w:rsid w:val="00224DB4"/>
    <w:rsid w:val="00224F3D"/>
    <w:rsid w:val="002250D4"/>
    <w:rsid w:val="002254A2"/>
    <w:rsid w:val="00225BDB"/>
    <w:rsid w:val="00225E08"/>
    <w:rsid w:val="0022694D"/>
    <w:rsid w:val="00226B1F"/>
    <w:rsid w:val="00226C33"/>
    <w:rsid w:val="00226F98"/>
    <w:rsid w:val="00227068"/>
    <w:rsid w:val="002270B2"/>
    <w:rsid w:val="00227219"/>
    <w:rsid w:val="002277AC"/>
    <w:rsid w:val="00227908"/>
    <w:rsid w:val="00227BD0"/>
    <w:rsid w:val="00227F04"/>
    <w:rsid w:val="0023009E"/>
    <w:rsid w:val="00230868"/>
    <w:rsid w:val="00231024"/>
    <w:rsid w:val="00231C91"/>
    <w:rsid w:val="00231D7F"/>
    <w:rsid w:val="00231DD2"/>
    <w:rsid w:val="00231FE5"/>
    <w:rsid w:val="0023210F"/>
    <w:rsid w:val="00232255"/>
    <w:rsid w:val="002323AF"/>
    <w:rsid w:val="00232BE0"/>
    <w:rsid w:val="00232EF5"/>
    <w:rsid w:val="00233337"/>
    <w:rsid w:val="002334FC"/>
    <w:rsid w:val="00233571"/>
    <w:rsid w:val="0023377B"/>
    <w:rsid w:val="00233955"/>
    <w:rsid w:val="00233B35"/>
    <w:rsid w:val="00233EE5"/>
    <w:rsid w:val="002345F3"/>
    <w:rsid w:val="0023472F"/>
    <w:rsid w:val="002347EB"/>
    <w:rsid w:val="00234AC5"/>
    <w:rsid w:val="00235240"/>
    <w:rsid w:val="00235562"/>
    <w:rsid w:val="00235738"/>
    <w:rsid w:val="00235ADD"/>
    <w:rsid w:val="002368D3"/>
    <w:rsid w:val="00236927"/>
    <w:rsid w:val="0023699E"/>
    <w:rsid w:val="00236A79"/>
    <w:rsid w:val="00236C4F"/>
    <w:rsid w:val="00236E1C"/>
    <w:rsid w:val="00236F00"/>
    <w:rsid w:val="002370C7"/>
    <w:rsid w:val="0023795F"/>
    <w:rsid w:val="00237A3E"/>
    <w:rsid w:val="0024013F"/>
    <w:rsid w:val="00240CBD"/>
    <w:rsid w:val="00240F4F"/>
    <w:rsid w:val="00240FC5"/>
    <w:rsid w:val="00241190"/>
    <w:rsid w:val="00241290"/>
    <w:rsid w:val="00241572"/>
    <w:rsid w:val="00241695"/>
    <w:rsid w:val="002417BC"/>
    <w:rsid w:val="00241932"/>
    <w:rsid w:val="00241D66"/>
    <w:rsid w:val="0024219C"/>
    <w:rsid w:val="0024227E"/>
    <w:rsid w:val="002426FA"/>
    <w:rsid w:val="00242B4E"/>
    <w:rsid w:val="00242CD1"/>
    <w:rsid w:val="00242E31"/>
    <w:rsid w:val="00243386"/>
    <w:rsid w:val="002435A8"/>
    <w:rsid w:val="002441E2"/>
    <w:rsid w:val="002442ED"/>
    <w:rsid w:val="00244646"/>
    <w:rsid w:val="002448F9"/>
    <w:rsid w:val="002451E6"/>
    <w:rsid w:val="002456A6"/>
    <w:rsid w:val="00246659"/>
    <w:rsid w:val="002468A5"/>
    <w:rsid w:val="002469EE"/>
    <w:rsid w:val="002474EF"/>
    <w:rsid w:val="00247656"/>
    <w:rsid w:val="00247659"/>
    <w:rsid w:val="002477E7"/>
    <w:rsid w:val="002478AA"/>
    <w:rsid w:val="00247B67"/>
    <w:rsid w:val="00247C7B"/>
    <w:rsid w:val="00247FC9"/>
    <w:rsid w:val="0025016A"/>
    <w:rsid w:val="00250389"/>
    <w:rsid w:val="00250644"/>
    <w:rsid w:val="0025071D"/>
    <w:rsid w:val="002510CC"/>
    <w:rsid w:val="002514C7"/>
    <w:rsid w:val="00251557"/>
    <w:rsid w:val="0025185E"/>
    <w:rsid w:val="00251AC1"/>
    <w:rsid w:val="00251CE1"/>
    <w:rsid w:val="00251EB8"/>
    <w:rsid w:val="0025219E"/>
    <w:rsid w:val="00252348"/>
    <w:rsid w:val="00252546"/>
    <w:rsid w:val="00252727"/>
    <w:rsid w:val="0025276A"/>
    <w:rsid w:val="00252D09"/>
    <w:rsid w:val="00252EBA"/>
    <w:rsid w:val="0025312D"/>
    <w:rsid w:val="00253741"/>
    <w:rsid w:val="00254423"/>
    <w:rsid w:val="00254616"/>
    <w:rsid w:val="002553C3"/>
    <w:rsid w:val="00255452"/>
    <w:rsid w:val="002559BA"/>
    <w:rsid w:val="00255BC7"/>
    <w:rsid w:val="00255BC8"/>
    <w:rsid w:val="00256873"/>
    <w:rsid w:val="00257417"/>
    <w:rsid w:val="00257760"/>
    <w:rsid w:val="00257765"/>
    <w:rsid w:val="002578E7"/>
    <w:rsid w:val="00257AE3"/>
    <w:rsid w:val="00257EBD"/>
    <w:rsid w:val="00260026"/>
    <w:rsid w:val="0026033D"/>
    <w:rsid w:val="002606A9"/>
    <w:rsid w:val="00260EF2"/>
    <w:rsid w:val="0026185A"/>
    <w:rsid w:val="00261960"/>
    <w:rsid w:val="00261BB2"/>
    <w:rsid w:val="00261D3B"/>
    <w:rsid w:val="00261ED5"/>
    <w:rsid w:val="002621BC"/>
    <w:rsid w:val="002622BE"/>
    <w:rsid w:val="00262525"/>
    <w:rsid w:val="00262BA6"/>
    <w:rsid w:val="00263055"/>
    <w:rsid w:val="0026332B"/>
    <w:rsid w:val="0026335E"/>
    <w:rsid w:val="002634E5"/>
    <w:rsid w:val="0026367B"/>
    <w:rsid w:val="00263B4F"/>
    <w:rsid w:val="00263D87"/>
    <w:rsid w:val="00263DD4"/>
    <w:rsid w:val="00263DFA"/>
    <w:rsid w:val="002644CA"/>
    <w:rsid w:val="0026488D"/>
    <w:rsid w:val="0026494E"/>
    <w:rsid w:val="00264A8B"/>
    <w:rsid w:val="00264E41"/>
    <w:rsid w:val="002650A3"/>
    <w:rsid w:val="0026515A"/>
    <w:rsid w:val="0026525A"/>
    <w:rsid w:val="00265331"/>
    <w:rsid w:val="00265BBE"/>
    <w:rsid w:val="00265DDA"/>
    <w:rsid w:val="00266082"/>
    <w:rsid w:val="0026663B"/>
    <w:rsid w:val="00266B6E"/>
    <w:rsid w:val="00266E28"/>
    <w:rsid w:val="00267194"/>
    <w:rsid w:val="0026753D"/>
    <w:rsid w:val="00267A61"/>
    <w:rsid w:val="0027040D"/>
    <w:rsid w:val="00270429"/>
    <w:rsid w:val="00270903"/>
    <w:rsid w:val="00270A3E"/>
    <w:rsid w:val="00270FCB"/>
    <w:rsid w:val="0027167B"/>
    <w:rsid w:val="0027186C"/>
    <w:rsid w:val="00271B34"/>
    <w:rsid w:val="0027279B"/>
    <w:rsid w:val="00272CB1"/>
    <w:rsid w:val="00272D8F"/>
    <w:rsid w:val="00272EA0"/>
    <w:rsid w:val="00272F88"/>
    <w:rsid w:val="00273248"/>
    <w:rsid w:val="002737F6"/>
    <w:rsid w:val="00273CBE"/>
    <w:rsid w:val="00273E81"/>
    <w:rsid w:val="00274337"/>
    <w:rsid w:val="002744B9"/>
    <w:rsid w:val="00274738"/>
    <w:rsid w:val="0027493A"/>
    <w:rsid w:val="00274A7C"/>
    <w:rsid w:val="0027529A"/>
    <w:rsid w:val="00275596"/>
    <w:rsid w:val="00275984"/>
    <w:rsid w:val="00275B14"/>
    <w:rsid w:val="00275BD1"/>
    <w:rsid w:val="00275C94"/>
    <w:rsid w:val="00275F10"/>
    <w:rsid w:val="00276114"/>
    <w:rsid w:val="002762AD"/>
    <w:rsid w:val="00276347"/>
    <w:rsid w:val="00276631"/>
    <w:rsid w:val="002766E5"/>
    <w:rsid w:val="00276A59"/>
    <w:rsid w:val="00276B4C"/>
    <w:rsid w:val="00277547"/>
    <w:rsid w:val="00277AEF"/>
    <w:rsid w:val="00277F7A"/>
    <w:rsid w:val="0028000E"/>
    <w:rsid w:val="002803D7"/>
    <w:rsid w:val="00280960"/>
    <w:rsid w:val="00280962"/>
    <w:rsid w:val="00280CDA"/>
    <w:rsid w:val="0028130C"/>
    <w:rsid w:val="0028172E"/>
    <w:rsid w:val="002819A0"/>
    <w:rsid w:val="00282180"/>
    <w:rsid w:val="002826C7"/>
    <w:rsid w:val="00282DBA"/>
    <w:rsid w:val="002830C4"/>
    <w:rsid w:val="00283BEE"/>
    <w:rsid w:val="002842E9"/>
    <w:rsid w:val="002846FB"/>
    <w:rsid w:val="00284B0C"/>
    <w:rsid w:val="00284C85"/>
    <w:rsid w:val="00284F03"/>
    <w:rsid w:val="00285FE4"/>
    <w:rsid w:val="0028669B"/>
    <w:rsid w:val="00286986"/>
    <w:rsid w:val="0028708C"/>
    <w:rsid w:val="00287112"/>
    <w:rsid w:val="002876A5"/>
    <w:rsid w:val="00287AC9"/>
    <w:rsid w:val="00287C33"/>
    <w:rsid w:val="002901D1"/>
    <w:rsid w:val="0029051C"/>
    <w:rsid w:val="002907B9"/>
    <w:rsid w:val="0029099E"/>
    <w:rsid w:val="00290B3F"/>
    <w:rsid w:val="00290CBE"/>
    <w:rsid w:val="00290D7D"/>
    <w:rsid w:val="00290F29"/>
    <w:rsid w:val="00291A71"/>
    <w:rsid w:val="00291DB5"/>
    <w:rsid w:val="00291FC9"/>
    <w:rsid w:val="00292147"/>
    <w:rsid w:val="00292A0D"/>
    <w:rsid w:val="00292D5C"/>
    <w:rsid w:val="00293512"/>
    <w:rsid w:val="00293922"/>
    <w:rsid w:val="00293A9E"/>
    <w:rsid w:val="00293BBB"/>
    <w:rsid w:val="00293D13"/>
    <w:rsid w:val="00294724"/>
    <w:rsid w:val="00294826"/>
    <w:rsid w:val="00294ECC"/>
    <w:rsid w:val="00294F5C"/>
    <w:rsid w:val="00295082"/>
    <w:rsid w:val="002950F9"/>
    <w:rsid w:val="0029530B"/>
    <w:rsid w:val="0029562F"/>
    <w:rsid w:val="00295B08"/>
    <w:rsid w:val="00295BC5"/>
    <w:rsid w:val="00295C84"/>
    <w:rsid w:val="00295D2D"/>
    <w:rsid w:val="00295DCD"/>
    <w:rsid w:val="0029656D"/>
    <w:rsid w:val="002965B7"/>
    <w:rsid w:val="002969C8"/>
    <w:rsid w:val="00296BBD"/>
    <w:rsid w:val="00296C67"/>
    <w:rsid w:val="00296D62"/>
    <w:rsid w:val="00296ED9"/>
    <w:rsid w:val="00297313"/>
    <w:rsid w:val="00297A4F"/>
    <w:rsid w:val="002A06F6"/>
    <w:rsid w:val="002A0727"/>
    <w:rsid w:val="002A07E9"/>
    <w:rsid w:val="002A0E64"/>
    <w:rsid w:val="002A2253"/>
    <w:rsid w:val="002A253E"/>
    <w:rsid w:val="002A26A2"/>
    <w:rsid w:val="002A2706"/>
    <w:rsid w:val="002A2979"/>
    <w:rsid w:val="002A2D9E"/>
    <w:rsid w:val="002A3529"/>
    <w:rsid w:val="002A36D7"/>
    <w:rsid w:val="002A408B"/>
    <w:rsid w:val="002A41B9"/>
    <w:rsid w:val="002A45EB"/>
    <w:rsid w:val="002A51C3"/>
    <w:rsid w:val="002A5348"/>
    <w:rsid w:val="002A6032"/>
    <w:rsid w:val="002A6040"/>
    <w:rsid w:val="002A60DB"/>
    <w:rsid w:val="002A6300"/>
    <w:rsid w:val="002A6343"/>
    <w:rsid w:val="002A6886"/>
    <w:rsid w:val="002A694B"/>
    <w:rsid w:val="002A6CDF"/>
    <w:rsid w:val="002A7036"/>
    <w:rsid w:val="002A77CC"/>
    <w:rsid w:val="002A7F9C"/>
    <w:rsid w:val="002B011D"/>
    <w:rsid w:val="002B0250"/>
    <w:rsid w:val="002B0539"/>
    <w:rsid w:val="002B0624"/>
    <w:rsid w:val="002B0696"/>
    <w:rsid w:val="002B0D49"/>
    <w:rsid w:val="002B0DC9"/>
    <w:rsid w:val="002B158E"/>
    <w:rsid w:val="002B1B78"/>
    <w:rsid w:val="002B1EBC"/>
    <w:rsid w:val="002B288E"/>
    <w:rsid w:val="002B2D2C"/>
    <w:rsid w:val="002B3A12"/>
    <w:rsid w:val="002B3C00"/>
    <w:rsid w:val="002B3D7E"/>
    <w:rsid w:val="002B3E98"/>
    <w:rsid w:val="002B3EE2"/>
    <w:rsid w:val="002B4104"/>
    <w:rsid w:val="002B47C0"/>
    <w:rsid w:val="002B4A24"/>
    <w:rsid w:val="002B4C67"/>
    <w:rsid w:val="002B4F26"/>
    <w:rsid w:val="002B580C"/>
    <w:rsid w:val="002B59FB"/>
    <w:rsid w:val="002B5E5A"/>
    <w:rsid w:val="002B612B"/>
    <w:rsid w:val="002B64CD"/>
    <w:rsid w:val="002B66FE"/>
    <w:rsid w:val="002B67F6"/>
    <w:rsid w:val="002B6BDF"/>
    <w:rsid w:val="002B6D51"/>
    <w:rsid w:val="002B6EBD"/>
    <w:rsid w:val="002B742E"/>
    <w:rsid w:val="002C000E"/>
    <w:rsid w:val="002C0433"/>
    <w:rsid w:val="002C065B"/>
    <w:rsid w:val="002C0C4C"/>
    <w:rsid w:val="002C0EE2"/>
    <w:rsid w:val="002C117D"/>
    <w:rsid w:val="002C16BF"/>
    <w:rsid w:val="002C19C8"/>
    <w:rsid w:val="002C1E32"/>
    <w:rsid w:val="002C1EB0"/>
    <w:rsid w:val="002C1EFB"/>
    <w:rsid w:val="002C2250"/>
    <w:rsid w:val="002C2752"/>
    <w:rsid w:val="002C2B11"/>
    <w:rsid w:val="002C2E69"/>
    <w:rsid w:val="002C2E76"/>
    <w:rsid w:val="002C2F10"/>
    <w:rsid w:val="002C2F29"/>
    <w:rsid w:val="002C3874"/>
    <w:rsid w:val="002C456A"/>
    <w:rsid w:val="002C475C"/>
    <w:rsid w:val="002C4AAE"/>
    <w:rsid w:val="002C55D6"/>
    <w:rsid w:val="002C60AB"/>
    <w:rsid w:val="002C6456"/>
    <w:rsid w:val="002C67CD"/>
    <w:rsid w:val="002C6C3C"/>
    <w:rsid w:val="002C6DD6"/>
    <w:rsid w:val="002C6F87"/>
    <w:rsid w:val="002C7317"/>
    <w:rsid w:val="002C757E"/>
    <w:rsid w:val="002C775B"/>
    <w:rsid w:val="002C7854"/>
    <w:rsid w:val="002C7BF3"/>
    <w:rsid w:val="002C7CC0"/>
    <w:rsid w:val="002C7D64"/>
    <w:rsid w:val="002D0429"/>
    <w:rsid w:val="002D07E1"/>
    <w:rsid w:val="002D0E98"/>
    <w:rsid w:val="002D10BD"/>
    <w:rsid w:val="002D11F5"/>
    <w:rsid w:val="002D13A8"/>
    <w:rsid w:val="002D14F6"/>
    <w:rsid w:val="002D169D"/>
    <w:rsid w:val="002D16BD"/>
    <w:rsid w:val="002D1A65"/>
    <w:rsid w:val="002D2247"/>
    <w:rsid w:val="002D2C1B"/>
    <w:rsid w:val="002D314C"/>
    <w:rsid w:val="002D37EF"/>
    <w:rsid w:val="002D3CF8"/>
    <w:rsid w:val="002D3DDF"/>
    <w:rsid w:val="002D4016"/>
    <w:rsid w:val="002D4446"/>
    <w:rsid w:val="002D4679"/>
    <w:rsid w:val="002D4A3E"/>
    <w:rsid w:val="002D4B5B"/>
    <w:rsid w:val="002D555F"/>
    <w:rsid w:val="002D600D"/>
    <w:rsid w:val="002D6039"/>
    <w:rsid w:val="002D6095"/>
    <w:rsid w:val="002D61C1"/>
    <w:rsid w:val="002D62A4"/>
    <w:rsid w:val="002D64E1"/>
    <w:rsid w:val="002D661C"/>
    <w:rsid w:val="002D6986"/>
    <w:rsid w:val="002D6C86"/>
    <w:rsid w:val="002D6E57"/>
    <w:rsid w:val="002D732D"/>
    <w:rsid w:val="002D7369"/>
    <w:rsid w:val="002D73DE"/>
    <w:rsid w:val="002D7547"/>
    <w:rsid w:val="002D75CA"/>
    <w:rsid w:val="002D7A85"/>
    <w:rsid w:val="002D7E2D"/>
    <w:rsid w:val="002E01D6"/>
    <w:rsid w:val="002E030D"/>
    <w:rsid w:val="002E09B3"/>
    <w:rsid w:val="002E0E33"/>
    <w:rsid w:val="002E0F5A"/>
    <w:rsid w:val="002E1121"/>
    <w:rsid w:val="002E11B9"/>
    <w:rsid w:val="002E1389"/>
    <w:rsid w:val="002E1637"/>
    <w:rsid w:val="002E1A9D"/>
    <w:rsid w:val="002E1E91"/>
    <w:rsid w:val="002E1EA7"/>
    <w:rsid w:val="002E2518"/>
    <w:rsid w:val="002E3314"/>
    <w:rsid w:val="002E40DD"/>
    <w:rsid w:val="002E422E"/>
    <w:rsid w:val="002E4247"/>
    <w:rsid w:val="002E42E1"/>
    <w:rsid w:val="002E4311"/>
    <w:rsid w:val="002E452C"/>
    <w:rsid w:val="002E52AD"/>
    <w:rsid w:val="002E54E5"/>
    <w:rsid w:val="002E5997"/>
    <w:rsid w:val="002E5ABF"/>
    <w:rsid w:val="002E61A6"/>
    <w:rsid w:val="002E6803"/>
    <w:rsid w:val="002E690F"/>
    <w:rsid w:val="002E6C23"/>
    <w:rsid w:val="002E7677"/>
    <w:rsid w:val="002E7AC2"/>
    <w:rsid w:val="002E7EBB"/>
    <w:rsid w:val="002E7EC9"/>
    <w:rsid w:val="002F050B"/>
    <w:rsid w:val="002F0AB0"/>
    <w:rsid w:val="002F118E"/>
    <w:rsid w:val="002F12CD"/>
    <w:rsid w:val="002F140E"/>
    <w:rsid w:val="002F1D9C"/>
    <w:rsid w:val="002F2261"/>
    <w:rsid w:val="002F247D"/>
    <w:rsid w:val="002F314F"/>
    <w:rsid w:val="002F361D"/>
    <w:rsid w:val="002F3F5F"/>
    <w:rsid w:val="002F3F9F"/>
    <w:rsid w:val="002F4234"/>
    <w:rsid w:val="002F4345"/>
    <w:rsid w:val="002F467E"/>
    <w:rsid w:val="002F4744"/>
    <w:rsid w:val="002F4B74"/>
    <w:rsid w:val="002F5285"/>
    <w:rsid w:val="002F5DBB"/>
    <w:rsid w:val="002F6310"/>
    <w:rsid w:val="002F6504"/>
    <w:rsid w:val="002F665B"/>
    <w:rsid w:val="002F668F"/>
    <w:rsid w:val="002F6B07"/>
    <w:rsid w:val="002F6CEE"/>
    <w:rsid w:val="002F6D89"/>
    <w:rsid w:val="002F6E06"/>
    <w:rsid w:val="002F72C0"/>
    <w:rsid w:val="002F7382"/>
    <w:rsid w:val="002F7B58"/>
    <w:rsid w:val="002F7BA9"/>
    <w:rsid w:val="002F7CBF"/>
    <w:rsid w:val="00300008"/>
    <w:rsid w:val="00300251"/>
    <w:rsid w:val="003003E2"/>
    <w:rsid w:val="003007D6"/>
    <w:rsid w:val="003008DB"/>
    <w:rsid w:val="00300978"/>
    <w:rsid w:val="00300A42"/>
    <w:rsid w:val="00300C26"/>
    <w:rsid w:val="00300EFD"/>
    <w:rsid w:val="00300F35"/>
    <w:rsid w:val="00301116"/>
    <w:rsid w:val="00301162"/>
    <w:rsid w:val="00301171"/>
    <w:rsid w:val="00301305"/>
    <w:rsid w:val="00301B22"/>
    <w:rsid w:val="00301E69"/>
    <w:rsid w:val="00301F01"/>
    <w:rsid w:val="003021E8"/>
    <w:rsid w:val="0030256A"/>
    <w:rsid w:val="003025C6"/>
    <w:rsid w:val="0030281D"/>
    <w:rsid w:val="003029ED"/>
    <w:rsid w:val="00302CCD"/>
    <w:rsid w:val="00303401"/>
    <w:rsid w:val="00303496"/>
    <w:rsid w:val="00303671"/>
    <w:rsid w:val="00303739"/>
    <w:rsid w:val="00303885"/>
    <w:rsid w:val="003039B7"/>
    <w:rsid w:val="00303E20"/>
    <w:rsid w:val="003040B3"/>
    <w:rsid w:val="003040C2"/>
    <w:rsid w:val="0030450E"/>
    <w:rsid w:val="00304887"/>
    <w:rsid w:val="0030496C"/>
    <w:rsid w:val="00304EFA"/>
    <w:rsid w:val="00305127"/>
    <w:rsid w:val="00305166"/>
    <w:rsid w:val="003052B1"/>
    <w:rsid w:val="003054F8"/>
    <w:rsid w:val="00305979"/>
    <w:rsid w:val="00305AE7"/>
    <w:rsid w:val="003061A7"/>
    <w:rsid w:val="003064CE"/>
    <w:rsid w:val="00306D3A"/>
    <w:rsid w:val="00306EB9"/>
    <w:rsid w:val="0030727A"/>
    <w:rsid w:val="0030789E"/>
    <w:rsid w:val="00310997"/>
    <w:rsid w:val="00310C2D"/>
    <w:rsid w:val="00310F2D"/>
    <w:rsid w:val="0031114C"/>
    <w:rsid w:val="003112E1"/>
    <w:rsid w:val="00311858"/>
    <w:rsid w:val="00312648"/>
    <w:rsid w:val="003129D5"/>
    <w:rsid w:val="00312C10"/>
    <w:rsid w:val="0031311C"/>
    <w:rsid w:val="00313275"/>
    <w:rsid w:val="00313351"/>
    <w:rsid w:val="00313CD8"/>
    <w:rsid w:val="00314011"/>
    <w:rsid w:val="003140E7"/>
    <w:rsid w:val="00314249"/>
    <w:rsid w:val="0031450C"/>
    <w:rsid w:val="00314551"/>
    <w:rsid w:val="00314BFB"/>
    <w:rsid w:val="00314C6B"/>
    <w:rsid w:val="00314D92"/>
    <w:rsid w:val="00315063"/>
    <w:rsid w:val="003157E4"/>
    <w:rsid w:val="003157F2"/>
    <w:rsid w:val="00315ED6"/>
    <w:rsid w:val="00316905"/>
    <w:rsid w:val="00316F49"/>
    <w:rsid w:val="00317449"/>
    <w:rsid w:val="0031773A"/>
    <w:rsid w:val="00317772"/>
    <w:rsid w:val="0031777F"/>
    <w:rsid w:val="003179BF"/>
    <w:rsid w:val="0032018A"/>
    <w:rsid w:val="0032025B"/>
    <w:rsid w:val="00320E12"/>
    <w:rsid w:val="00320F07"/>
    <w:rsid w:val="00320FB5"/>
    <w:rsid w:val="0032106F"/>
    <w:rsid w:val="003211E7"/>
    <w:rsid w:val="003214FD"/>
    <w:rsid w:val="0032164F"/>
    <w:rsid w:val="00321D00"/>
    <w:rsid w:val="0032242A"/>
    <w:rsid w:val="00322724"/>
    <w:rsid w:val="00322A30"/>
    <w:rsid w:val="00323370"/>
    <w:rsid w:val="003233EB"/>
    <w:rsid w:val="003234AF"/>
    <w:rsid w:val="00324102"/>
    <w:rsid w:val="003242B5"/>
    <w:rsid w:val="003245BF"/>
    <w:rsid w:val="00324A6A"/>
    <w:rsid w:val="00325091"/>
    <w:rsid w:val="003252AB"/>
    <w:rsid w:val="00325BAA"/>
    <w:rsid w:val="003260E1"/>
    <w:rsid w:val="0032610C"/>
    <w:rsid w:val="00326521"/>
    <w:rsid w:val="00326710"/>
    <w:rsid w:val="00326D95"/>
    <w:rsid w:val="00327B02"/>
    <w:rsid w:val="00330DD2"/>
    <w:rsid w:val="00331A80"/>
    <w:rsid w:val="00332472"/>
    <w:rsid w:val="003329F3"/>
    <w:rsid w:val="00332D27"/>
    <w:rsid w:val="00332F43"/>
    <w:rsid w:val="00333A0C"/>
    <w:rsid w:val="00333F2D"/>
    <w:rsid w:val="00334098"/>
    <w:rsid w:val="003342D5"/>
    <w:rsid w:val="00334ABA"/>
    <w:rsid w:val="00334C64"/>
    <w:rsid w:val="00334EC1"/>
    <w:rsid w:val="00334FBD"/>
    <w:rsid w:val="00335200"/>
    <w:rsid w:val="003356D6"/>
    <w:rsid w:val="00335851"/>
    <w:rsid w:val="00335914"/>
    <w:rsid w:val="00335B23"/>
    <w:rsid w:val="00335DAD"/>
    <w:rsid w:val="00335E18"/>
    <w:rsid w:val="00336B02"/>
    <w:rsid w:val="00336D29"/>
    <w:rsid w:val="00336F43"/>
    <w:rsid w:val="0033717F"/>
    <w:rsid w:val="00337338"/>
    <w:rsid w:val="0033747C"/>
    <w:rsid w:val="003377A9"/>
    <w:rsid w:val="00337A81"/>
    <w:rsid w:val="00337BBC"/>
    <w:rsid w:val="00337F1A"/>
    <w:rsid w:val="0034057C"/>
    <w:rsid w:val="003407BF"/>
    <w:rsid w:val="00340E66"/>
    <w:rsid w:val="0034103A"/>
    <w:rsid w:val="00341132"/>
    <w:rsid w:val="00341373"/>
    <w:rsid w:val="00341822"/>
    <w:rsid w:val="00341F59"/>
    <w:rsid w:val="00343309"/>
    <w:rsid w:val="00343341"/>
    <w:rsid w:val="003433CE"/>
    <w:rsid w:val="0034397A"/>
    <w:rsid w:val="00343BFB"/>
    <w:rsid w:val="00343F97"/>
    <w:rsid w:val="003441F6"/>
    <w:rsid w:val="00344C01"/>
    <w:rsid w:val="003454B6"/>
    <w:rsid w:val="00345BE5"/>
    <w:rsid w:val="00345E6F"/>
    <w:rsid w:val="00345FCF"/>
    <w:rsid w:val="003460C3"/>
    <w:rsid w:val="003464BB"/>
    <w:rsid w:val="00346971"/>
    <w:rsid w:val="00346C1E"/>
    <w:rsid w:val="00346DC9"/>
    <w:rsid w:val="0034712D"/>
    <w:rsid w:val="00350885"/>
    <w:rsid w:val="00350DD9"/>
    <w:rsid w:val="00350FE5"/>
    <w:rsid w:val="0035111B"/>
    <w:rsid w:val="00351610"/>
    <w:rsid w:val="00351AE2"/>
    <w:rsid w:val="00351E19"/>
    <w:rsid w:val="00351F6C"/>
    <w:rsid w:val="003520E4"/>
    <w:rsid w:val="0035221F"/>
    <w:rsid w:val="0035239C"/>
    <w:rsid w:val="00352654"/>
    <w:rsid w:val="00352F7B"/>
    <w:rsid w:val="00353040"/>
    <w:rsid w:val="0035307D"/>
    <w:rsid w:val="003532BE"/>
    <w:rsid w:val="0035384A"/>
    <w:rsid w:val="003545AD"/>
    <w:rsid w:val="003546DA"/>
    <w:rsid w:val="003547AC"/>
    <w:rsid w:val="003548A9"/>
    <w:rsid w:val="0035507E"/>
    <w:rsid w:val="00355141"/>
    <w:rsid w:val="00355388"/>
    <w:rsid w:val="00356AFB"/>
    <w:rsid w:val="00356FC4"/>
    <w:rsid w:val="00357465"/>
    <w:rsid w:val="0035746E"/>
    <w:rsid w:val="003600F8"/>
    <w:rsid w:val="0036031F"/>
    <w:rsid w:val="0036041C"/>
    <w:rsid w:val="00360884"/>
    <w:rsid w:val="0036096D"/>
    <w:rsid w:val="00360B86"/>
    <w:rsid w:val="00360FAB"/>
    <w:rsid w:val="003614CD"/>
    <w:rsid w:val="0036196E"/>
    <w:rsid w:val="00361A51"/>
    <w:rsid w:val="00361C4B"/>
    <w:rsid w:val="00361DBD"/>
    <w:rsid w:val="0036211A"/>
    <w:rsid w:val="00362200"/>
    <w:rsid w:val="0036223B"/>
    <w:rsid w:val="00362576"/>
    <w:rsid w:val="003626C5"/>
    <w:rsid w:val="00362876"/>
    <w:rsid w:val="00362CD9"/>
    <w:rsid w:val="00362CF0"/>
    <w:rsid w:val="00362D33"/>
    <w:rsid w:val="00362DBB"/>
    <w:rsid w:val="00362EBC"/>
    <w:rsid w:val="00362FD9"/>
    <w:rsid w:val="003633B3"/>
    <w:rsid w:val="0036346C"/>
    <w:rsid w:val="00363699"/>
    <w:rsid w:val="0036374E"/>
    <w:rsid w:val="003637E1"/>
    <w:rsid w:val="00363825"/>
    <w:rsid w:val="0036393F"/>
    <w:rsid w:val="00364193"/>
    <w:rsid w:val="00364334"/>
    <w:rsid w:val="0036442D"/>
    <w:rsid w:val="003648DA"/>
    <w:rsid w:val="00364C4E"/>
    <w:rsid w:val="0036518A"/>
    <w:rsid w:val="0036524C"/>
    <w:rsid w:val="00365BA4"/>
    <w:rsid w:val="00365E79"/>
    <w:rsid w:val="00366049"/>
    <w:rsid w:val="003660D2"/>
    <w:rsid w:val="00366331"/>
    <w:rsid w:val="00366565"/>
    <w:rsid w:val="003668AE"/>
    <w:rsid w:val="00367758"/>
    <w:rsid w:val="00367C3D"/>
    <w:rsid w:val="00370843"/>
    <w:rsid w:val="0037112F"/>
    <w:rsid w:val="003711D1"/>
    <w:rsid w:val="00371647"/>
    <w:rsid w:val="00371675"/>
    <w:rsid w:val="00371B6E"/>
    <w:rsid w:val="00371F0B"/>
    <w:rsid w:val="00372502"/>
    <w:rsid w:val="0037274D"/>
    <w:rsid w:val="003729BD"/>
    <w:rsid w:val="00372B8B"/>
    <w:rsid w:val="00372E05"/>
    <w:rsid w:val="0037356F"/>
    <w:rsid w:val="00373A56"/>
    <w:rsid w:val="0037424C"/>
    <w:rsid w:val="00374749"/>
    <w:rsid w:val="003749BD"/>
    <w:rsid w:val="00374BA7"/>
    <w:rsid w:val="00374DBC"/>
    <w:rsid w:val="00374F6A"/>
    <w:rsid w:val="00374F7E"/>
    <w:rsid w:val="00374FA9"/>
    <w:rsid w:val="00374FF0"/>
    <w:rsid w:val="003751BE"/>
    <w:rsid w:val="003759BA"/>
    <w:rsid w:val="00375C10"/>
    <w:rsid w:val="00375CC0"/>
    <w:rsid w:val="00375D31"/>
    <w:rsid w:val="003763E8"/>
    <w:rsid w:val="0037641D"/>
    <w:rsid w:val="0037662F"/>
    <w:rsid w:val="00376655"/>
    <w:rsid w:val="00376849"/>
    <w:rsid w:val="00376A0E"/>
    <w:rsid w:val="00376E1E"/>
    <w:rsid w:val="00376ED5"/>
    <w:rsid w:val="0037707B"/>
    <w:rsid w:val="003775BC"/>
    <w:rsid w:val="0037769D"/>
    <w:rsid w:val="00377B12"/>
    <w:rsid w:val="00377B70"/>
    <w:rsid w:val="00377D6B"/>
    <w:rsid w:val="0038007A"/>
    <w:rsid w:val="00380860"/>
    <w:rsid w:val="00380A07"/>
    <w:rsid w:val="00380AAA"/>
    <w:rsid w:val="00380BF6"/>
    <w:rsid w:val="00380FAB"/>
    <w:rsid w:val="00381129"/>
    <w:rsid w:val="003812EA"/>
    <w:rsid w:val="00381889"/>
    <w:rsid w:val="003819BB"/>
    <w:rsid w:val="00381AEE"/>
    <w:rsid w:val="00381B1A"/>
    <w:rsid w:val="00381E2E"/>
    <w:rsid w:val="00381F20"/>
    <w:rsid w:val="00382072"/>
    <w:rsid w:val="003821BD"/>
    <w:rsid w:val="00382240"/>
    <w:rsid w:val="0038253E"/>
    <w:rsid w:val="00382980"/>
    <w:rsid w:val="00382BD3"/>
    <w:rsid w:val="00382C09"/>
    <w:rsid w:val="00382D8D"/>
    <w:rsid w:val="00382EED"/>
    <w:rsid w:val="0038309A"/>
    <w:rsid w:val="00383476"/>
    <w:rsid w:val="00383DA7"/>
    <w:rsid w:val="00383F5E"/>
    <w:rsid w:val="00384AE1"/>
    <w:rsid w:val="00384E97"/>
    <w:rsid w:val="00384EB6"/>
    <w:rsid w:val="00384EC3"/>
    <w:rsid w:val="00385213"/>
    <w:rsid w:val="0038535D"/>
    <w:rsid w:val="00385637"/>
    <w:rsid w:val="00385704"/>
    <w:rsid w:val="00386171"/>
    <w:rsid w:val="00386778"/>
    <w:rsid w:val="003868EB"/>
    <w:rsid w:val="00386B40"/>
    <w:rsid w:val="003878AE"/>
    <w:rsid w:val="00387F02"/>
    <w:rsid w:val="003903BD"/>
    <w:rsid w:val="003904DD"/>
    <w:rsid w:val="003905AD"/>
    <w:rsid w:val="00391061"/>
    <w:rsid w:val="0039124D"/>
    <w:rsid w:val="0039144B"/>
    <w:rsid w:val="00391A38"/>
    <w:rsid w:val="00391D4A"/>
    <w:rsid w:val="003932FF"/>
    <w:rsid w:val="0039359B"/>
    <w:rsid w:val="003935E7"/>
    <w:rsid w:val="003938D6"/>
    <w:rsid w:val="003939B0"/>
    <w:rsid w:val="00393A82"/>
    <w:rsid w:val="00393D63"/>
    <w:rsid w:val="00393FC5"/>
    <w:rsid w:val="00393FFD"/>
    <w:rsid w:val="0039461B"/>
    <w:rsid w:val="0039489C"/>
    <w:rsid w:val="003950D2"/>
    <w:rsid w:val="003955B1"/>
    <w:rsid w:val="003966DA"/>
    <w:rsid w:val="0039716B"/>
    <w:rsid w:val="0039724E"/>
    <w:rsid w:val="00397DE0"/>
    <w:rsid w:val="003A006C"/>
    <w:rsid w:val="003A0130"/>
    <w:rsid w:val="003A08EF"/>
    <w:rsid w:val="003A0A52"/>
    <w:rsid w:val="003A0E60"/>
    <w:rsid w:val="003A1269"/>
    <w:rsid w:val="003A1565"/>
    <w:rsid w:val="003A1816"/>
    <w:rsid w:val="003A1D38"/>
    <w:rsid w:val="003A21C9"/>
    <w:rsid w:val="003A2374"/>
    <w:rsid w:val="003A26AF"/>
    <w:rsid w:val="003A2AB4"/>
    <w:rsid w:val="003A2D16"/>
    <w:rsid w:val="003A3265"/>
    <w:rsid w:val="003A3E2F"/>
    <w:rsid w:val="003A437D"/>
    <w:rsid w:val="003A44BC"/>
    <w:rsid w:val="003A4769"/>
    <w:rsid w:val="003A50F3"/>
    <w:rsid w:val="003A511B"/>
    <w:rsid w:val="003A550C"/>
    <w:rsid w:val="003A5BC6"/>
    <w:rsid w:val="003A5E4F"/>
    <w:rsid w:val="003A63CF"/>
    <w:rsid w:val="003A63D4"/>
    <w:rsid w:val="003A6616"/>
    <w:rsid w:val="003A6DE1"/>
    <w:rsid w:val="003A745D"/>
    <w:rsid w:val="003A75C9"/>
    <w:rsid w:val="003A7C18"/>
    <w:rsid w:val="003A7E51"/>
    <w:rsid w:val="003A7E6A"/>
    <w:rsid w:val="003B013E"/>
    <w:rsid w:val="003B03E6"/>
    <w:rsid w:val="003B0CE9"/>
    <w:rsid w:val="003B0D33"/>
    <w:rsid w:val="003B0FB3"/>
    <w:rsid w:val="003B1279"/>
    <w:rsid w:val="003B19B6"/>
    <w:rsid w:val="003B27FB"/>
    <w:rsid w:val="003B2E2A"/>
    <w:rsid w:val="003B33AF"/>
    <w:rsid w:val="003B3B7D"/>
    <w:rsid w:val="003B3D64"/>
    <w:rsid w:val="003B3ECC"/>
    <w:rsid w:val="003B4239"/>
    <w:rsid w:val="003B4F07"/>
    <w:rsid w:val="003B4F73"/>
    <w:rsid w:val="003B5235"/>
    <w:rsid w:val="003B53C5"/>
    <w:rsid w:val="003B5486"/>
    <w:rsid w:val="003B5F83"/>
    <w:rsid w:val="003B636A"/>
    <w:rsid w:val="003B653E"/>
    <w:rsid w:val="003B6C38"/>
    <w:rsid w:val="003B6F38"/>
    <w:rsid w:val="003B6F7A"/>
    <w:rsid w:val="003B72A3"/>
    <w:rsid w:val="003B73E0"/>
    <w:rsid w:val="003B741D"/>
    <w:rsid w:val="003B79A5"/>
    <w:rsid w:val="003B7DA4"/>
    <w:rsid w:val="003C0741"/>
    <w:rsid w:val="003C0E3E"/>
    <w:rsid w:val="003C0FE0"/>
    <w:rsid w:val="003C111E"/>
    <w:rsid w:val="003C1365"/>
    <w:rsid w:val="003C170D"/>
    <w:rsid w:val="003C1891"/>
    <w:rsid w:val="003C1F73"/>
    <w:rsid w:val="003C2275"/>
    <w:rsid w:val="003C23EE"/>
    <w:rsid w:val="003C2609"/>
    <w:rsid w:val="003C2831"/>
    <w:rsid w:val="003C2E59"/>
    <w:rsid w:val="003C33BE"/>
    <w:rsid w:val="003C36B4"/>
    <w:rsid w:val="003C405E"/>
    <w:rsid w:val="003C42D2"/>
    <w:rsid w:val="003C49F5"/>
    <w:rsid w:val="003C4AAB"/>
    <w:rsid w:val="003C4B41"/>
    <w:rsid w:val="003C4BED"/>
    <w:rsid w:val="003C5237"/>
    <w:rsid w:val="003C54B3"/>
    <w:rsid w:val="003C5FB5"/>
    <w:rsid w:val="003C612B"/>
    <w:rsid w:val="003C6819"/>
    <w:rsid w:val="003C6889"/>
    <w:rsid w:val="003C696F"/>
    <w:rsid w:val="003C72CA"/>
    <w:rsid w:val="003C746D"/>
    <w:rsid w:val="003C755A"/>
    <w:rsid w:val="003C77FB"/>
    <w:rsid w:val="003C7848"/>
    <w:rsid w:val="003C7AA8"/>
    <w:rsid w:val="003D0389"/>
    <w:rsid w:val="003D0496"/>
    <w:rsid w:val="003D0DB5"/>
    <w:rsid w:val="003D13FA"/>
    <w:rsid w:val="003D1559"/>
    <w:rsid w:val="003D161B"/>
    <w:rsid w:val="003D222A"/>
    <w:rsid w:val="003D2543"/>
    <w:rsid w:val="003D2601"/>
    <w:rsid w:val="003D2617"/>
    <w:rsid w:val="003D36AB"/>
    <w:rsid w:val="003D3735"/>
    <w:rsid w:val="003D38FB"/>
    <w:rsid w:val="003D3D4C"/>
    <w:rsid w:val="003D4197"/>
    <w:rsid w:val="003D4DAB"/>
    <w:rsid w:val="003D5266"/>
    <w:rsid w:val="003D5569"/>
    <w:rsid w:val="003D5882"/>
    <w:rsid w:val="003D5C2F"/>
    <w:rsid w:val="003D5C4A"/>
    <w:rsid w:val="003D643C"/>
    <w:rsid w:val="003D6B4F"/>
    <w:rsid w:val="003D6BC4"/>
    <w:rsid w:val="003D6D60"/>
    <w:rsid w:val="003D6DA9"/>
    <w:rsid w:val="003D6F92"/>
    <w:rsid w:val="003D7D0D"/>
    <w:rsid w:val="003D7E19"/>
    <w:rsid w:val="003D7ED4"/>
    <w:rsid w:val="003D7F68"/>
    <w:rsid w:val="003E0390"/>
    <w:rsid w:val="003E09B6"/>
    <w:rsid w:val="003E0A1A"/>
    <w:rsid w:val="003E0E77"/>
    <w:rsid w:val="003E1578"/>
    <w:rsid w:val="003E15D4"/>
    <w:rsid w:val="003E1AE1"/>
    <w:rsid w:val="003E2276"/>
    <w:rsid w:val="003E2529"/>
    <w:rsid w:val="003E259F"/>
    <w:rsid w:val="003E2786"/>
    <w:rsid w:val="003E27FC"/>
    <w:rsid w:val="003E2802"/>
    <w:rsid w:val="003E311D"/>
    <w:rsid w:val="003E3AE1"/>
    <w:rsid w:val="003E3BBD"/>
    <w:rsid w:val="003E403B"/>
    <w:rsid w:val="003E40D0"/>
    <w:rsid w:val="003E413E"/>
    <w:rsid w:val="003E4174"/>
    <w:rsid w:val="003E4178"/>
    <w:rsid w:val="003E49E1"/>
    <w:rsid w:val="003E4B6C"/>
    <w:rsid w:val="003E5060"/>
    <w:rsid w:val="003E51D5"/>
    <w:rsid w:val="003E5424"/>
    <w:rsid w:val="003E5659"/>
    <w:rsid w:val="003E565B"/>
    <w:rsid w:val="003E58E5"/>
    <w:rsid w:val="003E58F1"/>
    <w:rsid w:val="003E5BDE"/>
    <w:rsid w:val="003E6088"/>
    <w:rsid w:val="003E61A3"/>
    <w:rsid w:val="003E649D"/>
    <w:rsid w:val="003E6701"/>
    <w:rsid w:val="003E692D"/>
    <w:rsid w:val="003E6C01"/>
    <w:rsid w:val="003E6E89"/>
    <w:rsid w:val="003E6FAF"/>
    <w:rsid w:val="003E71FC"/>
    <w:rsid w:val="003E76ED"/>
    <w:rsid w:val="003F00A8"/>
    <w:rsid w:val="003F0148"/>
    <w:rsid w:val="003F0BA3"/>
    <w:rsid w:val="003F0E05"/>
    <w:rsid w:val="003F0EBB"/>
    <w:rsid w:val="003F12D5"/>
    <w:rsid w:val="003F140F"/>
    <w:rsid w:val="003F165B"/>
    <w:rsid w:val="003F1897"/>
    <w:rsid w:val="003F18AA"/>
    <w:rsid w:val="003F1BF6"/>
    <w:rsid w:val="003F243B"/>
    <w:rsid w:val="003F2587"/>
    <w:rsid w:val="003F273D"/>
    <w:rsid w:val="003F2B7E"/>
    <w:rsid w:val="003F2C81"/>
    <w:rsid w:val="003F35DE"/>
    <w:rsid w:val="003F37EF"/>
    <w:rsid w:val="003F3858"/>
    <w:rsid w:val="003F3B23"/>
    <w:rsid w:val="003F3CE4"/>
    <w:rsid w:val="003F4506"/>
    <w:rsid w:val="003F46B8"/>
    <w:rsid w:val="003F47A3"/>
    <w:rsid w:val="003F47DC"/>
    <w:rsid w:val="003F513F"/>
    <w:rsid w:val="003F51A8"/>
    <w:rsid w:val="003F5C31"/>
    <w:rsid w:val="003F5F59"/>
    <w:rsid w:val="003F6312"/>
    <w:rsid w:val="003F673D"/>
    <w:rsid w:val="003F6926"/>
    <w:rsid w:val="003F6AA4"/>
    <w:rsid w:val="003F6C28"/>
    <w:rsid w:val="003F70CE"/>
    <w:rsid w:val="003F76B8"/>
    <w:rsid w:val="003F7817"/>
    <w:rsid w:val="003F79F8"/>
    <w:rsid w:val="003F7B04"/>
    <w:rsid w:val="003F7CD4"/>
    <w:rsid w:val="003F7F60"/>
    <w:rsid w:val="003F7F6E"/>
    <w:rsid w:val="00400053"/>
    <w:rsid w:val="00400654"/>
    <w:rsid w:val="004008C4"/>
    <w:rsid w:val="00400A1F"/>
    <w:rsid w:val="00400B5B"/>
    <w:rsid w:val="0040106E"/>
    <w:rsid w:val="00401495"/>
    <w:rsid w:val="004015C5"/>
    <w:rsid w:val="004018A1"/>
    <w:rsid w:val="004019B8"/>
    <w:rsid w:val="00401CD6"/>
    <w:rsid w:val="00401E16"/>
    <w:rsid w:val="00401FB5"/>
    <w:rsid w:val="00402AC8"/>
    <w:rsid w:val="00402CA0"/>
    <w:rsid w:val="004032B7"/>
    <w:rsid w:val="004033A1"/>
    <w:rsid w:val="0040341B"/>
    <w:rsid w:val="004037F6"/>
    <w:rsid w:val="004038A4"/>
    <w:rsid w:val="0040397D"/>
    <w:rsid w:val="00403B35"/>
    <w:rsid w:val="00404466"/>
    <w:rsid w:val="00404592"/>
    <w:rsid w:val="004049DF"/>
    <w:rsid w:val="00404F03"/>
    <w:rsid w:val="004052AB"/>
    <w:rsid w:val="004053E9"/>
    <w:rsid w:val="00405787"/>
    <w:rsid w:val="00405794"/>
    <w:rsid w:val="00405D2A"/>
    <w:rsid w:val="00405F5C"/>
    <w:rsid w:val="00406127"/>
    <w:rsid w:val="0040650B"/>
    <w:rsid w:val="00406929"/>
    <w:rsid w:val="00406A3A"/>
    <w:rsid w:val="0040701D"/>
    <w:rsid w:val="00407287"/>
    <w:rsid w:val="004074B1"/>
    <w:rsid w:val="00407619"/>
    <w:rsid w:val="00407C10"/>
    <w:rsid w:val="004104DA"/>
    <w:rsid w:val="0041063D"/>
    <w:rsid w:val="00410685"/>
    <w:rsid w:val="00410C88"/>
    <w:rsid w:val="0041114A"/>
    <w:rsid w:val="004113A6"/>
    <w:rsid w:val="004113C3"/>
    <w:rsid w:val="0041144E"/>
    <w:rsid w:val="00411B68"/>
    <w:rsid w:val="00411CE9"/>
    <w:rsid w:val="00411E8C"/>
    <w:rsid w:val="00411E96"/>
    <w:rsid w:val="0041223E"/>
    <w:rsid w:val="004128E2"/>
    <w:rsid w:val="00412A46"/>
    <w:rsid w:val="00413043"/>
    <w:rsid w:val="004130F3"/>
    <w:rsid w:val="004137BB"/>
    <w:rsid w:val="0041398D"/>
    <w:rsid w:val="00413B1E"/>
    <w:rsid w:val="004141B3"/>
    <w:rsid w:val="00414476"/>
    <w:rsid w:val="00414537"/>
    <w:rsid w:val="00414859"/>
    <w:rsid w:val="00414A9F"/>
    <w:rsid w:val="00414ADB"/>
    <w:rsid w:val="00414DF7"/>
    <w:rsid w:val="00414F48"/>
    <w:rsid w:val="00415390"/>
    <w:rsid w:val="0041594B"/>
    <w:rsid w:val="00415953"/>
    <w:rsid w:val="0041595D"/>
    <w:rsid w:val="00415A7D"/>
    <w:rsid w:val="00415B2D"/>
    <w:rsid w:val="00415CE9"/>
    <w:rsid w:val="004161FB"/>
    <w:rsid w:val="004163D8"/>
    <w:rsid w:val="00416624"/>
    <w:rsid w:val="00416703"/>
    <w:rsid w:val="00416A7C"/>
    <w:rsid w:val="00416E94"/>
    <w:rsid w:val="00417909"/>
    <w:rsid w:val="00417A0D"/>
    <w:rsid w:val="00417A13"/>
    <w:rsid w:val="00417D6E"/>
    <w:rsid w:val="00417E59"/>
    <w:rsid w:val="00420005"/>
    <w:rsid w:val="004203F4"/>
    <w:rsid w:val="0042055A"/>
    <w:rsid w:val="00420817"/>
    <w:rsid w:val="00420B1D"/>
    <w:rsid w:val="00420B73"/>
    <w:rsid w:val="00420DA1"/>
    <w:rsid w:val="00420EDF"/>
    <w:rsid w:val="00421030"/>
    <w:rsid w:val="0042193B"/>
    <w:rsid w:val="0042200E"/>
    <w:rsid w:val="00422E6A"/>
    <w:rsid w:val="0042339D"/>
    <w:rsid w:val="0042343F"/>
    <w:rsid w:val="00423509"/>
    <w:rsid w:val="00423704"/>
    <w:rsid w:val="00423BCB"/>
    <w:rsid w:val="00423D37"/>
    <w:rsid w:val="00423DBE"/>
    <w:rsid w:val="00424C87"/>
    <w:rsid w:val="00424E56"/>
    <w:rsid w:val="0042593E"/>
    <w:rsid w:val="00425A22"/>
    <w:rsid w:val="00425E5F"/>
    <w:rsid w:val="004264E4"/>
    <w:rsid w:val="00426CF1"/>
    <w:rsid w:val="00427027"/>
    <w:rsid w:val="00427EA6"/>
    <w:rsid w:val="004302CE"/>
    <w:rsid w:val="0043067F"/>
    <w:rsid w:val="00430680"/>
    <w:rsid w:val="00430A78"/>
    <w:rsid w:val="00430BA3"/>
    <w:rsid w:val="00431A8F"/>
    <w:rsid w:val="00431CB9"/>
    <w:rsid w:val="00431D9A"/>
    <w:rsid w:val="00431EF3"/>
    <w:rsid w:val="00432999"/>
    <w:rsid w:val="00432F45"/>
    <w:rsid w:val="004338AE"/>
    <w:rsid w:val="00433D7F"/>
    <w:rsid w:val="00433E87"/>
    <w:rsid w:val="00434434"/>
    <w:rsid w:val="00434A4B"/>
    <w:rsid w:val="00434D3A"/>
    <w:rsid w:val="00434DF3"/>
    <w:rsid w:val="0043507C"/>
    <w:rsid w:val="0043511B"/>
    <w:rsid w:val="0043527C"/>
    <w:rsid w:val="004356D4"/>
    <w:rsid w:val="00435944"/>
    <w:rsid w:val="00435BA1"/>
    <w:rsid w:val="00435ED3"/>
    <w:rsid w:val="00436244"/>
    <w:rsid w:val="0043634D"/>
    <w:rsid w:val="00436360"/>
    <w:rsid w:val="00440139"/>
    <w:rsid w:val="00440576"/>
    <w:rsid w:val="00440B1C"/>
    <w:rsid w:val="00440E1E"/>
    <w:rsid w:val="00440E4D"/>
    <w:rsid w:val="00441820"/>
    <w:rsid w:val="00441CF8"/>
    <w:rsid w:val="00441CFF"/>
    <w:rsid w:val="00441F7C"/>
    <w:rsid w:val="0044267D"/>
    <w:rsid w:val="0044287B"/>
    <w:rsid w:val="004428AD"/>
    <w:rsid w:val="00442BFC"/>
    <w:rsid w:val="00442C6D"/>
    <w:rsid w:val="004432AD"/>
    <w:rsid w:val="00443774"/>
    <w:rsid w:val="0044396E"/>
    <w:rsid w:val="00443F46"/>
    <w:rsid w:val="00444301"/>
    <w:rsid w:val="00444473"/>
    <w:rsid w:val="004446E0"/>
    <w:rsid w:val="00444882"/>
    <w:rsid w:val="00445101"/>
    <w:rsid w:val="00445126"/>
    <w:rsid w:val="00445291"/>
    <w:rsid w:val="00445736"/>
    <w:rsid w:val="00445A82"/>
    <w:rsid w:val="00445C5C"/>
    <w:rsid w:val="00445CBE"/>
    <w:rsid w:val="00445E1B"/>
    <w:rsid w:val="004461CD"/>
    <w:rsid w:val="004461E2"/>
    <w:rsid w:val="0044630E"/>
    <w:rsid w:val="004464E5"/>
    <w:rsid w:val="00446B96"/>
    <w:rsid w:val="0044705D"/>
    <w:rsid w:val="004474C5"/>
    <w:rsid w:val="00447CA0"/>
    <w:rsid w:val="00450423"/>
    <w:rsid w:val="00450429"/>
    <w:rsid w:val="00450477"/>
    <w:rsid w:val="004504E0"/>
    <w:rsid w:val="004505AF"/>
    <w:rsid w:val="00450715"/>
    <w:rsid w:val="00450AD5"/>
    <w:rsid w:val="00450EF7"/>
    <w:rsid w:val="004511EF"/>
    <w:rsid w:val="004514CF"/>
    <w:rsid w:val="0045186D"/>
    <w:rsid w:val="00452244"/>
    <w:rsid w:val="00452697"/>
    <w:rsid w:val="00453656"/>
    <w:rsid w:val="0045366A"/>
    <w:rsid w:val="004539DC"/>
    <w:rsid w:val="00453CE7"/>
    <w:rsid w:val="00453D6C"/>
    <w:rsid w:val="0045455A"/>
    <w:rsid w:val="00454C8C"/>
    <w:rsid w:val="00454E02"/>
    <w:rsid w:val="00455533"/>
    <w:rsid w:val="00455D24"/>
    <w:rsid w:val="00455E92"/>
    <w:rsid w:val="0045612E"/>
    <w:rsid w:val="00456243"/>
    <w:rsid w:val="004563EB"/>
    <w:rsid w:val="00456413"/>
    <w:rsid w:val="004566BA"/>
    <w:rsid w:val="0045673A"/>
    <w:rsid w:val="00456C0B"/>
    <w:rsid w:val="0045734F"/>
    <w:rsid w:val="0045751B"/>
    <w:rsid w:val="0045790C"/>
    <w:rsid w:val="00457CCF"/>
    <w:rsid w:val="00460311"/>
    <w:rsid w:val="00460762"/>
    <w:rsid w:val="00460BFB"/>
    <w:rsid w:val="00460F08"/>
    <w:rsid w:val="004610D8"/>
    <w:rsid w:val="00461329"/>
    <w:rsid w:val="004617D1"/>
    <w:rsid w:val="004618E7"/>
    <w:rsid w:val="0046198A"/>
    <w:rsid w:val="00461A03"/>
    <w:rsid w:val="00461A6E"/>
    <w:rsid w:val="00462839"/>
    <w:rsid w:val="00463137"/>
    <w:rsid w:val="00463789"/>
    <w:rsid w:val="00463823"/>
    <w:rsid w:val="004641A0"/>
    <w:rsid w:val="004641B3"/>
    <w:rsid w:val="004641FB"/>
    <w:rsid w:val="00464AB1"/>
    <w:rsid w:val="00464B20"/>
    <w:rsid w:val="00464BA4"/>
    <w:rsid w:val="00465005"/>
    <w:rsid w:val="0046521E"/>
    <w:rsid w:val="00465488"/>
    <w:rsid w:val="004655A1"/>
    <w:rsid w:val="004656E4"/>
    <w:rsid w:val="00465A39"/>
    <w:rsid w:val="00465A6F"/>
    <w:rsid w:val="00465FAA"/>
    <w:rsid w:val="00466169"/>
    <w:rsid w:val="00466317"/>
    <w:rsid w:val="00466915"/>
    <w:rsid w:val="0046693C"/>
    <w:rsid w:val="00466BAF"/>
    <w:rsid w:val="00466C69"/>
    <w:rsid w:val="00466CA8"/>
    <w:rsid w:val="00467A61"/>
    <w:rsid w:val="00467B4F"/>
    <w:rsid w:val="00467B6D"/>
    <w:rsid w:val="00470009"/>
    <w:rsid w:val="00470277"/>
    <w:rsid w:val="00470287"/>
    <w:rsid w:val="00470404"/>
    <w:rsid w:val="00470720"/>
    <w:rsid w:val="004707C0"/>
    <w:rsid w:val="00470BFE"/>
    <w:rsid w:val="00470F38"/>
    <w:rsid w:val="00470F5D"/>
    <w:rsid w:val="0047116E"/>
    <w:rsid w:val="00471443"/>
    <w:rsid w:val="00471ACB"/>
    <w:rsid w:val="00471BDB"/>
    <w:rsid w:val="0047270A"/>
    <w:rsid w:val="00472B4E"/>
    <w:rsid w:val="004735B8"/>
    <w:rsid w:val="004735F5"/>
    <w:rsid w:val="00474E98"/>
    <w:rsid w:val="0047516E"/>
    <w:rsid w:val="00475188"/>
    <w:rsid w:val="00475605"/>
    <w:rsid w:val="00475A30"/>
    <w:rsid w:val="00475EF9"/>
    <w:rsid w:val="00476D65"/>
    <w:rsid w:val="0048046F"/>
    <w:rsid w:val="00480515"/>
    <w:rsid w:val="004806C2"/>
    <w:rsid w:val="00480B3C"/>
    <w:rsid w:val="00480DA2"/>
    <w:rsid w:val="00480FC2"/>
    <w:rsid w:val="004812F5"/>
    <w:rsid w:val="004813ED"/>
    <w:rsid w:val="00481464"/>
    <w:rsid w:val="00481D5B"/>
    <w:rsid w:val="00482459"/>
    <w:rsid w:val="004826D4"/>
    <w:rsid w:val="00482875"/>
    <w:rsid w:val="00483097"/>
    <w:rsid w:val="004830BC"/>
    <w:rsid w:val="0048330A"/>
    <w:rsid w:val="004835A5"/>
    <w:rsid w:val="0048367B"/>
    <w:rsid w:val="004839A2"/>
    <w:rsid w:val="00483AEB"/>
    <w:rsid w:val="004840DA"/>
    <w:rsid w:val="00484682"/>
    <w:rsid w:val="0048468C"/>
    <w:rsid w:val="0048475D"/>
    <w:rsid w:val="00484ACF"/>
    <w:rsid w:val="00484EB2"/>
    <w:rsid w:val="004858B3"/>
    <w:rsid w:val="00485A83"/>
    <w:rsid w:val="00485DC5"/>
    <w:rsid w:val="004862FD"/>
    <w:rsid w:val="00486331"/>
    <w:rsid w:val="0048690D"/>
    <w:rsid w:val="00486D3E"/>
    <w:rsid w:val="00486D54"/>
    <w:rsid w:val="00486D71"/>
    <w:rsid w:val="004872D1"/>
    <w:rsid w:val="004874E3"/>
    <w:rsid w:val="00487898"/>
    <w:rsid w:val="00487AD8"/>
    <w:rsid w:val="00487BDA"/>
    <w:rsid w:val="00487E6F"/>
    <w:rsid w:val="00487F0C"/>
    <w:rsid w:val="00490132"/>
    <w:rsid w:val="004901FB"/>
    <w:rsid w:val="0049064D"/>
    <w:rsid w:val="0049074A"/>
    <w:rsid w:val="00490B70"/>
    <w:rsid w:val="00490C1E"/>
    <w:rsid w:val="004913CC"/>
    <w:rsid w:val="004914FC"/>
    <w:rsid w:val="00491799"/>
    <w:rsid w:val="00491EE4"/>
    <w:rsid w:val="0049214D"/>
    <w:rsid w:val="004927E9"/>
    <w:rsid w:val="00492942"/>
    <w:rsid w:val="00492DCE"/>
    <w:rsid w:val="0049397A"/>
    <w:rsid w:val="00493A8A"/>
    <w:rsid w:val="00493DE9"/>
    <w:rsid w:val="004940E3"/>
    <w:rsid w:val="004942C9"/>
    <w:rsid w:val="004945B3"/>
    <w:rsid w:val="00494BB5"/>
    <w:rsid w:val="00494F39"/>
    <w:rsid w:val="00494F9E"/>
    <w:rsid w:val="004953C1"/>
    <w:rsid w:val="00496B44"/>
    <w:rsid w:val="0049724A"/>
    <w:rsid w:val="004973A0"/>
    <w:rsid w:val="004A0031"/>
    <w:rsid w:val="004A0160"/>
    <w:rsid w:val="004A0A3D"/>
    <w:rsid w:val="004A11E3"/>
    <w:rsid w:val="004A1373"/>
    <w:rsid w:val="004A15CA"/>
    <w:rsid w:val="004A1841"/>
    <w:rsid w:val="004A18E5"/>
    <w:rsid w:val="004A1ACF"/>
    <w:rsid w:val="004A1D26"/>
    <w:rsid w:val="004A1D53"/>
    <w:rsid w:val="004A2002"/>
    <w:rsid w:val="004A2784"/>
    <w:rsid w:val="004A2BDC"/>
    <w:rsid w:val="004A2E0B"/>
    <w:rsid w:val="004A2E7F"/>
    <w:rsid w:val="004A3039"/>
    <w:rsid w:val="004A382F"/>
    <w:rsid w:val="004A395F"/>
    <w:rsid w:val="004A39F5"/>
    <w:rsid w:val="004A3B7B"/>
    <w:rsid w:val="004A3F5A"/>
    <w:rsid w:val="004A3FB3"/>
    <w:rsid w:val="004A44EA"/>
    <w:rsid w:val="004A499B"/>
    <w:rsid w:val="004A49E5"/>
    <w:rsid w:val="004A558A"/>
    <w:rsid w:val="004A5801"/>
    <w:rsid w:val="004A5A96"/>
    <w:rsid w:val="004A5AB8"/>
    <w:rsid w:val="004A5CAE"/>
    <w:rsid w:val="004A612D"/>
    <w:rsid w:val="004A61EE"/>
    <w:rsid w:val="004A68CA"/>
    <w:rsid w:val="004A6BFB"/>
    <w:rsid w:val="004A6C56"/>
    <w:rsid w:val="004A714F"/>
    <w:rsid w:val="004A71DA"/>
    <w:rsid w:val="004A7705"/>
    <w:rsid w:val="004A7811"/>
    <w:rsid w:val="004A7840"/>
    <w:rsid w:val="004A78BD"/>
    <w:rsid w:val="004A7A05"/>
    <w:rsid w:val="004A7AB6"/>
    <w:rsid w:val="004A7E5F"/>
    <w:rsid w:val="004A7EC8"/>
    <w:rsid w:val="004B00EA"/>
    <w:rsid w:val="004B05DB"/>
    <w:rsid w:val="004B09C0"/>
    <w:rsid w:val="004B0B98"/>
    <w:rsid w:val="004B1242"/>
    <w:rsid w:val="004B16CC"/>
    <w:rsid w:val="004B1B5C"/>
    <w:rsid w:val="004B1D00"/>
    <w:rsid w:val="004B1D40"/>
    <w:rsid w:val="004B21D8"/>
    <w:rsid w:val="004B2415"/>
    <w:rsid w:val="004B29D2"/>
    <w:rsid w:val="004B2F6B"/>
    <w:rsid w:val="004B3217"/>
    <w:rsid w:val="004B3B9D"/>
    <w:rsid w:val="004B3F67"/>
    <w:rsid w:val="004B3FA0"/>
    <w:rsid w:val="004B4163"/>
    <w:rsid w:val="004B466D"/>
    <w:rsid w:val="004B4D02"/>
    <w:rsid w:val="004B4E6F"/>
    <w:rsid w:val="004B4EF8"/>
    <w:rsid w:val="004B5302"/>
    <w:rsid w:val="004B530B"/>
    <w:rsid w:val="004B56D9"/>
    <w:rsid w:val="004B595C"/>
    <w:rsid w:val="004B5AED"/>
    <w:rsid w:val="004B5BC9"/>
    <w:rsid w:val="004B65BA"/>
    <w:rsid w:val="004B66D6"/>
    <w:rsid w:val="004B675E"/>
    <w:rsid w:val="004B6CC6"/>
    <w:rsid w:val="004B6E3B"/>
    <w:rsid w:val="004B7238"/>
    <w:rsid w:val="004B7832"/>
    <w:rsid w:val="004B7D8E"/>
    <w:rsid w:val="004B7F3A"/>
    <w:rsid w:val="004C050D"/>
    <w:rsid w:val="004C0A3C"/>
    <w:rsid w:val="004C0E1A"/>
    <w:rsid w:val="004C11C2"/>
    <w:rsid w:val="004C172E"/>
    <w:rsid w:val="004C17BD"/>
    <w:rsid w:val="004C19D8"/>
    <w:rsid w:val="004C1B4C"/>
    <w:rsid w:val="004C2130"/>
    <w:rsid w:val="004C21BC"/>
    <w:rsid w:val="004C2F5B"/>
    <w:rsid w:val="004C358E"/>
    <w:rsid w:val="004C394B"/>
    <w:rsid w:val="004C39B8"/>
    <w:rsid w:val="004C481B"/>
    <w:rsid w:val="004C4967"/>
    <w:rsid w:val="004C4C9A"/>
    <w:rsid w:val="004C521D"/>
    <w:rsid w:val="004C57B7"/>
    <w:rsid w:val="004C5E4C"/>
    <w:rsid w:val="004C5F50"/>
    <w:rsid w:val="004C61BC"/>
    <w:rsid w:val="004C6766"/>
    <w:rsid w:val="004C6A6D"/>
    <w:rsid w:val="004C6BEE"/>
    <w:rsid w:val="004C6E86"/>
    <w:rsid w:val="004C7029"/>
    <w:rsid w:val="004C7348"/>
    <w:rsid w:val="004C7768"/>
    <w:rsid w:val="004C77BF"/>
    <w:rsid w:val="004C7D55"/>
    <w:rsid w:val="004D019F"/>
    <w:rsid w:val="004D0598"/>
    <w:rsid w:val="004D0E55"/>
    <w:rsid w:val="004D12DB"/>
    <w:rsid w:val="004D1E11"/>
    <w:rsid w:val="004D2389"/>
    <w:rsid w:val="004D29F3"/>
    <w:rsid w:val="004D2C0C"/>
    <w:rsid w:val="004D31CE"/>
    <w:rsid w:val="004D32A2"/>
    <w:rsid w:val="004D3C0E"/>
    <w:rsid w:val="004D3DE4"/>
    <w:rsid w:val="004D4171"/>
    <w:rsid w:val="004D4623"/>
    <w:rsid w:val="004D4CBB"/>
    <w:rsid w:val="004D5523"/>
    <w:rsid w:val="004D5591"/>
    <w:rsid w:val="004D58AD"/>
    <w:rsid w:val="004D5BC9"/>
    <w:rsid w:val="004D5F24"/>
    <w:rsid w:val="004D641D"/>
    <w:rsid w:val="004D66BE"/>
    <w:rsid w:val="004D66FF"/>
    <w:rsid w:val="004D678A"/>
    <w:rsid w:val="004D68FB"/>
    <w:rsid w:val="004D6A0F"/>
    <w:rsid w:val="004D6D81"/>
    <w:rsid w:val="004D7483"/>
    <w:rsid w:val="004D772A"/>
    <w:rsid w:val="004D7ACC"/>
    <w:rsid w:val="004D7F07"/>
    <w:rsid w:val="004E0789"/>
    <w:rsid w:val="004E0AC7"/>
    <w:rsid w:val="004E0CE8"/>
    <w:rsid w:val="004E0F76"/>
    <w:rsid w:val="004E0FE5"/>
    <w:rsid w:val="004E1136"/>
    <w:rsid w:val="004E1336"/>
    <w:rsid w:val="004E1348"/>
    <w:rsid w:val="004E13AF"/>
    <w:rsid w:val="004E158D"/>
    <w:rsid w:val="004E1989"/>
    <w:rsid w:val="004E1D43"/>
    <w:rsid w:val="004E1DD3"/>
    <w:rsid w:val="004E2023"/>
    <w:rsid w:val="004E2128"/>
    <w:rsid w:val="004E24F6"/>
    <w:rsid w:val="004E34F3"/>
    <w:rsid w:val="004E386A"/>
    <w:rsid w:val="004E3C6E"/>
    <w:rsid w:val="004E3D89"/>
    <w:rsid w:val="004E3FF6"/>
    <w:rsid w:val="004E409E"/>
    <w:rsid w:val="004E416B"/>
    <w:rsid w:val="004E4434"/>
    <w:rsid w:val="004E4612"/>
    <w:rsid w:val="004E46D3"/>
    <w:rsid w:val="004E5F58"/>
    <w:rsid w:val="004E604E"/>
    <w:rsid w:val="004E6071"/>
    <w:rsid w:val="004E623E"/>
    <w:rsid w:val="004E630D"/>
    <w:rsid w:val="004E69AD"/>
    <w:rsid w:val="004E6BAA"/>
    <w:rsid w:val="004E6D96"/>
    <w:rsid w:val="004E6F33"/>
    <w:rsid w:val="004E6F43"/>
    <w:rsid w:val="004E70F9"/>
    <w:rsid w:val="004E7115"/>
    <w:rsid w:val="004E755C"/>
    <w:rsid w:val="004E7866"/>
    <w:rsid w:val="004E78FA"/>
    <w:rsid w:val="004E7AEB"/>
    <w:rsid w:val="004E7D87"/>
    <w:rsid w:val="004F0630"/>
    <w:rsid w:val="004F0858"/>
    <w:rsid w:val="004F08AA"/>
    <w:rsid w:val="004F08FA"/>
    <w:rsid w:val="004F0B31"/>
    <w:rsid w:val="004F0BCB"/>
    <w:rsid w:val="004F0BE5"/>
    <w:rsid w:val="004F0C91"/>
    <w:rsid w:val="004F0CD3"/>
    <w:rsid w:val="004F0D82"/>
    <w:rsid w:val="004F0DEA"/>
    <w:rsid w:val="004F0ED1"/>
    <w:rsid w:val="004F0ED2"/>
    <w:rsid w:val="004F1159"/>
    <w:rsid w:val="004F1171"/>
    <w:rsid w:val="004F1CCA"/>
    <w:rsid w:val="004F1D4E"/>
    <w:rsid w:val="004F1EF7"/>
    <w:rsid w:val="004F23BD"/>
    <w:rsid w:val="004F2F20"/>
    <w:rsid w:val="004F300D"/>
    <w:rsid w:val="004F3076"/>
    <w:rsid w:val="004F41E7"/>
    <w:rsid w:val="004F430C"/>
    <w:rsid w:val="004F4313"/>
    <w:rsid w:val="004F431B"/>
    <w:rsid w:val="004F4421"/>
    <w:rsid w:val="004F4A90"/>
    <w:rsid w:val="004F4C12"/>
    <w:rsid w:val="004F5C7E"/>
    <w:rsid w:val="004F5EBE"/>
    <w:rsid w:val="004F5ED1"/>
    <w:rsid w:val="004F5F62"/>
    <w:rsid w:val="004F62F2"/>
    <w:rsid w:val="004F648B"/>
    <w:rsid w:val="004F6A6B"/>
    <w:rsid w:val="004F6BBF"/>
    <w:rsid w:val="004F7CBA"/>
    <w:rsid w:val="0050021B"/>
    <w:rsid w:val="005005F8"/>
    <w:rsid w:val="005005FB"/>
    <w:rsid w:val="0050061D"/>
    <w:rsid w:val="005006CF"/>
    <w:rsid w:val="0050087F"/>
    <w:rsid w:val="005008F8"/>
    <w:rsid w:val="00500B54"/>
    <w:rsid w:val="00500FF2"/>
    <w:rsid w:val="00501D30"/>
    <w:rsid w:val="00501D76"/>
    <w:rsid w:val="0050216B"/>
    <w:rsid w:val="00503110"/>
    <w:rsid w:val="00503299"/>
    <w:rsid w:val="0050362C"/>
    <w:rsid w:val="005039E9"/>
    <w:rsid w:val="00503BC2"/>
    <w:rsid w:val="005041E4"/>
    <w:rsid w:val="00504857"/>
    <w:rsid w:val="00504B39"/>
    <w:rsid w:val="00504CD3"/>
    <w:rsid w:val="00504F41"/>
    <w:rsid w:val="005051AD"/>
    <w:rsid w:val="005051FA"/>
    <w:rsid w:val="0050566C"/>
    <w:rsid w:val="00505E23"/>
    <w:rsid w:val="00505E82"/>
    <w:rsid w:val="00505EA3"/>
    <w:rsid w:val="005065B7"/>
    <w:rsid w:val="00506A9B"/>
    <w:rsid w:val="00506BF4"/>
    <w:rsid w:val="00506EA3"/>
    <w:rsid w:val="005071BF"/>
    <w:rsid w:val="005073C8"/>
    <w:rsid w:val="0050786F"/>
    <w:rsid w:val="005106A1"/>
    <w:rsid w:val="0051072C"/>
    <w:rsid w:val="00510BCD"/>
    <w:rsid w:val="005111AD"/>
    <w:rsid w:val="0051177B"/>
    <w:rsid w:val="005120DD"/>
    <w:rsid w:val="00512722"/>
    <w:rsid w:val="0051299C"/>
    <w:rsid w:val="00512C7F"/>
    <w:rsid w:val="00512ECF"/>
    <w:rsid w:val="00513131"/>
    <w:rsid w:val="0051356C"/>
    <w:rsid w:val="00513964"/>
    <w:rsid w:val="00513D89"/>
    <w:rsid w:val="00513E2B"/>
    <w:rsid w:val="00514896"/>
    <w:rsid w:val="00514A32"/>
    <w:rsid w:val="00514C5D"/>
    <w:rsid w:val="00515130"/>
    <w:rsid w:val="005155A3"/>
    <w:rsid w:val="0051599A"/>
    <w:rsid w:val="00515C03"/>
    <w:rsid w:val="00515ED2"/>
    <w:rsid w:val="00515F52"/>
    <w:rsid w:val="00516AC9"/>
    <w:rsid w:val="00516B42"/>
    <w:rsid w:val="00517022"/>
    <w:rsid w:val="0051730B"/>
    <w:rsid w:val="00517607"/>
    <w:rsid w:val="0051796F"/>
    <w:rsid w:val="00517AEE"/>
    <w:rsid w:val="00517C91"/>
    <w:rsid w:val="00520083"/>
    <w:rsid w:val="00520489"/>
    <w:rsid w:val="005205C6"/>
    <w:rsid w:val="00520776"/>
    <w:rsid w:val="00520CFE"/>
    <w:rsid w:val="00520DDD"/>
    <w:rsid w:val="005211F4"/>
    <w:rsid w:val="005217F9"/>
    <w:rsid w:val="00521D12"/>
    <w:rsid w:val="00521DA0"/>
    <w:rsid w:val="0052234E"/>
    <w:rsid w:val="0052237B"/>
    <w:rsid w:val="005229B4"/>
    <w:rsid w:val="005231EF"/>
    <w:rsid w:val="00523264"/>
    <w:rsid w:val="00523A36"/>
    <w:rsid w:val="00523D42"/>
    <w:rsid w:val="00523E38"/>
    <w:rsid w:val="0052581C"/>
    <w:rsid w:val="00525B78"/>
    <w:rsid w:val="00525FE8"/>
    <w:rsid w:val="00526687"/>
    <w:rsid w:val="0052694E"/>
    <w:rsid w:val="00527287"/>
    <w:rsid w:val="005277D5"/>
    <w:rsid w:val="005279DA"/>
    <w:rsid w:val="00527D51"/>
    <w:rsid w:val="00527F35"/>
    <w:rsid w:val="005302DC"/>
    <w:rsid w:val="005302EA"/>
    <w:rsid w:val="0053073B"/>
    <w:rsid w:val="00530AC7"/>
    <w:rsid w:val="00530B80"/>
    <w:rsid w:val="00530EC4"/>
    <w:rsid w:val="00530EDA"/>
    <w:rsid w:val="005312CB"/>
    <w:rsid w:val="00531B5B"/>
    <w:rsid w:val="00531C77"/>
    <w:rsid w:val="00532A0A"/>
    <w:rsid w:val="00532A73"/>
    <w:rsid w:val="00532ADA"/>
    <w:rsid w:val="00532B71"/>
    <w:rsid w:val="00533078"/>
    <w:rsid w:val="005332B2"/>
    <w:rsid w:val="005332D0"/>
    <w:rsid w:val="005334F0"/>
    <w:rsid w:val="00533904"/>
    <w:rsid w:val="005339FD"/>
    <w:rsid w:val="00533A7B"/>
    <w:rsid w:val="0053490A"/>
    <w:rsid w:val="00534A3E"/>
    <w:rsid w:val="00534B98"/>
    <w:rsid w:val="00534C51"/>
    <w:rsid w:val="00534DCF"/>
    <w:rsid w:val="00534F54"/>
    <w:rsid w:val="00535533"/>
    <w:rsid w:val="00535835"/>
    <w:rsid w:val="00535E87"/>
    <w:rsid w:val="00535F3D"/>
    <w:rsid w:val="005360FF"/>
    <w:rsid w:val="005366AB"/>
    <w:rsid w:val="00536BB5"/>
    <w:rsid w:val="005371A3"/>
    <w:rsid w:val="00537387"/>
    <w:rsid w:val="00537436"/>
    <w:rsid w:val="005376C7"/>
    <w:rsid w:val="00540582"/>
    <w:rsid w:val="00540906"/>
    <w:rsid w:val="005409EB"/>
    <w:rsid w:val="00540D63"/>
    <w:rsid w:val="00540DAE"/>
    <w:rsid w:val="0054101B"/>
    <w:rsid w:val="00542112"/>
    <w:rsid w:val="00542433"/>
    <w:rsid w:val="00542CA7"/>
    <w:rsid w:val="00542DC0"/>
    <w:rsid w:val="005436AA"/>
    <w:rsid w:val="00543A95"/>
    <w:rsid w:val="00543E8F"/>
    <w:rsid w:val="0054415E"/>
    <w:rsid w:val="005448AE"/>
    <w:rsid w:val="00544E2C"/>
    <w:rsid w:val="0054530B"/>
    <w:rsid w:val="005456CE"/>
    <w:rsid w:val="00546183"/>
    <w:rsid w:val="005461A6"/>
    <w:rsid w:val="005465A6"/>
    <w:rsid w:val="00546A2C"/>
    <w:rsid w:val="0054765E"/>
    <w:rsid w:val="0054767A"/>
    <w:rsid w:val="005478D8"/>
    <w:rsid w:val="00550286"/>
    <w:rsid w:val="0055061D"/>
    <w:rsid w:val="00550DDB"/>
    <w:rsid w:val="00551447"/>
    <w:rsid w:val="00551492"/>
    <w:rsid w:val="00551F45"/>
    <w:rsid w:val="0055205D"/>
    <w:rsid w:val="005520F1"/>
    <w:rsid w:val="0055226A"/>
    <w:rsid w:val="0055243E"/>
    <w:rsid w:val="0055258D"/>
    <w:rsid w:val="00552A50"/>
    <w:rsid w:val="00552A99"/>
    <w:rsid w:val="00552AA7"/>
    <w:rsid w:val="00552BE2"/>
    <w:rsid w:val="005532A7"/>
    <w:rsid w:val="005535E7"/>
    <w:rsid w:val="00553BC7"/>
    <w:rsid w:val="00553DE1"/>
    <w:rsid w:val="00554B34"/>
    <w:rsid w:val="00554C4A"/>
    <w:rsid w:val="005554A6"/>
    <w:rsid w:val="00555882"/>
    <w:rsid w:val="00555997"/>
    <w:rsid w:val="00555A30"/>
    <w:rsid w:val="00555A56"/>
    <w:rsid w:val="00555B32"/>
    <w:rsid w:val="00555BFC"/>
    <w:rsid w:val="00555F9D"/>
    <w:rsid w:val="00556F0D"/>
    <w:rsid w:val="0055703F"/>
    <w:rsid w:val="005573B1"/>
    <w:rsid w:val="00557CA8"/>
    <w:rsid w:val="00560507"/>
    <w:rsid w:val="00561390"/>
    <w:rsid w:val="00562571"/>
    <w:rsid w:val="0056267F"/>
    <w:rsid w:val="00563527"/>
    <w:rsid w:val="00563590"/>
    <w:rsid w:val="00563BA8"/>
    <w:rsid w:val="00563CD8"/>
    <w:rsid w:val="00564185"/>
    <w:rsid w:val="00564192"/>
    <w:rsid w:val="0056427F"/>
    <w:rsid w:val="00564750"/>
    <w:rsid w:val="00564CF9"/>
    <w:rsid w:val="00564FFA"/>
    <w:rsid w:val="005650E7"/>
    <w:rsid w:val="00565542"/>
    <w:rsid w:val="00565A0F"/>
    <w:rsid w:val="00565C92"/>
    <w:rsid w:val="00565D87"/>
    <w:rsid w:val="00566708"/>
    <w:rsid w:val="005670DC"/>
    <w:rsid w:val="005670EE"/>
    <w:rsid w:val="00567286"/>
    <w:rsid w:val="005672D0"/>
    <w:rsid w:val="00567383"/>
    <w:rsid w:val="005673A0"/>
    <w:rsid w:val="00567731"/>
    <w:rsid w:val="00567A89"/>
    <w:rsid w:val="0057046C"/>
    <w:rsid w:val="00570DB2"/>
    <w:rsid w:val="00570DDE"/>
    <w:rsid w:val="00570ED8"/>
    <w:rsid w:val="00571BF9"/>
    <w:rsid w:val="0057200E"/>
    <w:rsid w:val="0057253A"/>
    <w:rsid w:val="00572C17"/>
    <w:rsid w:val="00572DF1"/>
    <w:rsid w:val="0057355F"/>
    <w:rsid w:val="00573DB5"/>
    <w:rsid w:val="005746E5"/>
    <w:rsid w:val="00574811"/>
    <w:rsid w:val="00574969"/>
    <w:rsid w:val="00574A86"/>
    <w:rsid w:val="00574D1E"/>
    <w:rsid w:val="00574EED"/>
    <w:rsid w:val="00575BAD"/>
    <w:rsid w:val="0057602C"/>
    <w:rsid w:val="00576189"/>
    <w:rsid w:val="005762FA"/>
    <w:rsid w:val="00576640"/>
    <w:rsid w:val="00576800"/>
    <w:rsid w:val="00576AB5"/>
    <w:rsid w:val="00576ADB"/>
    <w:rsid w:val="005773F9"/>
    <w:rsid w:val="00577813"/>
    <w:rsid w:val="0057783E"/>
    <w:rsid w:val="0057789B"/>
    <w:rsid w:val="005778C7"/>
    <w:rsid w:val="00577A93"/>
    <w:rsid w:val="00577BB1"/>
    <w:rsid w:val="0058045E"/>
    <w:rsid w:val="00580485"/>
    <w:rsid w:val="00580517"/>
    <w:rsid w:val="00580692"/>
    <w:rsid w:val="005806C0"/>
    <w:rsid w:val="00580804"/>
    <w:rsid w:val="0058087F"/>
    <w:rsid w:val="005809F9"/>
    <w:rsid w:val="00580C9E"/>
    <w:rsid w:val="00580D1E"/>
    <w:rsid w:val="00581336"/>
    <w:rsid w:val="00581B81"/>
    <w:rsid w:val="00581BAC"/>
    <w:rsid w:val="00581CA8"/>
    <w:rsid w:val="00581E4D"/>
    <w:rsid w:val="005820F8"/>
    <w:rsid w:val="005820FB"/>
    <w:rsid w:val="00582611"/>
    <w:rsid w:val="005827BC"/>
    <w:rsid w:val="005827C8"/>
    <w:rsid w:val="00582AE7"/>
    <w:rsid w:val="00582B5A"/>
    <w:rsid w:val="00582EAA"/>
    <w:rsid w:val="005831B8"/>
    <w:rsid w:val="00583A6C"/>
    <w:rsid w:val="00583D1B"/>
    <w:rsid w:val="0058446B"/>
    <w:rsid w:val="00584933"/>
    <w:rsid w:val="00584A9B"/>
    <w:rsid w:val="00584F8E"/>
    <w:rsid w:val="005853B6"/>
    <w:rsid w:val="005856DC"/>
    <w:rsid w:val="00585ACD"/>
    <w:rsid w:val="00585EBF"/>
    <w:rsid w:val="0058621E"/>
    <w:rsid w:val="005862B1"/>
    <w:rsid w:val="005863D1"/>
    <w:rsid w:val="00586451"/>
    <w:rsid w:val="005866A5"/>
    <w:rsid w:val="00586F9C"/>
    <w:rsid w:val="005874E4"/>
    <w:rsid w:val="00587689"/>
    <w:rsid w:val="005879F3"/>
    <w:rsid w:val="00587AAF"/>
    <w:rsid w:val="00587B06"/>
    <w:rsid w:val="00587C2B"/>
    <w:rsid w:val="00587DAB"/>
    <w:rsid w:val="0059017B"/>
    <w:rsid w:val="0059074C"/>
    <w:rsid w:val="00590907"/>
    <w:rsid w:val="00590B7E"/>
    <w:rsid w:val="00590CE1"/>
    <w:rsid w:val="00590E80"/>
    <w:rsid w:val="00590EFB"/>
    <w:rsid w:val="00591377"/>
    <w:rsid w:val="00591F68"/>
    <w:rsid w:val="005923B1"/>
    <w:rsid w:val="005923C7"/>
    <w:rsid w:val="00592591"/>
    <w:rsid w:val="00592BE4"/>
    <w:rsid w:val="00593494"/>
    <w:rsid w:val="005939A0"/>
    <w:rsid w:val="00594435"/>
    <w:rsid w:val="00594699"/>
    <w:rsid w:val="00594A07"/>
    <w:rsid w:val="00594C42"/>
    <w:rsid w:val="00594E2E"/>
    <w:rsid w:val="00594FC5"/>
    <w:rsid w:val="00595160"/>
    <w:rsid w:val="0059552A"/>
    <w:rsid w:val="005961F0"/>
    <w:rsid w:val="00596254"/>
    <w:rsid w:val="0059636E"/>
    <w:rsid w:val="00596518"/>
    <w:rsid w:val="00596670"/>
    <w:rsid w:val="0059671C"/>
    <w:rsid w:val="0059681A"/>
    <w:rsid w:val="00597422"/>
    <w:rsid w:val="005976F8"/>
    <w:rsid w:val="00597AB5"/>
    <w:rsid w:val="00597CCE"/>
    <w:rsid w:val="005A0244"/>
    <w:rsid w:val="005A0A91"/>
    <w:rsid w:val="005A1138"/>
    <w:rsid w:val="005A1A88"/>
    <w:rsid w:val="005A1BC4"/>
    <w:rsid w:val="005A1E95"/>
    <w:rsid w:val="005A2040"/>
    <w:rsid w:val="005A209F"/>
    <w:rsid w:val="005A20D3"/>
    <w:rsid w:val="005A214B"/>
    <w:rsid w:val="005A2C67"/>
    <w:rsid w:val="005A2E6B"/>
    <w:rsid w:val="005A2FC9"/>
    <w:rsid w:val="005A3475"/>
    <w:rsid w:val="005A3CC8"/>
    <w:rsid w:val="005A42C3"/>
    <w:rsid w:val="005A45B2"/>
    <w:rsid w:val="005A498A"/>
    <w:rsid w:val="005A49CD"/>
    <w:rsid w:val="005A5670"/>
    <w:rsid w:val="005A57B4"/>
    <w:rsid w:val="005A6AE7"/>
    <w:rsid w:val="005A6E49"/>
    <w:rsid w:val="005A708D"/>
    <w:rsid w:val="005A7100"/>
    <w:rsid w:val="005A76BE"/>
    <w:rsid w:val="005A7CC0"/>
    <w:rsid w:val="005B0278"/>
    <w:rsid w:val="005B0B0D"/>
    <w:rsid w:val="005B1855"/>
    <w:rsid w:val="005B1983"/>
    <w:rsid w:val="005B1F2D"/>
    <w:rsid w:val="005B29EA"/>
    <w:rsid w:val="005B2B8B"/>
    <w:rsid w:val="005B2E28"/>
    <w:rsid w:val="005B32DE"/>
    <w:rsid w:val="005B33A7"/>
    <w:rsid w:val="005B3DBD"/>
    <w:rsid w:val="005B4355"/>
    <w:rsid w:val="005B4E16"/>
    <w:rsid w:val="005B62EF"/>
    <w:rsid w:val="005B6429"/>
    <w:rsid w:val="005B69C6"/>
    <w:rsid w:val="005B6B1B"/>
    <w:rsid w:val="005B6D59"/>
    <w:rsid w:val="005B6F8E"/>
    <w:rsid w:val="005B73B4"/>
    <w:rsid w:val="005B746F"/>
    <w:rsid w:val="005B7BD7"/>
    <w:rsid w:val="005C1C2D"/>
    <w:rsid w:val="005C265B"/>
    <w:rsid w:val="005C2A0C"/>
    <w:rsid w:val="005C2A50"/>
    <w:rsid w:val="005C2E3A"/>
    <w:rsid w:val="005C3142"/>
    <w:rsid w:val="005C3376"/>
    <w:rsid w:val="005C3955"/>
    <w:rsid w:val="005C3CB3"/>
    <w:rsid w:val="005C3CDA"/>
    <w:rsid w:val="005C4127"/>
    <w:rsid w:val="005C41C4"/>
    <w:rsid w:val="005C494F"/>
    <w:rsid w:val="005C4A5E"/>
    <w:rsid w:val="005C4A9A"/>
    <w:rsid w:val="005C4C01"/>
    <w:rsid w:val="005C5006"/>
    <w:rsid w:val="005C533C"/>
    <w:rsid w:val="005C5BBE"/>
    <w:rsid w:val="005C619A"/>
    <w:rsid w:val="005C68E4"/>
    <w:rsid w:val="005C69B1"/>
    <w:rsid w:val="005C6E7A"/>
    <w:rsid w:val="005C7652"/>
    <w:rsid w:val="005C7820"/>
    <w:rsid w:val="005C78A6"/>
    <w:rsid w:val="005C7A14"/>
    <w:rsid w:val="005C7A91"/>
    <w:rsid w:val="005C7DAE"/>
    <w:rsid w:val="005D009C"/>
    <w:rsid w:val="005D02FE"/>
    <w:rsid w:val="005D074B"/>
    <w:rsid w:val="005D0837"/>
    <w:rsid w:val="005D0B3D"/>
    <w:rsid w:val="005D0DE8"/>
    <w:rsid w:val="005D10D2"/>
    <w:rsid w:val="005D1136"/>
    <w:rsid w:val="005D1170"/>
    <w:rsid w:val="005D124F"/>
    <w:rsid w:val="005D16BA"/>
    <w:rsid w:val="005D1DDF"/>
    <w:rsid w:val="005D2634"/>
    <w:rsid w:val="005D2670"/>
    <w:rsid w:val="005D2B17"/>
    <w:rsid w:val="005D2D95"/>
    <w:rsid w:val="005D342E"/>
    <w:rsid w:val="005D37B3"/>
    <w:rsid w:val="005D3998"/>
    <w:rsid w:val="005D3FF0"/>
    <w:rsid w:val="005D417D"/>
    <w:rsid w:val="005D4239"/>
    <w:rsid w:val="005D42F4"/>
    <w:rsid w:val="005D46CD"/>
    <w:rsid w:val="005D4A75"/>
    <w:rsid w:val="005D4AF7"/>
    <w:rsid w:val="005D529A"/>
    <w:rsid w:val="005D5319"/>
    <w:rsid w:val="005D588E"/>
    <w:rsid w:val="005D5941"/>
    <w:rsid w:val="005D61B5"/>
    <w:rsid w:val="005D7253"/>
    <w:rsid w:val="005D7847"/>
    <w:rsid w:val="005E002A"/>
    <w:rsid w:val="005E033B"/>
    <w:rsid w:val="005E0474"/>
    <w:rsid w:val="005E0E96"/>
    <w:rsid w:val="005E1241"/>
    <w:rsid w:val="005E1413"/>
    <w:rsid w:val="005E1752"/>
    <w:rsid w:val="005E1D32"/>
    <w:rsid w:val="005E1DAB"/>
    <w:rsid w:val="005E2348"/>
    <w:rsid w:val="005E2490"/>
    <w:rsid w:val="005E2BD2"/>
    <w:rsid w:val="005E2EAC"/>
    <w:rsid w:val="005E2FDD"/>
    <w:rsid w:val="005E371E"/>
    <w:rsid w:val="005E3A91"/>
    <w:rsid w:val="005E42B6"/>
    <w:rsid w:val="005E4581"/>
    <w:rsid w:val="005E4605"/>
    <w:rsid w:val="005E4B20"/>
    <w:rsid w:val="005E4D7E"/>
    <w:rsid w:val="005E4F3B"/>
    <w:rsid w:val="005E5112"/>
    <w:rsid w:val="005E5943"/>
    <w:rsid w:val="005E5C7C"/>
    <w:rsid w:val="005E602C"/>
    <w:rsid w:val="005E605C"/>
    <w:rsid w:val="005E607D"/>
    <w:rsid w:val="005E630D"/>
    <w:rsid w:val="005E6949"/>
    <w:rsid w:val="005F030D"/>
    <w:rsid w:val="005F0741"/>
    <w:rsid w:val="005F0893"/>
    <w:rsid w:val="005F0C6C"/>
    <w:rsid w:val="005F0FE3"/>
    <w:rsid w:val="005F13E9"/>
    <w:rsid w:val="005F292F"/>
    <w:rsid w:val="005F2F66"/>
    <w:rsid w:val="005F30BC"/>
    <w:rsid w:val="005F35C1"/>
    <w:rsid w:val="005F376E"/>
    <w:rsid w:val="005F3F95"/>
    <w:rsid w:val="005F4118"/>
    <w:rsid w:val="005F47DA"/>
    <w:rsid w:val="005F490A"/>
    <w:rsid w:val="005F4EE0"/>
    <w:rsid w:val="005F511C"/>
    <w:rsid w:val="005F53BD"/>
    <w:rsid w:val="005F5458"/>
    <w:rsid w:val="005F545A"/>
    <w:rsid w:val="005F5503"/>
    <w:rsid w:val="005F5B55"/>
    <w:rsid w:val="005F5D65"/>
    <w:rsid w:val="005F5F8E"/>
    <w:rsid w:val="005F63E4"/>
    <w:rsid w:val="005F7183"/>
    <w:rsid w:val="005F7FFA"/>
    <w:rsid w:val="00600D24"/>
    <w:rsid w:val="00600DE6"/>
    <w:rsid w:val="00600EEF"/>
    <w:rsid w:val="00600F0B"/>
    <w:rsid w:val="006015CD"/>
    <w:rsid w:val="006016AA"/>
    <w:rsid w:val="00601723"/>
    <w:rsid w:val="00601798"/>
    <w:rsid w:val="006019D0"/>
    <w:rsid w:val="00602010"/>
    <w:rsid w:val="00602574"/>
    <w:rsid w:val="00602790"/>
    <w:rsid w:val="006029F9"/>
    <w:rsid w:val="00602CF3"/>
    <w:rsid w:val="00602EEE"/>
    <w:rsid w:val="0060310F"/>
    <w:rsid w:val="0060317C"/>
    <w:rsid w:val="00603524"/>
    <w:rsid w:val="0060369A"/>
    <w:rsid w:val="0060393A"/>
    <w:rsid w:val="00603AA3"/>
    <w:rsid w:val="00603B59"/>
    <w:rsid w:val="00603CE0"/>
    <w:rsid w:val="00603F29"/>
    <w:rsid w:val="00604976"/>
    <w:rsid w:val="00604F53"/>
    <w:rsid w:val="006050B6"/>
    <w:rsid w:val="00605880"/>
    <w:rsid w:val="00605A28"/>
    <w:rsid w:val="00605ADD"/>
    <w:rsid w:val="00606140"/>
    <w:rsid w:val="006068C1"/>
    <w:rsid w:val="00606E83"/>
    <w:rsid w:val="006076C5"/>
    <w:rsid w:val="00607A59"/>
    <w:rsid w:val="00610014"/>
    <w:rsid w:val="00610A42"/>
    <w:rsid w:val="00610B86"/>
    <w:rsid w:val="00610E29"/>
    <w:rsid w:val="006110C9"/>
    <w:rsid w:val="006111FB"/>
    <w:rsid w:val="006116CE"/>
    <w:rsid w:val="00611B45"/>
    <w:rsid w:val="00611D83"/>
    <w:rsid w:val="0061204D"/>
    <w:rsid w:val="0061219E"/>
    <w:rsid w:val="006121F0"/>
    <w:rsid w:val="00612444"/>
    <w:rsid w:val="00612605"/>
    <w:rsid w:val="006129B1"/>
    <w:rsid w:val="00612C57"/>
    <w:rsid w:val="00613186"/>
    <w:rsid w:val="00613302"/>
    <w:rsid w:val="00613341"/>
    <w:rsid w:val="006134FD"/>
    <w:rsid w:val="00613837"/>
    <w:rsid w:val="00613B7E"/>
    <w:rsid w:val="00614159"/>
    <w:rsid w:val="006141E1"/>
    <w:rsid w:val="006148E2"/>
    <w:rsid w:val="006148FB"/>
    <w:rsid w:val="00614973"/>
    <w:rsid w:val="00614A26"/>
    <w:rsid w:val="00614E53"/>
    <w:rsid w:val="006150E6"/>
    <w:rsid w:val="006154CA"/>
    <w:rsid w:val="00615537"/>
    <w:rsid w:val="00615C08"/>
    <w:rsid w:val="00615FDE"/>
    <w:rsid w:val="006163B5"/>
    <w:rsid w:val="006169FF"/>
    <w:rsid w:val="00616C6E"/>
    <w:rsid w:val="00616DF5"/>
    <w:rsid w:val="00617271"/>
    <w:rsid w:val="006178FA"/>
    <w:rsid w:val="00617910"/>
    <w:rsid w:val="00617C47"/>
    <w:rsid w:val="00617CB2"/>
    <w:rsid w:val="00617E3C"/>
    <w:rsid w:val="00617EAB"/>
    <w:rsid w:val="006202F4"/>
    <w:rsid w:val="00620A43"/>
    <w:rsid w:val="00620B7B"/>
    <w:rsid w:val="0062112C"/>
    <w:rsid w:val="00621135"/>
    <w:rsid w:val="0062116E"/>
    <w:rsid w:val="006212D8"/>
    <w:rsid w:val="006215E6"/>
    <w:rsid w:val="006217F5"/>
    <w:rsid w:val="00621893"/>
    <w:rsid w:val="00621AD8"/>
    <w:rsid w:val="00621D23"/>
    <w:rsid w:val="00621E7D"/>
    <w:rsid w:val="0062229D"/>
    <w:rsid w:val="006227A6"/>
    <w:rsid w:val="006228DD"/>
    <w:rsid w:val="00622ADC"/>
    <w:rsid w:val="00622DAF"/>
    <w:rsid w:val="006238BB"/>
    <w:rsid w:val="00623B86"/>
    <w:rsid w:val="006241B1"/>
    <w:rsid w:val="006244CF"/>
    <w:rsid w:val="00624572"/>
    <w:rsid w:val="0062471E"/>
    <w:rsid w:val="00624E11"/>
    <w:rsid w:val="006257EC"/>
    <w:rsid w:val="00625E69"/>
    <w:rsid w:val="00625F4A"/>
    <w:rsid w:val="00625F54"/>
    <w:rsid w:val="00625FF8"/>
    <w:rsid w:val="00626359"/>
    <w:rsid w:val="00626363"/>
    <w:rsid w:val="00626775"/>
    <w:rsid w:val="006267E0"/>
    <w:rsid w:val="006268D3"/>
    <w:rsid w:val="00626908"/>
    <w:rsid w:val="00626B8E"/>
    <w:rsid w:val="00626BD7"/>
    <w:rsid w:val="00626D0D"/>
    <w:rsid w:val="006270A6"/>
    <w:rsid w:val="006272A5"/>
    <w:rsid w:val="006272CF"/>
    <w:rsid w:val="006275C3"/>
    <w:rsid w:val="0062763B"/>
    <w:rsid w:val="006276A1"/>
    <w:rsid w:val="00627D37"/>
    <w:rsid w:val="0063027C"/>
    <w:rsid w:val="00630481"/>
    <w:rsid w:val="00630DE1"/>
    <w:rsid w:val="006311AD"/>
    <w:rsid w:val="006322E2"/>
    <w:rsid w:val="0063251F"/>
    <w:rsid w:val="0063287F"/>
    <w:rsid w:val="00632B9C"/>
    <w:rsid w:val="00632C0C"/>
    <w:rsid w:val="00633027"/>
    <w:rsid w:val="00633B6C"/>
    <w:rsid w:val="00633C18"/>
    <w:rsid w:val="00633F74"/>
    <w:rsid w:val="00634239"/>
    <w:rsid w:val="00634537"/>
    <w:rsid w:val="006345EF"/>
    <w:rsid w:val="006347C4"/>
    <w:rsid w:val="00634A15"/>
    <w:rsid w:val="0063516C"/>
    <w:rsid w:val="0063549E"/>
    <w:rsid w:val="006354BA"/>
    <w:rsid w:val="00635A29"/>
    <w:rsid w:val="00635D01"/>
    <w:rsid w:val="006364BA"/>
    <w:rsid w:val="00636620"/>
    <w:rsid w:val="0063662D"/>
    <w:rsid w:val="006366C1"/>
    <w:rsid w:val="006369C5"/>
    <w:rsid w:val="00636BB1"/>
    <w:rsid w:val="00637243"/>
    <w:rsid w:val="00637311"/>
    <w:rsid w:val="0063741A"/>
    <w:rsid w:val="00637856"/>
    <w:rsid w:val="0063794C"/>
    <w:rsid w:val="00637DCC"/>
    <w:rsid w:val="00637F7F"/>
    <w:rsid w:val="006403AB"/>
    <w:rsid w:val="006404AC"/>
    <w:rsid w:val="0064086D"/>
    <w:rsid w:val="00640A1A"/>
    <w:rsid w:val="00640C2C"/>
    <w:rsid w:val="00640DD0"/>
    <w:rsid w:val="00640E53"/>
    <w:rsid w:val="00640F2A"/>
    <w:rsid w:val="00640F2F"/>
    <w:rsid w:val="006413A3"/>
    <w:rsid w:val="00642108"/>
    <w:rsid w:val="006422A6"/>
    <w:rsid w:val="00642386"/>
    <w:rsid w:val="006423F7"/>
    <w:rsid w:val="006425B5"/>
    <w:rsid w:val="00642625"/>
    <w:rsid w:val="006428B3"/>
    <w:rsid w:val="00642A56"/>
    <w:rsid w:val="00643A61"/>
    <w:rsid w:val="00643B7E"/>
    <w:rsid w:val="00644810"/>
    <w:rsid w:val="00644FFB"/>
    <w:rsid w:val="00645AD7"/>
    <w:rsid w:val="00645BCA"/>
    <w:rsid w:val="00645C0F"/>
    <w:rsid w:val="00645D37"/>
    <w:rsid w:val="0064602C"/>
    <w:rsid w:val="00646098"/>
    <w:rsid w:val="0064611F"/>
    <w:rsid w:val="006462BE"/>
    <w:rsid w:val="00646B56"/>
    <w:rsid w:val="00647049"/>
    <w:rsid w:val="0064762D"/>
    <w:rsid w:val="00647B5A"/>
    <w:rsid w:val="00647F9C"/>
    <w:rsid w:val="0065038D"/>
    <w:rsid w:val="006503AA"/>
    <w:rsid w:val="00650C30"/>
    <w:rsid w:val="00650CCD"/>
    <w:rsid w:val="00651696"/>
    <w:rsid w:val="00651A40"/>
    <w:rsid w:val="00651EFC"/>
    <w:rsid w:val="006522DA"/>
    <w:rsid w:val="00652ACC"/>
    <w:rsid w:val="00652D6D"/>
    <w:rsid w:val="00652FF9"/>
    <w:rsid w:val="00653015"/>
    <w:rsid w:val="00653AF4"/>
    <w:rsid w:val="00653F5B"/>
    <w:rsid w:val="00654B28"/>
    <w:rsid w:val="00654F3B"/>
    <w:rsid w:val="00654FE0"/>
    <w:rsid w:val="00654FF9"/>
    <w:rsid w:val="0065567B"/>
    <w:rsid w:val="00655D80"/>
    <w:rsid w:val="006561C3"/>
    <w:rsid w:val="006568B3"/>
    <w:rsid w:val="006568EA"/>
    <w:rsid w:val="0065717F"/>
    <w:rsid w:val="006572D0"/>
    <w:rsid w:val="006576CB"/>
    <w:rsid w:val="006576FD"/>
    <w:rsid w:val="00657944"/>
    <w:rsid w:val="00657A62"/>
    <w:rsid w:val="00657A77"/>
    <w:rsid w:val="006604E4"/>
    <w:rsid w:val="0066055F"/>
    <w:rsid w:val="00660794"/>
    <w:rsid w:val="00660A60"/>
    <w:rsid w:val="00660FAD"/>
    <w:rsid w:val="006614A2"/>
    <w:rsid w:val="00661C8F"/>
    <w:rsid w:val="00661FE4"/>
    <w:rsid w:val="0066245C"/>
    <w:rsid w:val="006624C6"/>
    <w:rsid w:val="0066297B"/>
    <w:rsid w:val="006629E5"/>
    <w:rsid w:val="00662CA8"/>
    <w:rsid w:val="00663103"/>
    <w:rsid w:val="00663482"/>
    <w:rsid w:val="00663819"/>
    <w:rsid w:val="00663A1E"/>
    <w:rsid w:val="00663A9E"/>
    <w:rsid w:val="00664193"/>
    <w:rsid w:val="00664359"/>
    <w:rsid w:val="0066455F"/>
    <w:rsid w:val="00664573"/>
    <w:rsid w:val="00664887"/>
    <w:rsid w:val="0066489B"/>
    <w:rsid w:val="00664D60"/>
    <w:rsid w:val="00664F7F"/>
    <w:rsid w:val="00664F96"/>
    <w:rsid w:val="00665E2D"/>
    <w:rsid w:val="00666000"/>
    <w:rsid w:val="0066625A"/>
    <w:rsid w:val="0066640E"/>
    <w:rsid w:val="006666F1"/>
    <w:rsid w:val="00666779"/>
    <w:rsid w:val="00666787"/>
    <w:rsid w:val="00666B96"/>
    <w:rsid w:val="00666BFE"/>
    <w:rsid w:val="00667668"/>
    <w:rsid w:val="006676F4"/>
    <w:rsid w:val="00667799"/>
    <w:rsid w:val="0066786B"/>
    <w:rsid w:val="00670263"/>
    <w:rsid w:val="00670CC8"/>
    <w:rsid w:val="00670F76"/>
    <w:rsid w:val="00670FD1"/>
    <w:rsid w:val="00671037"/>
    <w:rsid w:val="006710DF"/>
    <w:rsid w:val="006718CA"/>
    <w:rsid w:val="00671DAF"/>
    <w:rsid w:val="00671E6B"/>
    <w:rsid w:val="00671F3F"/>
    <w:rsid w:val="00672033"/>
    <w:rsid w:val="0067220B"/>
    <w:rsid w:val="00672A80"/>
    <w:rsid w:val="00672ACF"/>
    <w:rsid w:val="00672C1E"/>
    <w:rsid w:val="00672E5A"/>
    <w:rsid w:val="00674105"/>
    <w:rsid w:val="006745B8"/>
    <w:rsid w:val="00674721"/>
    <w:rsid w:val="00674CB2"/>
    <w:rsid w:val="00675298"/>
    <w:rsid w:val="0067539A"/>
    <w:rsid w:val="006753B9"/>
    <w:rsid w:val="0067554F"/>
    <w:rsid w:val="0067589B"/>
    <w:rsid w:val="00676408"/>
    <w:rsid w:val="00676809"/>
    <w:rsid w:val="006779B6"/>
    <w:rsid w:val="00680284"/>
    <w:rsid w:val="00680526"/>
    <w:rsid w:val="006805DE"/>
    <w:rsid w:val="00680EB9"/>
    <w:rsid w:val="00681333"/>
    <w:rsid w:val="00681723"/>
    <w:rsid w:val="00681857"/>
    <w:rsid w:val="00681986"/>
    <w:rsid w:val="00681B67"/>
    <w:rsid w:val="00681B8C"/>
    <w:rsid w:val="00681E03"/>
    <w:rsid w:val="00681E9A"/>
    <w:rsid w:val="006822AB"/>
    <w:rsid w:val="006826EA"/>
    <w:rsid w:val="006834CB"/>
    <w:rsid w:val="0068368E"/>
    <w:rsid w:val="006836E3"/>
    <w:rsid w:val="00683704"/>
    <w:rsid w:val="00683FF1"/>
    <w:rsid w:val="00684371"/>
    <w:rsid w:val="00684CC9"/>
    <w:rsid w:val="00685043"/>
    <w:rsid w:val="006850A6"/>
    <w:rsid w:val="00685315"/>
    <w:rsid w:val="006854D9"/>
    <w:rsid w:val="00685694"/>
    <w:rsid w:val="00685D6E"/>
    <w:rsid w:val="006867A5"/>
    <w:rsid w:val="0068694C"/>
    <w:rsid w:val="00686CA6"/>
    <w:rsid w:val="00686F73"/>
    <w:rsid w:val="0068732B"/>
    <w:rsid w:val="006878FA"/>
    <w:rsid w:val="0068794E"/>
    <w:rsid w:val="00687A92"/>
    <w:rsid w:val="00687E4A"/>
    <w:rsid w:val="00687E79"/>
    <w:rsid w:val="00690139"/>
    <w:rsid w:val="006902BC"/>
    <w:rsid w:val="00690653"/>
    <w:rsid w:val="00690745"/>
    <w:rsid w:val="006907EC"/>
    <w:rsid w:val="00690834"/>
    <w:rsid w:val="00690DFE"/>
    <w:rsid w:val="00691788"/>
    <w:rsid w:val="00691B1C"/>
    <w:rsid w:val="00691B9A"/>
    <w:rsid w:val="00692087"/>
    <w:rsid w:val="00692753"/>
    <w:rsid w:val="00693491"/>
    <w:rsid w:val="00693632"/>
    <w:rsid w:val="00693A7F"/>
    <w:rsid w:val="00693B29"/>
    <w:rsid w:val="00693E72"/>
    <w:rsid w:val="0069403E"/>
    <w:rsid w:val="0069459C"/>
    <w:rsid w:val="00694851"/>
    <w:rsid w:val="00694B8E"/>
    <w:rsid w:val="00694BAE"/>
    <w:rsid w:val="006952B4"/>
    <w:rsid w:val="00695463"/>
    <w:rsid w:val="00695BC9"/>
    <w:rsid w:val="00695CCD"/>
    <w:rsid w:val="006961F5"/>
    <w:rsid w:val="006964F3"/>
    <w:rsid w:val="00696AF2"/>
    <w:rsid w:val="00696D04"/>
    <w:rsid w:val="006973ED"/>
    <w:rsid w:val="006975B5"/>
    <w:rsid w:val="00697A3E"/>
    <w:rsid w:val="00697B3D"/>
    <w:rsid w:val="00697FE7"/>
    <w:rsid w:val="006A0317"/>
    <w:rsid w:val="006A0333"/>
    <w:rsid w:val="006A03F2"/>
    <w:rsid w:val="006A07BD"/>
    <w:rsid w:val="006A0F44"/>
    <w:rsid w:val="006A2734"/>
    <w:rsid w:val="006A2882"/>
    <w:rsid w:val="006A2D5C"/>
    <w:rsid w:val="006A300A"/>
    <w:rsid w:val="006A3D20"/>
    <w:rsid w:val="006A3D36"/>
    <w:rsid w:val="006A48D6"/>
    <w:rsid w:val="006A4948"/>
    <w:rsid w:val="006A4B7A"/>
    <w:rsid w:val="006A4D0F"/>
    <w:rsid w:val="006A4DA4"/>
    <w:rsid w:val="006A509B"/>
    <w:rsid w:val="006A5109"/>
    <w:rsid w:val="006A5986"/>
    <w:rsid w:val="006A5F1E"/>
    <w:rsid w:val="006A645B"/>
    <w:rsid w:val="006A6742"/>
    <w:rsid w:val="006A6EE4"/>
    <w:rsid w:val="006A742F"/>
    <w:rsid w:val="006B05D7"/>
    <w:rsid w:val="006B05E5"/>
    <w:rsid w:val="006B0678"/>
    <w:rsid w:val="006B0BCE"/>
    <w:rsid w:val="006B1682"/>
    <w:rsid w:val="006B19D1"/>
    <w:rsid w:val="006B1EFB"/>
    <w:rsid w:val="006B20F6"/>
    <w:rsid w:val="006B2356"/>
    <w:rsid w:val="006B245D"/>
    <w:rsid w:val="006B2C88"/>
    <w:rsid w:val="006B3311"/>
    <w:rsid w:val="006B3830"/>
    <w:rsid w:val="006B399A"/>
    <w:rsid w:val="006B3F1F"/>
    <w:rsid w:val="006B412C"/>
    <w:rsid w:val="006B41EE"/>
    <w:rsid w:val="006B494F"/>
    <w:rsid w:val="006B5743"/>
    <w:rsid w:val="006B5BAF"/>
    <w:rsid w:val="006B5BBF"/>
    <w:rsid w:val="006B5D10"/>
    <w:rsid w:val="006B66E5"/>
    <w:rsid w:val="006B6B41"/>
    <w:rsid w:val="006B6B9A"/>
    <w:rsid w:val="006B6D1A"/>
    <w:rsid w:val="006B704D"/>
    <w:rsid w:val="006B711A"/>
    <w:rsid w:val="006B75B7"/>
    <w:rsid w:val="006B75F9"/>
    <w:rsid w:val="006B769F"/>
    <w:rsid w:val="006B78BB"/>
    <w:rsid w:val="006B792D"/>
    <w:rsid w:val="006B79B7"/>
    <w:rsid w:val="006C041A"/>
    <w:rsid w:val="006C0C7C"/>
    <w:rsid w:val="006C0E76"/>
    <w:rsid w:val="006C10F5"/>
    <w:rsid w:val="006C19DB"/>
    <w:rsid w:val="006C1BFB"/>
    <w:rsid w:val="006C1DC8"/>
    <w:rsid w:val="006C1F5F"/>
    <w:rsid w:val="006C2317"/>
    <w:rsid w:val="006C29C2"/>
    <w:rsid w:val="006C2B98"/>
    <w:rsid w:val="006C2DC2"/>
    <w:rsid w:val="006C3A85"/>
    <w:rsid w:val="006C3D24"/>
    <w:rsid w:val="006C3E74"/>
    <w:rsid w:val="006C3FAF"/>
    <w:rsid w:val="006C47CF"/>
    <w:rsid w:val="006C48D9"/>
    <w:rsid w:val="006C48E8"/>
    <w:rsid w:val="006C53B9"/>
    <w:rsid w:val="006C5B37"/>
    <w:rsid w:val="006C5DC8"/>
    <w:rsid w:val="006C6C89"/>
    <w:rsid w:val="006C7F4B"/>
    <w:rsid w:val="006D0E86"/>
    <w:rsid w:val="006D1BCB"/>
    <w:rsid w:val="006D1D33"/>
    <w:rsid w:val="006D293E"/>
    <w:rsid w:val="006D306E"/>
    <w:rsid w:val="006D34F9"/>
    <w:rsid w:val="006D354E"/>
    <w:rsid w:val="006D381C"/>
    <w:rsid w:val="006D3C15"/>
    <w:rsid w:val="006D4296"/>
    <w:rsid w:val="006D5748"/>
    <w:rsid w:val="006D5A0B"/>
    <w:rsid w:val="006D5CB2"/>
    <w:rsid w:val="006D5DD6"/>
    <w:rsid w:val="006D5E73"/>
    <w:rsid w:val="006D5E8C"/>
    <w:rsid w:val="006D60B6"/>
    <w:rsid w:val="006D6916"/>
    <w:rsid w:val="006D6A0F"/>
    <w:rsid w:val="006D6D9B"/>
    <w:rsid w:val="006D7003"/>
    <w:rsid w:val="006D7043"/>
    <w:rsid w:val="006D7ED5"/>
    <w:rsid w:val="006E011B"/>
    <w:rsid w:val="006E01EE"/>
    <w:rsid w:val="006E081E"/>
    <w:rsid w:val="006E0C20"/>
    <w:rsid w:val="006E0CF7"/>
    <w:rsid w:val="006E0D37"/>
    <w:rsid w:val="006E1760"/>
    <w:rsid w:val="006E1885"/>
    <w:rsid w:val="006E252C"/>
    <w:rsid w:val="006E266E"/>
    <w:rsid w:val="006E2765"/>
    <w:rsid w:val="006E2A21"/>
    <w:rsid w:val="006E2BDD"/>
    <w:rsid w:val="006E31ED"/>
    <w:rsid w:val="006E33DF"/>
    <w:rsid w:val="006E35A8"/>
    <w:rsid w:val="006E3DBF"/>
    <w:rsid w:val="006E3FA0"/>
    <w:rsid w:val="006E412A"/>
    <w:rsid w:val="006E488F"/>
    <w:rsid w:val="006E4A79"/>
    <w:rsid w:val="006E505D"/>
    <w:rsid w:val="006E508C"/>
    <w:rsid w:val="006E520C"/>
    <w:rsid w:val="006E5543"/>
    <w:rsid w:val="006E5701"/>
    <w:rsid w:val="006E5741"/>
    <w:rsid w:val="006E5B9A"/>
    <w:rsid w:val="006E5E24"/>
    <w:rsid w:val="006E652F"/>
    <w:rsid w:val="006E71E6"/>
    <w:rsid w:val="006E7221"/>
    <w:rsid w:val="006E73A6"/>
    <w:rsid w:val="006E73C9"/>
    <w:rsid w:val="006E74F0"/>
    <w:rsid w:val="006E7724"/>
    <w:rsid w:val="006E7C2B"/>
    <w:rsid w:val="006F00DC"/>
    <w:rsid w:val="006F0839"/>
    <w:rsid w:val="006F084F"/>
    <w:rsid w:val="006F0A15"/>
    <w:rsid w:val="006F1179"/>
    <w:rsid w:val="006F125F"/>
    <w:rsid w:val="006F1988"/>
    <w:rsid w:val="006F1FC9"/>
    <w:rsid w:val="006F2256"/>
    <w:rsid w:val="006F2420"/>
    <w:rsid w:val="006F27AE"/>
    <w:rsid w:val="006F2B8F"/>
    <w:rsid w:val="006F2C5F"/>
    <w:rsid w:val="006F33EF"/>
    <w:rsid w:val="006F3A30"/>
    <w:rsid w:val="006F4069"/>
    <w:rsid w:val="006F4F2B"/>
    <w:rsid w:val="006F515F"/>
    <w:rsid w:val="006F53DC"/>
    <w:rsid w:val="006F553F"/>
    <w:rsid w:val="006F56DC"/>
    <w:rsid w:val="006F59FB"/>
    <w:rsid w:val="006F5C14"/>
    <w:rsid w:val="006F5D0E"/>
    <w:rsid w:val="006F5EA3"/>
    <w:rsid w:val="006F5F50"/>
    <w:rsid w:val="006F60D1"/>
    <w:rsid w:val="006F6314"/>
    <w:rsid w:val="006F63BE"/>
    <w:rsid w:val="006F676F"/>
    <w:rsid w:val="006F6BBB"/>
    <w:rsid w:val="006F6C35"/>
    <w:rsid w:val="006F6F25"/>
    <w:rsid w:val="006F70AB"/>
    <w:rsid w:val="006F763F"/>
    <w:rsid w:val="006F79AF"/>
    <w:rsid w:val="006F7C15"/>
    <w:rsid w:val="0070038E"/>
    <w:rsid w:val="0070120C"/>
    <w:rsid w:val="0070139C"/>
    <w:rsid w:val="007017B8"/>
    <w:rsid w:val="007018D1"/>
    <w:rsid w:val="00701F1F"/>
    <w:rsid w:val="007025A9"/>
    <w:rsid w:val="007028E1"/>
    <w:rsid w:val="00702E95"/>
    <w:rsid w:val="00702EDD"/>
    <w:rsid w:val="0070331E"/>
    <w:rsid w:val="007033EE"/>
    <w:rsid w:val="00703640"/>
    <w:rsid w:val="0070368A"/>
    <w:rsid w:val="00703876"/>
    <w:rsid w:val="00703A1B"/>
    <w:rsid w:val="00703AC4"/>
    <w:rsid w:val="00703D38"/>
    <w:rsid w:val="0070439E"/>
    <w:rsid w:val="00705421"/>
    <w:rsid w:val="007055F4"/>
    <w:rsid w:val="00705A08"/>
    <w:rsid w:val="00705B0E"/>
    <w:rsid w:val="00705DDC"/>
    <w:rsid w:val="007063F0"/>
    <w:rsid w:val="00706418"/>
    <w:rsid w:val="00706E1E"/>
    <w:rsid w:val="0070765A"/>
    <w:rsid w:val="0070783B"/>
    <w:rsid w:val="007078FD"/>
    <w:rsid w:val="00710616"/>
    <w:rsid w:val="00710D48"/>
    <w:rsid w:val="007114CE"/>
    <w:rsid w:val="00712B38"/>
    <w:rsid w:val="00712B84"/>
    <w:rsid w:val="00712E0D"/>
    <w:rsid w:val="007130E8"/>
    <w:rsid w:val="00713644"/>
    <w:rsid w:val="007136BA"/>
    <w:rsid w:val="0071381F"/>
    <w:rsid w:val="00713EC4"/>
    <w:rsid w:val="00713F6E"/>
    <w:rsid w:val="00714B85"/>
    <w:rsid w:val="00714C3B"/>
    <w:rsid w:val="00715111"/>
    <w:rsid w:val="00715206"/>
    <w:rsid w:val="007156D1"/>
    <w:rsid w:val="007163F6"/>
    <w:rsid w:val="0071687F"/>
    <w:rsid w:val="007170F7"/>
    <w:rsid w:val="007172B9"/>
    <w:rsid w:val="0071737C"/>
    <w:rsid w:val="007174B6"/>
    <w:rsid w:val="00720166"/>
    <w:rsid w:val="0072035D"/>
    <w:rsid w:val="007204AC"/>
    <w:rsid w:val="007205F1"/>
    <w:rsid w:val="0072086D"/>
    <w:rsid w:val="00721258"/>
    <w:rsid w:val="0072181F"/>
    <w:rsid w:val="00721B36"/>
    <w:rsid w:val="00722115"/>
    <w:rsid w:val="00722178"/>
    <w:rsid w:val="00723040"/>
    <w:rsid w:val="00723501"/>
    <w:rsid w:val="007235EA"/>
    <w:rsid w:val="00723716"/>
    <w:rsid w:val="007241A6"/>
    <w:rsid w:val="00724353"/>
    <w:rsid w:val="00724749"/>
    <w:rsid w:val="00724A7F"/>
    <w:rsid w:val="00724B55"/>
    <w:rsid w:val="00724BC7"/>
    <w:rsid w:val="0072534E"/>
    <w:rsid w:val="007253FF"/>
    <w:rsid w:val="007255C1"/>
    <w:rsid w:val="007257A4"/>
    <w:rsid w:val="00725A90"/>
    <w:rsid w:val="00725BA7"/>
    <w:rsid w:val="00725E5C"/>
    <w:rsid w:val="007277D1"/>
    <w:rsid w:val="00730245"/>
    <w:rsid w:val="00730373"/>
    <w:rsid w:val="00730CE3"/>
    <w:rsid w:val="00730D0B"/>
    <w:rsid w:val="007312C5"/>
    <w:rsid w:val="007316A1"/>
    <w:rsid w:val="00731B27"/>
    <w:rsid w:val="00731FDF"/>
    <w:rsid w:val="00732222"/>
    <w:rsid w:val="00732277"/>
    <w:rsid w:val="00732A8C"/>
    <w:rsid w:val="00733A07"/>
    <w:rsid w:val="00733EA3"/>
    <w:rsid w:val="007342B7"/>
    <w:rsid w:val="007343C6"/>
    <w:rsid w:val="007348D9"/>
    <w:rsid w:val="00734C6E"/>
    <w:rsid w:val="00734E07"/>
    <w:rsid w:val="00735AF3"/>
    <w:rsid w:val="00735EEF"/>
    <w:rsid w:val="00736278"/>
    <w:rsid w:val="00736294"/>
    <w:rsid w:val="00736367"/>
    <w:rsid w:val="00737238"/>
    <w:rsid w:val="007372DB"/>
    <w:rsid w:val="00737307"/>
    <w:rsid w:val="0073736F"/>
    <w:rsid w:val="007376C5"/>
    <w:rsid w:val="00737CB7"/>
    <w:rsid w:val="007402C4"/>
    <w:rsid w:val="0074048E"/>
    <w:rsid w:val="0074058D"/>
    <w:rsid w:val="00740653"/>
    <w:rsid w:val="007406AB"/>
    <w:rsid w:val="00740EF7"/>
    <w:rsid w:val="007410D6"/>
    <w:rsid w:val="007412DF"/>
    <w:rsid w:val="00741EEC"/>
    <w:rsid w:val="00741F15"/>
    <w:rsid w:val="00742337"/>
    <w:rsid w:val="0074236B"/>
    <w:rsid w:val="007426AF"/>
    <w:rsid w:val="00742EBA"/>
    <w:rsid w:val="007431A8"/>
    <w:rsid w:val="007432B8"/>
    <w:rsid w:val="00743FCB"/>
    <w:rsid w:val="00744557"/>
    <w:rsid w:val="007450E1"/>
    <w:rsid w:val="00745364"/>
    <w:rsid w:val="0074558E"/>
    <w:rsid w:val="0074560C"/>
    <w:rsid w:val="00745EEC"/>
    <w:rsid w:val="00746030"/>
    <w:rsid w:val="007460AC"/>
    <w:rsid w:val="00746367"/>
    <w:rsid w:val="0074678C"/>
    <w:rsid w:val="007468BA"/>
    <w:rsid w:val="007468EA"/>
    <w:rsid w:val="00746A66"/>
    <w:rsid w:val="007475AC"/>
    <w:rsid w:val="007479A3"/>
    <w:rsid w:val="00747A77"/>
    <w:rsid w:val="00747B01"/>
    <w:rsid w:val="00747C57"/>
    <w:rsid w:val="007502F6"/>
    <w:rsid w:val="007504B1"/>
    <w:rsid w:val="00750B37"/>
    <w:rsid w:val="00751367"/>
    <w:rsid w:val="007513D0"/>
    <w:rsid w:val="007518CB"/>
    <w:rsid w:val="00751C42"/>
    <w:rsid w:val="00752105"/>
    <w:rsid w:val="007528C5"/>
    <w:rsid w:val="00752B24"/>
    <w:rsid w:val="00752C19"/>
    <w:rsid w:val="0075336B"/>
    <w:rsid w:val="007539F2"/>
    <w:rsid w:val="00753EA6"/>
    <w:rsid w:val="00754064"/>
    <w:rsid w:val="007541DF"/>
    <w:rsid w:val="0075469C"/>
    <w:rsid w:val="00754B29"/>
    <w:rsid w:val="00754D63"/>
    <w:rsid w:val="00754E90"/>
    <w:rsid w:val="00755174"/>
    <w:rsid w:val="00755A07"/>
    <w:rsid w:val="007561C6"/>
    <w:rsid w:val="00756B9A"/>
    <w:rsid w:val="00757024"/>
    <w:rsid w:val="00757DFA"/>
    <w:rsid w:val="007603F6"/>
    <w:rsid w:val="007604E6"/>
    <w:rsid w:val="0076101F"/>
    <w:rsid w:val="007614BD"/>
    <w:rsid w:val="007615E5"/>
    <w:rsid w:val="00761673"/>
    <w:rsid w:val="007617B0"/>
    <w:rsid w:val="007620CA"/>
    <w:rsid w:val="00762416"/>
    <w:rsid w:val="007624DD"/>
    <w:rsid w:val="00762C18"/>
    <w:rsid w:val="00762F48"/>
    <w:rsid w:val="007630E8"/>
    <w:rsid w:val="0076365F"/>
    <w:rsid w:val="00763810"/>
    <w:rsid w:val="00763897"/>
    <w:rsid w:val="00764474"/>
    <w:rsid w:val="007646D4"/>
    <w:rsid w:val="0076497B"/>
    <w:rsid w:val="00764D79"/>
    <w:rsid w:val="00764FE6"/>
    <w:rsid w:val="00765683"/>
    <w:rsid w:val="00765BF9"/>
    <w:rsid w:val="0076676C"/>
    <w:rsid w:val="00766A82"/>
    <w:rsid w:val="00766EEF"/>
    <w:rsid w:val="0076762A"/>
    <w:rsid w:val="00767776"/>
    <w:rsid w:val="00767C4F"/>
    <w:rsid w:val="00770238"/>
    <w:rsid w:val="0077047F"/>
    <w:rsid w:val="007706E7"/>
    <w:rsid w:val="00770D54"/>
    <w:rsid w:val="00770E1F"/>
    <w:rsid w:val="007713F5"/>
    <w:rsid w:val="00771C0B"/>
    <w:rsid w:val="00771FC6"/>
    <w:rsid w:val="007721A2"/>
    <w:rsid w:val="00772350"/>
    <w:rsid w:val="00772675"/>
    <w:rsid w:val="007726CA"/>
    <w:rsid w:val="00772728"/>
    <w:rsid w:val="00772898"/>
    <w:rsid w:val="00773055"/>
    <w:rsid w:val="00773419"/>
    <w:rsid w:val="0077398B"/>
    <w:rsid w:val="00773999"/>
    <w:rsid w:val="00773BEC"/>
    <w:rsid w:val="00774634"/>
    <w:rsid w:val="0077476F"/>
    <w:rsid w:val="007749F6"/>
    <w:rsid w:val="00774A5A"/>
    <w:rsid w:val="00774D2E"/>
    <w:rsid w:val="0077506D"/>
    <w:rsid w:val="00775072"/>
    <w:rsid w:val="00775881"/>
    <w:rsid w:val="00775A61"/>
    <w:rsid w:val="00775B44"/>
    <w:rsid w:val="007763B7"/>
    <w:rsid w:val="00776509"/>
    <w:rsid w:val="007766B1"/>
    <w:rsid w:val="00776A29"/>
    <w:rsid w:val="00776B45"/>
    <w:rsid w:val="00776C01"/>
    <w:rsid w:val="00776FD0"/>
    <w:rsid w:val="0077719F"/>
    <w:rsid w:val="007774AF"/>
    <w:rsid w:val="007777F9"/>
    <w:rsid w:val="00777D20"/>
    <w:rsid w:val="00777E1F"/>
    <w:rsid w:val="00777EB5"/>
    <w:rsid w:val="00777EEE"/>
    <w:rsid w:val="00777F39"/>
    <w:rsid w:val="00780652"/>
    <w:rsid w:val="007806D4"/>
    <w:rsid w:val="007807BD"/>
    <w:rsid w:val="0078216A"/>
    <w:rsid w:val="007821DF"/>
    <w:rsid w:val="00782370"/>
    <w:rsid w:val="007824D7"/>
    <w:rsid w:val="00782BCA"/>
    <w:rsid w:val="007832E3"/>
    <w:rsid w:val="00783408"/>
    <w:rsid w:val="00783654"/>
    <w:rsid w:val="007838E3"/>
    <w:rsid w:val="00783A58"/>
    <w:rsid w:val="00783A77"/>
    <w:rsid w:val="00783F2A"/>
    <w:rsid w:val="00783FC1"/>
    <w:rsid w:val="00784322"/>
    <w:rsid w:val="0078481B"/>
    <w:rsid w:val="00784AD2"/>
    <w:rsid w:val="00784D64"/>
    <w:rsid w:val="00784D6B"/>
    <w:rsid w:val="0078527A"/>
    <w:rsid w:val="0078527F"/>
    <w:rsid w:val="00786444"/>
    <w:rsid w:val="00786618"/>
    <w:rsid w:val="00786F36"/>
    <w:rsid w:val="00787259"/>
    <w:rsid w:val="0078734D"/>
    <w:rsid w:val="007874BF"/>
    <w:rsid w:val="007874F9"/>
    <w:rsid w:val="00787916"/>
    <w:rsid w:val="00787BE2"/>
    <w:rsid w:val="00787CC7"/>
    <w:rsid w:val="00787D19"/>
    <w:rsid w:val="00787EDD"/>
    <w:rsid w:val="0079047B"/>
    <w:rsid w:val="00790696"/>
    <w:rsid w:val="00790886"/>
    <w:rsid w:val="00790E65"/>
    <w:rsid w:val="00791988"/>
    <w:rsid w:val="00791CC7"/>
    <w:rsid w:val="00791CE9"/>
    <w:rsid w:val="00791E18"/>
    <w:rsid w:val="0079230E"/>
    <w:rsid w:val="0079259F"/>
    <w:rsid w:val="007926D9"/>
    <w:rsid w:val="00792728"/>
    <w:rsid w:val="007937A1"/>
    <w:rsid w:val="00793A3D"/>
    <w:rsid w:val="00793C0C"/>
    <w:rsid w:val="00793C2E"/>
    <w:rsid w:val="00794149"/>
    <w:rsid w:val="0079456F"/>
    <w:rsid w:val="00794591"/>
    <w:rsid w:val="00794B61"/>
    <w:rsid w:val="00794DA4"/>
    <w:rsid w:val="007953CC"/>
    <w:rsid w:val="00795408"/>
    <w:rsid w:val="00795A46"/>
    <w:rsid w:val="00795DB6"/>
    <w:rsid w:val="00796962"/>
    <w:rsid w:val="00796A6C"/>
    <w:rsid w:val="00796A9F"/>
    <w:rsid w:val="00796AF9"/>
    <w:rsid w:val="00796C5A"/>
    <w:rsid w:val="00796DC4"/>
    <w:rsid w:val="00797169"/>
    <w:rsid w:val="007971ED"/>
    <w:rsid w:val="00797376"/>
    <w:rsid w:val="00797613"/>
    <w:rsid w:val="00797756"/>
    <w:rsid w:val="00797CB2"/>
    <w:rsid w:val="00797D07"/>
    <w:rsid w:val="007A00E1"/>
    <w:rsid w:val="007A03B3"/>
    <w:rsid w:val="007A04FB"/>
    <w:rsid w:val="007A17AC"/>
    <w:rsid w:val="007A18A6"/>
    <w:rsid w:val="007A18AB"/>
    <w:rsid w:val="007A1B68"/>
    <w:rsid w:val="007A1EA6"/>
    <w:rsid w:val="007A2DA9"/>
    <w:rsid w:val="007A2EB8"/>
    <w:rsid w:val="007A2EE4"/>
    <w:rsid w:val="007A3828"/>
    <w:rsid w:val="007A384D"/>
    <w:rsid w:val="007A3B58"/>
    <w:rsid w:val="007A3DC8"/>
    <w:rsid w:val="007A3E19"/>
    <w:rsid w:val="007A431E"/>
    <w:rsid w:val="007A5E77"/>
    <w:rsid w:val="007A63AF"/>
    <w:rsid w:val="007A63DB"/>
    <w:rsid w:val="007A6722"/>
    <w:rsid w:val="007A7471"/>
    <w:rsid w:val="007A7743"/>
    <w:rsid w:val="007A7974"/>
    <w:rsid w:val="007B073A"/>
    <w:rsid w:val="007B0E93"/>
    <w:rsid w:val="007B13FC"/>
    <w:rsid w:val="007B16FC"/>
    <w:rsid w:val="007B1839"/>
    <w:rsid w:val="007B1CFD"/>
    <w:rsid w:val="007B1F7D"/>
    <w:rsid w:val="007B20A2"/>
    <w:rsid w:val="007B261B"/>
    <w:rsid w:val="007B2A4C"/>
    <w:rsid w:val="007B2A8E"/>
    <w:rsid w:val="007B2CC7"/>
    <w:rsid w:val="007B2CEB"/>
    <w:rsid w:val="007B304B"/>
    <w:rsid w:val="007B38E3"/>
    <w:rsid w:val="007B3B07"/>
    <w:rsid w:val="007B3DBC"/>
    <w:rsid w:val="007B4098"/>
    <w:rsid w:val="007B42A9"/>
    <w:rsid w:val="007B44B5"/>
    <w:rsid w:val="007B452D"/>
    <w:rsid w:val="007B4996"/>
    <w:rsid w:val="007B4A88"/>
    <w:rsid w:val="007B5748"/>
    <w:rsid w:val="007B5F1E"/>
    <w:rsid w:val="007B5F92"/>
    <w:rsid w:val="007B6251"/>
    <w:rsid w:val="007B672F"/>
    <w:rsid w:val="007B6BA8"/>
    <w:rsid w:val="007B70DB"/>
    <w:rsid w:val="007B7FD9"/>
    <w:rsid w:val="007C043E"/>
    <w:rsid w:val="007C057D"/>
    <w:rsid w:val="007C079E"/>
    <w:rsid w:val="007C0D82"/>
    <w:rsid w:val="007C23A5"/>
    <w:rsid w:val="007C240A"/>
    <w:rsid w:val="007C24FC"/>
    <w:rsid w:val="007C2506"/>
    <w:rsid w:val="007C2B5A"/>
    <w:rsid w:val="007C2C77"/>
    <w:rsid w:val="007C2F79"/>
    <w:rsid w:val="007C3186"/>
    <w:rsid w:val="007C36D9"/>
    <w:rsid w:val="007C483D"/>
    <w:rsid w:val="007C4C4A"/>
    <w:rsid w:val="007C4D0B"/>
    <w:rsid w:val="007C4D56"/>
    <w:rsid w:val="007C575A"/>
    <w:rsid w:val="007C5ADB"/>
    <w:rsid w:val="007C670F"/>
    <w:rsid w:val="007C6B04"/>
    <w:rsid w:val="007C6F44"/>
    <w:rsid w:val="007C72FC"/>
    <w:rsid w:val="007C744E"/>
    <w:rsid w:val="007C76E3"/>
    <w:rsid w:val="007C76F0"/>
    <w:rsid w:val="007C772E"/>
    <w:rsid w:val="007C7BE5"/>
    <w:rsid w:val="007C7C25"/>
    <w:rsid w:val="007C7DB8"/>
    <w:rsid w:val="007D057A"/>
    <w:rsid w:val="007D0A8A"/>
    <w:rsid w:val="007D0B8A"/>
    <w:rsid w:val="007D1462"/>
    <w:rsid w:val="007D17DC"/>
    <w:rsid w:val="007D1B74"/>
    <w:rsid w:val="007D21AA"/>
    <w:rsid w:val="007D2531"/>
    <w:rsid w:val="007D2743"/>
    <w:rsid w:val="007D2C03"/>
    <w:rsid w:val="007D2CC6"/>
    <w:rsid w:val="007D30F3"/>
    <w:rsid w:val="007D310D"/>
    <w:rsid w:val="007D3556"/>
    <w:rsid w:val="007D35B7"/>
    <w:rsid w:val="007D3737"/>
    <w:rsid w:val="007D390E"/>
    <w:rsid w:val="007D4183"/>
    <w:rsid w:val="007D4225"/>
    <w:rsid w:val="007D47F0"/>
    <w:rsid w:val="007D5443"/>
    <w:rsid w:val="007D552B"/>
    <w:rsid w:val="007D55F9"/>
    <w:rsid w:val="007D564C"/>
    <w:rsid w:val="007D5A94"/>
    <w:rsid w:val="007D600A"/>
    <w:rsid w:val="007D60FC"/>
    <w:rsid w:val="007D61C4"/>
    <w:rsid w:val="007D6274"/>
    <w:rsid w:val="007D6413"/>
    <w:rsid w:val="007D6CE6"/>
    <w:rsid w:val="007D6D85"/>
    <w:rsid w:val="007D7106"/>
    <w:rsid w:val="007E097B"/>
    <w:rsid w:val="007E0CAC"/>
    <w:rsid w:val="007E0F83"/>
    <w:rsid w:val="007E1237"/>
    <w:rsid w:val="007E234A"/>
    <w:rsid w:val="007E24EE"/>
    <w:rsid w:val="007E25C8"/>
    <w:rsid w:val="007E3205"/>
    <w:rsid w:val="007E33A3"/>
    <w:rsid w:val="007E3B6B"/>
    <w:rsid w:val="007E3E3D"/>
    <w:rsid w:val="007E444D"/>
    <w:rsid w:val="007E4A7D"/>
    <w:rsid w:val="007E4D85"/>
    <w:rsid w:val="007E5001"/>
    <w:rsid w:val="007E5232"/>
    <w:rsid w:val="007E545A"/>
    <w:rsid w:val="007E5998"/>
    <w:rsid w:val="007E66B3"/>
    <w:rsid w:val="007E66CF"/>
    <w:rsid w:val="007E6EB2"/>
    <w:rsid w:val="007E6FFA"/>
    <w:rsid w:val="007E7179"/>
    <w:rsid w:val="007E76CF"/>
    <w:rsid w:val="007E77A9"/>
    <w:rsid w:val="007F0080"/>
    <w:rsid w:val="007F068C"/>
    <w:rsid w:val="007F07BF"/>
    <w:rsid w:val="007F0B1A"/>
    <w:rsid w:val="007F0C8A"/>
    <w:rsid w:val="007F1149"/>
    <w:rsid w:val="007F18A6"/>
    <w:rsid w:val="007F1F49"/>
    <w:rsid w:val="007F1FC6"/>
    <w:rsid w:val="007F22DF"/>
    <w:rsid w:val="007F2372"/>
    <w:rsid w:val="007F2C9D"/>
    <w:rsid w:val="007F2E1B"/>
    <w:rsid w:val="007F2E80"/>
    <w:rsid w:val="007F2EF8"/>
    <w:rsid w:val="007F3151"/>
    <w:rsid w:val="007F3304"/>
    <w:rsid w:val="007F33DF"/>
    <w:rsid w:val="007F34AB"/>
    <w:rsid w:val="007F371C"/>
    <w:rsid w:val="007F382C"/>
    <w:rsid w:val="007F39BD"/>
    <w:rsid w:val="007F3A3A"/>
    <w:rsid w:val="007F3A62"/>
    <w:rsid w:val="007F3D00"/>
    <w:rsid w:val="007F3E4E"/>
    <w:rsid w:val="007F3F07"/>
    <w:rsid w:val="007F403F"/>
    <w:rsid w:val="007F4A14"/>
    <w:rsid w:val="007F4AFB"/>
    <w:rsid w:val="007F4F13"/>
    <w:rsid w:val="007F51BD"/>
    <w:rsid w:val="007F51F5"/>
    <w:rsid w:val="007F57F6"/>
    <w:rsid w:val="007F58E2"/>
    <w:rsid w:val="007F5915"/>
    <w:rsid w:val="007F5A84"/>
    <w:rsid w:val="007F5FF8"/>
    <w:rsid w:val="007F64C9"/>
    <w:rsid w:val="007F6C60"/>
    <w:rsid w:val="007F6EDD"/>
    <w:rsid w:val="007F778B"/>
    <w:rsid w:val="007F7C27"/>
    <w:rsid w:val="007F7DF5"/>
    <w:rsid w:val="007F7FD1"/>
    <w:rsid w:val="008004DA"/>
    <w:rsid w:val="00800611"/>
    <w:rsid w:val="0080064A"/>
    <w:rsid w:val="008006D2"/>
    <w:rsid w:val="00800C9F"/>
    <w:rsid w:val="00800D3A"/>
    <w:rsid w:val="008012E6"/>
    <w:rsid w:val="008014EA"/>
    <w:rsid w:val="00801790"/>
    <w:rsid w:val="00802180"/>
    <w:rsid w:val="00802835"/>
    <w:rsid w:val="00802957"/>
    <w:rsid w:val="00802B82"/>
    <w:rsid w:val="00802F6A"/>
    <w:rsid w:val="00803077"/>
    <w:rsid w:val="00803682"/>
    <w:rsid w:val="008036D3"/>
    <w:rsid w:val="008036D4"/>
    <w:rsid w:val="00804075"/>
    <w:rsid w:val="008041C1"/>
    <w:rsid w:val="008041D9"/>
    <w:rsid w:val="00804A28"/>
    <w:rsid w:val="00805312"/>
    <w:rsid w:val="0080576B"/>
    <w:rsid w:val="00806CE6"/>
    <w:rsid w:val="00807736"/>
    <w:rsid w:val="0080792A"/>
    <w:rsid w:val="00807D13"/>
    <w:rsid w:val="00807FB7"/>
    <w:rsid w:val="00810671"/>
    <w:rsid w:val="00810795"/>
    <w:rsid w:val="008107E9"/>
    <w:rsid w:val="00810826"/>
    <w:rsid w:val="00810AF6"/>
    <w:rsid w:val="00810B02"/>
    <w:rsid w:val="00810D09"/>
    <w:rsid w:val="008116DD"/>
    <w:rsid w:val="008118E0"/>
    <w:rsid w:val="008119D5"/>
    <w:rsid w:val="00811A74"/>
    <w:rsid w:val="00811CE7"/>
    <w:rsid w:val="00811D87"/>
    <w:rsid w:val="0081224A"/>
    <w:rsid w:val="00812411"/>
    <w:rsid w:val="008136A6"/>
    <w:rsid w:val="00813D65"/>
    <w:rsid w:val="00814299"/>
    <w:rsid w:val="00814B95"/>
    <w:rsid w:val="008153CA"/>
    <w:rsid w:val="008157DD"/>
    <w:rsid w:val="008164A9"/>
    <w:rsid w:val="008164B0"/>
    <w:rsid w:val="00816680"/>
    <w:rsid w:val="00816B53"/>
    <w:rsid w:val="00816B9F"/>
    <w:rsid w:val="008176D5"/>
    <w:rsid w:val="00817835"/>
    <w:rsid w:val="00817A87"/>
    <w:rsid w:val="00817AD0"/>
    <w:rsid w:val="00817C41"/>
    <w:rsid w:val="00817DFE"/>
    <w:rsid w:val="00817FE5"/>
    <w:rsid w:val="008201B2"/>
    <w:rsid w:val="00820411"/>
    <w:rsid w:val="0082052F"/>
    <w:rsid w:val="0082072E"/>
    <w:rsid w:val="00820797"/>
    <w:rsid w:val="00820911"/>
    <w:rsid w:val="00820EAA"/>
    <w:rsid w:val="0082108B"/>
    <w:rsid w:val="008210D4"/>
    <w:rsid w:val="00821418"/>
    <w:rsid w:val="00821B87"/>
    <w:rsid w:val="00822712"/>
    <w:rsid w:val="0082282A"/>
    <w:rsid w:val="00822B79"/>
    <w:rsid w:val="00822F3A"/>
    <w:rsid w:val="008230B8"/>
    <w:rsid w:val="00823562"/>
    <w:rsid w:val="00823983"/>
    <w:rsid w:val="00823AD4"/>
    <w:rsid w:val="008244AE"/>
    <w:rsid w:val="008244B3"/>
    <w:rsid w:val="00824679"/>
    <w:rsid w:val="0082487B"/>
    <w:rsid w:val="00824AE1"/>
    <w:rsid w:val="00824C05"/>
    <w:rsid w:val="00824C3F"/>
    <w:rsid w:val="00825369"/>
    <w:rsid w:val="00825658"/>
    <w:rsid w:val="008256E4"/>
    <w:rsid w:val="00825ABB"/>
    <w:rsid w:val="00825B60"/>
    <w:rsid w:val="00826189"/>
    <w:rsid w:val="00826443"/>
    <w:rsid w:val="00826819"/>
    <w:rsid w:val="00827023"/>
    <w:rsid w:val="008274ED"/>
    <w:rsid w:val="0083017D"/>
    <w:rsid w:val="00830256"/>
    <w:rsid w:val="008308AE"/>
    <w:rsid w:val="00830C2C"/>
    <w:rsid w:val="00831206"/>
    <w:rsid w:val="008314BD"/>
    <w:rsid w:val="00831622"/>
    <w:rsid w:val="0083170E"/>
    <w:rsid w:val="00831944"/>
    <w:rsid w:val="00831966"/>
    <w:rsid w:val="00831A74"/>
    <w:rsid w:val="00831B57"/>
    <w:rsid w:val="008320FA"/>
    <w:rsid w:val="00832440"/>
    <w:rsid w:val="00832532"/>
    <w:rsid w:val="0083276F"/>
    <w:rsid w:val="00833A8A"/>
    <w:rsid w:val="00833AF8"/>
    <w:rsid w:val="00833DA5"/>
    <w:rsid w:val="00834081"/>
    <w:rsid w:val="00834CC4"/>
    <w:rsid w:val="00834E53"/>
    <w:rsid w:val="00835346"/>
    <w:rsid w:val="00835620"/>
    <w:rsid w:val="00835865"/>
    <w:rsid w:val="00835FC0"/>
    <w:rsid w:val="0083612C"/>
    <w:rsid w:val="008368D8"/>
    <w:rsid w:val="00836F43"/>
    <w:rsid w:val="00837411"/>
    <w:rsid w:val="00837E38"/>
    <w:rsid w:val="00837E99"/>
    <w:rsid w:val="0084021D"/>
    <w:rsid w:val="00840459"/>
    <w:rsid w:val="0084096C"/>
    <w:rsid w:val="00840D71"/>
    <w:rsid w:val="00840D79"/>
    <w:rsid w:val="00841004"/>
    <w:rsid w:val="00841402"/>
    <w:rsid w:val="008421EB"/>
    <w:rsid w:val="008422AF"/>
    <w:rsid w:val="00842BB0"/>
    <w:rsid w:val="00842F83"/>
    <w:rsid w:val="0084319E"/>
    <w:rsid w:val="0084322B"/>
    <w:rsid w:val="00843339"/>
    <w:rsid w:val="00843E74"/>
    <w:rsid w:val="00844567"/>
    <w:rsid w:val="008446D6"/>
    <w:rsid w:val="008446F0"/>
    <w:rsid w:val="00844C4A"/>
    <w:rsid w:val="00844CD2"/>
    <w:rsid w:val="00844F51"/>
    <w:rsid w:val="008453DD"/>
    <w:rsid w:val="00845C43"/>
    <w:rsid w:val="00845CF9"/>
    <w:rsid w:val="00845EA8"/>
    <w:rsid w:val="00845F14"/>
    <w:rsid w:val="008463A9"/>
    <w:rsid w:val="008465AF"/>
    <w:rsid w:val="008465E2"/>
    <w:rsid w:val="00846614"/>
    <w:rsid w:val="0084678D"/>
    <w:rsid w:val="00846A41"/>
    <w:rsid w:val="00846CE1"/>
    <w:rsid w:val="008470B3"/>
    <w:rsid w:val="00847183"/>
    <w:rsid w:val="00847344"/>
    <w:rsid w:val="00847723"/>
    <w:rsid w:val="008478C8"/>
    <w:rsid w:val="00847F27"/>
    <w:rsid w:val="008502D3"/>
    <w:rsid w:val="00850C06"/>
    <w:rsid w:val="00850D56"/>
    <w:rsid w:val="00850DE7"/>
    <w:rsid w:val="00850F11"/>
    <w:rsid w:val="00851044"/>
    <w:rsid w:val="008515A5"/>
    <w:rsid w:val="0085165D"/>
    <w:rsid w:val="008516B1"/>
    <w:rsid w:val="0085198D"/>
    <w:rsid w:val="00851A63"/>
    <w:rsid w:val="00851D1F"/>
    <w:rsid w:val="00851E04"/>
    <w:rsid w:val="00852386"/>
    <w:rsid w:val="0085284F"/>
    <w:rsid w:val="00852B1E"/>
    <w:rsid w:val="00852C82"/>
    <w:rsid w:val="008532AE"/>
    <w:rsid w:val="0085358C"/>
    <w:rsid w:val="008536EB"/>
    <w:rsid w:val="0085389F"/>
    <w:rsid w:val="00853C34"/>
    <w:rsid w:val="00853D4E"/>
    <w:rsid w:val="00853EEE"/>
    <w:rsid w:val="00854CDF"/>
    <w:rsid w:val="00855966"/>
    <w:rsid w:val="00855AF4"/>
    <w:rsid w:val="00855B1E"/>
    <w:rsid w:val="00855C5A"/>
    <w:rsid w:val="008560C8"/>
    <w:rsid w:val="0085625D"/>
    <w:rsid w:val="008564D8"/>
    <w:rsid w:val="00856932"/>
    <w:rsid w:val="00856AA8"/>
    <w:rsid w:val="00856D11"/>
    <w:rsid w:val="00856D59"/>
    <w:rsid w:val="00856F65"/>
    <w:rsid w:val="00857849"/>
    <w:rsid w:val="008578F4"/>
    <w:rsid w:val="0085798F"/>
    <w:rsid w:val="00857B0A"/>
    <w:rsid w:val="00857DF9"/>
    <w:rsid w:val="00857F8C"/>
    <w:rsid w:val="00860301"/>
    <w:rsid w:val="00860A14"/>
    <w:rsid w:val="00860DDA"/>
    <w:rsid w:val="00860DFE"/>
    <w:rsid w:val="00861031"/>
    <w:rsid w:val="008617E2"/>
    <w:rsid w:val="00861855"/>
    <w:rsid w:val="00861CC6"/>
    <w:rsid w:val="00861D7D"/>
    <w:rsid w:val="00861E90"/>
    <w:rsid w:val="00862075"/>
    <w:rsid w:val="008621E9"/>
    <w:rsid w:val="0086295E"/>
    <w:rsid w:val="0086299A"/>
    <w:rsid w:val="0086333E"/>
    <w:rsid w:val="008638C5"/>
    <w:rsid w:val="00863C16"/>
    <w:rsid w:val="00863F7F"/>
    <w:rsid w:val="00864388"/>
    <w:rsid w:val="0086496C"/>
    <w:rsid w:val="00865011"/>
    <w:rsid w:val="0086536B"/>
    <w:rsid w:val="008654D9"/>
    <w:rsid w:val="00865523"/>
    <w:rsid w:val="00866133"/>
    <w:rsid w:val="008662A7"/>
    <w:rsid w:val="008668BC"/>
    <w:rsid w:val="0086698C"/>
    <w:rsid w:val="00866A44"/>
    <w:rsid w:val="00866A91"/>
    <w:rsid w:val="00866D91"/>
    <w:rsid w:val="00866DAE"/>
    <w:rsid w:val="0086768D"/>
    <w:rsid w:val="00867A73"/>
    <w:rsid w:val="00867B08"/>
    <w:rsid w:val="00867D6B"/>
    <w:rsid w:val="00867EA8"/>
    <w:rsid w:val="00867FFE"/>
    <w:rsid w:val="0087018A"/>
    <w:rsid w:val="00870EBA"/>
    <w:rsid w:val="008710AB"/>
    <w:rsid w:val="0087153D"/>
    <w:rsid w:val="00871BCA"/>
    <w:rsid w:val="00872013"/>
    <w:rsid w:val="00872183"/>
    <w:rsid w:val="008723B3"/>
    <w:rsid w:val="00872812"/>
    <w:rsid w:val="008736A8"/>
    <w:rsid w:val="008738D7"/>
    <w:rsid w:val="00873D34"/>
    <w:rsid w:val="00874073"/>
    <w:rsid w:val="008740D9"/>
    <w:rsid w:val="00874683"/>
    <w:rsid w:val="00874A43"/>
    <w:rsid w:val="00874FF9"/>
    <w:rsid w:val="00875063"/>
    <w:rsid w:val="00875113"/>
    <w:rsid w:val="008754A7"/>
    <w:rsid w:val="00875724"/>
    <w:rsid w:val="0087574D"/>
    <w:rsid w:val="00875832"/>
    <w:rsid w:val="008759AF"/>
    <w:rsid w:val="00875EC3"/>
    <w:rsid w:val="0087630E"/>
    <w:rsid w:val="0087692E"/>
    <w:rsid w:val="00876A18"/>
    <w:rsid w:val="00876A42"/>
    <w:rsid w:val="00877136"/>
    <w:rsid w:val="00877639"/>
    <w:rsid w:val="008776DE"/>
    <w:rsid w:val="008800D0"/>
    <w:rsid w:val="008809E6"/>
    <w:rsid w:val="008811A3"/>
    <w:rsid w:val="008815AE"/>
    <w:rsid w:val="008815C5"/>
    <w:rsid w:val="00882351"/>
    <w:rsid w:val="00882D4F"/>
    <w:rsid w:val="008830AD"/>
    <w:rsid w:val="00883469"/>
    <w:rsid w:val="00883684"/>
    <w:rsid w:val="00883833"/>
    <w:rsid w:val="00883868"/>
    <w:rsid w:val="00883BF8"/>
    <w:rsid w:val="00883CB2"/>
    <w:rsid w:val="00883FCE"/>
    <w:rsid w:val="008840AF"/>
    <w:rsid w:val="00884392"/>
    <w:rsid w:val="008843E9"/>
    <w:rsid w:val="0088475F"/>
    <w:rsid w:val="0088515C"/>
    <w:rsid w:val="0088555A"/>
    <w:rsid w:val="00885752"/>
    <w:rsid w:val="00885E6C"/>
    <w:rsid w:val="00885E94"/>
    <w:rsid w:val="008860F9"/>
    <w:rsid w:val="00886201"/>
    <w:rsid w:val="00886261"/>
    <w:rsid w:val="008863E3"/>
    <w:rsid w:val="0088643F"/>
    <w:rsid w:val="0088684F"/>
    <w:rsid w:val="00886B66"/>
    <w:rsid w:val="008871EF"/>
    <w:rsid w:val="0088745C"/>
    <w:rsid w:val="00887642"/>
    <w:rsid w:val="0088772E"/>
    <w:rsid w:val="00887A4E"/>
    <w:rsid w:val="00887A87"/>
    <w:rsid w:val="00887C13"/>
    <w:rsid w:val="00887C80"/>
    <w:rsid w:val="00887D4D"/>
    <w:rsid w:val="00887F22"/>
    <w:rsid w:val="00890A0D"/>
    <w:rsid w:val="00890CCE"/>
    <w:rsid w:val="00891016"/>
    <w:rsid w:val="00891B16"/>
    <w:rsid w:val="00891BC1"/>
    <w:rsid w:val="00891D4D"/>
    <w:rsid w:val="00891D6A"/>
    <w:rsid w:val="0089240A"/>
    <w:rsid w:val="008929D8"/>
    <w:rsid w:val="00892D3C"/>
    <w:rsid w:val="00892ECC"/>
    <w:rsid w:val="0089345A"/>
    <w:rsid w:val="00893ACC"/>
    <w:rsid w:val="00893EB7"/>
    <w:rsid w:val="00894571"/>
    <w:rsid w:val="008945C1"/>
    <w:rsid w:val="00894D41"/>
    <w:rsid w:val="00894E6C"/>
    <w:rsid w:val="0089507F"/>
    <w:rsid w:val="00895CFC"/>
    <w:rsid w:val="00896B56"/>
    <w:rsid w:val="00896BB9"/>
    <w:rsid w:val="00896F38"/>
    <w:rsid w:val="008972CB"/>
    <w:rsid w:val="0089764E"/>
    <w:rsid w:val="00897CBF"/>
    <w:rsid w:val="008A01BE"/>
    <w:rsid w:val="008A044F"/>
    <w:rsid w:val="008A0599"/>
    <w:rsid w:val="008A059F"/>
    <w:rsid w:val="008A10B9"/>
    <w:rsid w:val="008A11B7"/>
    <w:rsid w:val="008A11C1"/>
    <w:rsid w:val="008A1407"/>
    <w:rsid w:val="008A18AD"/>
    <w:rsid w:val="008A1DEC"/>
    <w:rsid w:val="008A1E7B"/>
    <w:rsid w:val="008A1EA5"/>
    <w:rsid w:val="008A214E"/>
    <w:rsid w:val="008A2A08"/>
    <w:rsid w:val="008A2C26"/>
    <w:rsid w:val="008A2CF5"/>
    <w:rsid w:val="008A2EFF"/>
    <w:rsid w:val="008A2FE5"/>
    <w:rsid w:val="008A3AEE"/>
    <w:rsid w:val="008A3D4B"/>
    <w:rsid w:val="008A3D77"/>
    <w:rsid w:val="008A4012"/>
    <w:rsid w:val="008A4103"/>
    <w:rsid w:val="008A433E"/>
    <w:rsid w:val="008A459D"/>
    <w:rsid w:val="008A500B"/>
    <w:rsid w:val="008A509A"/>
    <w:rsid w:val="008A5175"/>
    <w:rsid w:val="008A5548"/>
    <w:rsid w:val="008A587A"/>
    <w:rsid w:val="008A5890"/>
    <w:rsid w:val="008A5ACA"/>
    <w:rsid w:val="008A5AF4"/>
    <w:rsid w:val="008A5CE4"/>
    <w:rsid w:val="008A5FC9"/>
    <w:rsid w:val="008A6636"/>
    <w:rsid w:val="008A6D04"/>
    <w:rsid w:val="008A6D44"/>
    <w:rsid w:val="008A6D83"/>
    <w:rsid w:val="008A6FD3"/>
    <w:rsid w:val="008A77C0"/>
    <w:rsid w:val="008A7AE0"/>
    <w:rsid w:val="008A7E28"/>
    <w:rsid w:val="008A7E58"/>
    <w:rsid w:val="008B06FE"/>
    <w:rsid w:val="008B075C"/>
    <w:rsid w:val="008B0B2F"/>
    <w:rsid w:val="008B0C28"/>
    <w:rsid w:val="008B13F7"/>
    <w:rsid w:val="008B151D"/>
    <w:rsid w:val="008B1635"/>
    <w:rsid w:val="008B1950"/>
    <w:rsid w:val="008B1ECE"/>
    <w:rsid w:val="008B1ED9"/>
    <w:rsid w:val="008B213A"/>
    <w:rsid w:val="008B238D"/>
    <w:rsid w:val="008B2490"/>
    <w:rsid w:val="008B2E09"/>
    <w:rsid w:val="008B2E3F"/>
    <w:rsid w:val="008B34DF"/>
    <w:rsid w:val="008B360D"/>
    <w:rsid w:val="008B3684"/>
    <w:rsid w:val="008B36E7"/>
    <w:rsid w:val="008B3BDB"/>
    <w:rsid w:val="008B4450"/>
    <w:rsid w:val="008B445E"/>
    <w:rsid w:val="008B5ADE"/>
    <w:rsid w:val="008B5EBF"/>
    <w:rsid w:val="008B667C"/>
    <w:rsid w:val="008B680B"/>
    <w:rsid w:val="008B6F96"/>
    <w:rsid w:val="008B7C87"/>
    <w:rsid w:val="008B7D2A"/>
    <w:rsid w:val="008B7DF5"/>
    <w:rsid w:val="008C093B"/>
    <w:rsid w:val="008C0B8A"/>
    <w:rsid w:val="008C0EA1"/>
    <w:rsid w:val="008C1A78"/>
    <w:rsid w:val="008C1AE1"/>
    <w:rsid w:val="008C1FEB"/>
    <w:rsid w:val="008C2387"/>
    <w:rsid w:val="008C2C3B"/>
    <w:rsid w:val="008C3002"/>
    <w:rsid w:val="008C3FCE"/>
    <w:rsid w:val="008C44EC"/>
    <w:rsid w:val="008C4567"/>
    <w:rsid w:val="008C4712"/>
    <w:rsid w:val="008C4D4B"/>
    <w:rsid w:val="008C5841"/>
    <w:rsid w:val="008C58F8"/>
    <w:rsid w:val="008C59E1"/>
    <w:rsid w:val="008C5EFB"/>
    <w:rsid w:val="008C61D6"/>
    <w:rsid w:val="008C6238"/>
    <w:rsid w:val="008C62CD"/>
    <w:rsid w:val="008C6D89"/>
    <w:rsid w:val="008C736B"/>
    <w:rsid w:val="008C767F"/>
    <w:rsid w:val="008C7783"/>
    <w:rsid w:val="008C7979"/>
    <w:rsid w:val="008C7BED"/>
    <w:rsid w:val="008C7CEB"/>
    <w:rsid w:val="008C7E63"/>
    <w:rsid w:val="008C7F19"/>
    <w:rsid w:val="008D0756"/>
    <w:rsid w:val="008D099C"/>
    <w:rsid w:val="008D09CA"/>
    <w:rsid w:val="008D0B62"/>
    <w:rsid w:val="008D1844"/>
    <w:rsid w:val="008D1B4C"/>
    <w:rsid w:val="008D1CF4"/>
    <w:rsid w:val="008D23C7"/>
    <w:rsid w:val="008D2425"/>
    <w:rsid w:val="008D2A13"/>
    <w:rsid w:val="008D2D4C"/>
    <w:rsid w:val="008D332F"/>
    <w:rsid w:val="008D35CE"/>
    <w:rsid w:val="008D38AB"/>
    <w:rsid w:val="008D3976"/>
    <w:rsid w:val="008D400A"/>
    <w:rsid w:val="008D4342"/>
    <w:rsid w:val="008D4586"/>
    <w:rsid w:val="008D54D9"/>
    <w:rsid w:val="008D5625"/>
    <w:rsid w:val="008D5C36"/>
    <w:rsid w:val="008D5EA7"/>
    <w:rsid w:val="008D646F"/>
    <w:rsid w:val="008D6B7E"/>
    <w:rsid w:val="008D6EA9"/>
    <w:rsid w:val="008D72C9"/>
    <w:rsid w:val="008D72ED"/>
    <w:rsid w:val="008D7915"/>
    <w:rsid w:val="008D7DB1"/>
    <w:rsid w:val="008E02AD"/>
    <w:rsid w:val="008E0412"/>
    <w:rsid w:val="008E047B"/>
    <w:rsid w:val="008E0B15"/>
    <w:rsid w:val="008E11FE"/>
    <w:rsid w:val="008E1203"/>
    <w:rsid w:val="008E16CB"/>
    <w:rsid w:val="008E200A"/>
    <w:rsid w:val="008E227B"/>
    <w:rsid w:val="008E265E"/>
    <w:rsid w:val="008E2D34"/>
    <w:rsid w:val="008E310F"/>
    <w:rsid w:val="008E3ADF"/>
    <w:rsid w:val="008E3C67"/>
    <w:rsid w:val="008E42A9"/>
    <w:rsid w:val="008E4473"/>
    <w:rsid w:val="008E45B8"/>
    <w:rsid w:val="008E4676"/>
    <w:rsid w:val="008E4C4F"/>
    <w:rsid w:val="008E4D35"/>
    <w:rsid w:val="008E4D3D"/>
    <w:rsid w:val="008E54D5"/>
    <w:rsid w:val="008E58E9"/>
    <w:rsid w:val="008E5AA1"/>
    <w:rsid w:val="008E5B24"/>
    <w:rsid w:val="008E6050"/>
    <w:rsid w:val="008E61E0"/>
    <w:rsid w:val="008E6623"/>
    <w:rsid w:val="008E6756"/>
    <w:rsid w:val="008E6C73"/>
    <w:rsid w:val="008E6D98"/>
    <w:rsid w:val="008E6E5C"/>
    <w:rsid w:val="008E7013"/>
    <w:rsid w:val="008E72E5"/>
    <w:rsid w:val="008E754E"/>
    <w:rsid w:val="008E7683"/>
    <w:rsid w:val="008E7CB0"/>
    <w:rsid w:val="008E7FA3"/>
    <w:rsid w:val="008F0184"/>
    <w:rsid w:val="008F01A9"/>
    <w:rsid w:val="008F07AB"/>
    <w:rsid w:val="008F091F"/>
    <w:rsid w:val="008F09AD"/>
    <w:rsid w:val="008F0A22"/>
    <w:rsid w:val="008F15B9"/>
    <w:rsid w:val="008F183E"/>
    <w:rsid w:val="008F190B"/>
    <w:rsid w:val="008F211E"/>
    <w:rsid w:val="008F2682"/>
    <w:rsid w:val="008F2ABE"/>
    <w:rsid w:val="008F3A67"/>
    <w:rsid w:val="008F3D7E"/>
    <w:rsid w:val="008F4039"/>
    <w:rsid w:val="008F417A"/>
    <w:rsid w:val="008F4D40"/>
    <w:rsid w:val="008F515D"/>
    <w:rsid w:val="008F5222"/>
    <w:rsid w:val="008F52F1"/>
    <w:rsid w:val="008F54DD"/>
    <w:rsid w:val="008F5842"/>
    <w:rsid w:val="008F61C2"/>
    <w:rsid w:val="008F6FC2"/>
    <w:rsid w:val="008F727F"/>
    <w:rsid w:val="008F79AE"/>
    <w:rsid w:val="00900026"/>
    <w:rsid w:val="0090014E"/>
    <w:rsid w:val="009001E4"/>
    <w:rsid w:val="0090083E"/>
    <w:rsid w:val="00900A70"/>
    <w:rsid w:val="00900AAE"/>
    <w:rsid w:val="00900F2B"/>
    <w:rsid w:val="00900F5E"/>
    <w:rsid w:val="00901011"/>
    <w:rsid w:val="00901539"/>
    <w:rsid w:val="009016E5"/>
    <w:rsid w:val="00902534"/>
    <w:rsid w:val="00902B34"/>
    <w:rsid w:val="0090305A"/>
    <w:rsid w:val="00903518"/>
    <w:rsid w:val="00903C70"/>
    <w:rsid w:val="00904FB0"/>
    <w:rsid w:val="009051E0"/>
    <w:rsid w:val="009052BC"/>
    <w:rsid w:val="00905575"/>
    <w:rsid w:val="00905844"/>
    <w:rsid w:val="0090597D"/>
    <w:rsid w:val="00905B59"/>
    <w:rsid w:val="0090649C"/>
    <w:rsid w:val="00906F72"/>
    <w:rsid w:val="00907332"/>
    <w:rsid w:val="00907340"/>
    <w:rsid w:val="009075B9"/>
    <w:rsid w:val="0090769A"/>
    <w:rsid w:val="009076B4"/>
    <w:rsid w:val="00907B58"/>
    <w:rsid w:val="00907DFD"/>
    <w:rsid w:val="00910936"/>
    <w:rsid w:val="009109B9"/>
    <w:rsid w:val="00910EE5"/>
    <w:rsid w:val="009110C7"/>
    <w:rsid w:val="0091125C"/>
    <w:rsid w:val="0091131B"/>
    <w:rsid w:val="009119E0"/>
    <w:rsid w:val="00911BE4"/>
    <w:rsid w:val="00911E2E"/>
    <w:rsid w:val="00911E54"/>
    <w:rsid w:val="009120F4"/>
    <w:rsid w:val="0091238E"/>
    <w:rsid w:val="00912559"/>
    <w:rsid w:val="009129BB"/>
    <w:rsid w:val="00912F7D"/>
    <w:rsid w:val="00913185"/>
    <w:rsid w:val="0091370F"/>
    <w:rsid w:val="00913963"/>
    <w:rsid w:val="00913BC1"/>
    <w:rsid w:val="00913FB4"/>
    <w:rsid w:val="0091431E"/>
    <w:rsid w:val="00914502"/>
    <w:rsid w:val="00914505"/>
    <w:rsid w:val="009145AC"/>
    <w:rsid w:val="00914BF4"/>
    <w:rsid w:val="00914DE9"/>
    <w:rsid w:val="00915435"/>
    <w:rsid w:val="0091575B"/>
    <w:rsid w:val="0091578A"/>
    <w:rsid w:val="00915A82"/>
    <w:rsid w:val="00916609"/>
    <w:rsid w:val="009166EF"/>
    <w:rsid w:val="00916C67"/>
    <w:rsid w:val="009173F0"/>
    <w:rsid w:val="00917982"/>
    <w:rsid w:val="00917CE9"/>
    <w:rsid w:val="00917D6A"/>
    <w:rsid w:val="0092033E"/>
    <w:rsid w:val="00920974"/>
    <w:rsid w:val="00920C85"/>
    <w:rsid w:val="00920CE8"/>
    <w:rsid w:val="00921298"/>
    <w:rsid w:val="00921414"/>
    <w:rsid w:val="00921911"/>
    <w:rsid w:val="00921950"/>
    <w:rsid w:val="00921BC5"/>
    <w:rsid w:val="009223BD"/>
    <w:rsid w:val="00922E01"/>
    <w:rsid w:val="009233A5"/>
    <w:rsid w:val="009233F6"/>
    <w:rsid w:val="00923401"/>
    <w:rsid w:val="009238F3"/>
    <w:rsid w:val="00923C89"/>
    <w:rsid w:val="00923DF8"/>
    <w:rsid w:val="00924659"/>
    <w:rsid w:val="00924CD3"/>
    <w:rsid w:val="00925815"/>
    <w:rsid w:val="00925CE2"/>
    <w:rsid w:val="00925D8D"/>
    <w:rsid w:val="00926094"/>
    <w:rsid w:val="0092622F"/>
    <w:rsid w:val="009263E8"/>
    <w:rsid w:val="0092665D"/>
    <w:rsid w:val="009267C5"/>
    <w:rsid w:val="0092710F"/>
    <w:rsid w:val="00927B05"/>
    <w:rsid w:val="00927B8F"/>
    <w:rsid w:val="00927D53"/>
    <w:rsid w:val="00927D57"/>
    <w:rsid w:val="00927E1E"/>
    <w:rsid w:val="0093008E"/>
    <w:rsid w:val="00930202"/>
    <w:rsid w:val="00930318"/>
    <w:rsid w:val="009308C9"/>
    <w:rsid w:val="00930901"/>
    <w:rsid w:val="00930A2C"/>
    <w:rsid w:val="00930C0E"/>
    <w:rsid w:val="00930C9E"/>
    <w:rsid w:val="00930CA8"/>
    <w:rsid w:val="009311D0"/>
    <w:rsid w:val="0093138B"/>
    <w:rsid w:val="00931685"/>
    <w:rsid w:val="00931CEC"/>
    <w:rsid w:val="009322D8"/>
    <w:rsid w:val="0093257B"/>
    <w:rsid w:val="009325A8"/>
    <w:rsid w:val="00932B9C"/>
    <w:rsid w:val="00932C50"/>
    <w:rsid w:val="00932E16"/>
    <w:rsid w:val="00932E4E"/>
    <w:rsid w:val="0093389A"/>
    <w:rsid w:val="009341CF"/>
    <w:rsid w:val="009346B2"/>
    <w:rsid w:val="009349C7"/>
    <w:rsid w:val="00934CD5"/>
    <w:rsid w:val="00934EE7"/>
    <w:rsid w:val="00935147"/>
    <w:rsid w:val="00935535"/>
    <w:rsid w:val="009359FE"/>
    <w:rsid w:val="00936572"/>
    <w:rsid w:val="00936F13"/>
    <w:rsid w:val="009371B5"/>
    <w:rsid w:val="00937A1D"/>
    <w:rsid w:val="00937A4E"/>
    <w:rsid w:val="00937FFB"/>
    <w:rsid w:val="009400AF"/>
    <w:rsid w:val="00940101"/>
    <w:rsid w:val="009405EF"/>
    <w:rsid w:val="00940765"/>
    <w:rsid w:val="00940C12"/>
    <w:rsid w:val="00941797"/>
    <w:rsid w:val="009418BB"/>
    <w:rsid w:val="00941E4B"/>
    <w:rsid w:val="00942214"/>
    <w:rsid w:val="0094223B"/>
    <w:rsid w:val="009422C0"/>
    <w:rsid w:val="0094259C"/>
    <w:rsid w:val="00942BBE"/>
    <w:rsid w:val="00943002"/>
    <w:rsid w:val="00943188"/>
    <w:rsid w:val="00943827"/>
    <w:rsid w:val="0094385A"/>
    <w:rsid w:val="00943CBE"/>
    <w:rsid w:val="00943E99"/>
    <w:rsid w:val="00944773"/>
    <w:rsid w:val="00944818"/>
    <w:rsid w:val="00944B11"/>
    <w:rsid w:val="00944B1D"/>
    <w:rsid w:val="00944B3B"/>
    <w:rsid w:val="009450CF"/>
    <w:rsid w:val="0094520F"/>
    <w:rsid w:val="009452E5"/>
    <w:rsid w:val="009454F2"/>
    <w:rsid w:val="00945D30"/>
    <w:rsid w:val="009466A6"/>
    <w:rsid w:val="00946B85"/>
    <w:rsid w:val="00946C14"/>
    <w:rsid w:val="00946DE9"/>
    <w:rsid w:val="00946E35"/>
    <w:rsid w:val="0094746A"/>
    <w:rsid w:val="0094768C"/>
    <w:rsid w:val="00947BC7"/>
    <w:rsid w:val="009503D5"/>
    <w:rsid w:val="009503E6"/>
    <w:rsid w:val="0095059C"/>
    <w:rsid w:val="00950905"/>
    <w:rsid w:val="00950A70"/>
    <w:rsid w:val="0095105B"/>
    <w:rsid w:val="0095127F"/>
    <w:rsid w:val="00952056"/>
    <w:rsid w:val="00952288"/>
    <w:rsid w:val="00952918"/>
    <w:rsid w:val="00952EE4"/>
    <w:rsid w:val="00953711"/>
    <w:rsid w:val="00953A0E"/>
    <w:rsid w:val="00953C6E"/>
    <w:rsid w:val="00953E0E"/>
    <w:rsid w:val="00953EB0"/>
    <w:rsid w:val="00953F57"/>
    <w:rsid w:val="0095439C"/>
    <w:rsid w:val="009547CB"/>
    <w:rsid w:val="00954A77"/>
    <w:rsid w:val="00954FB4"/>
    <w:rsid w:val="00956516"/>
    <w:rsid w:val="009568A4"/>
    <w:rsid w:val="00957142"/>
    <w:rsid w:val="00957185"/>
    <w:rsid w:val="009573D1"/>
    <w:rsid w:val="0095797C"/>
    <w:rsid w:val="00957FBF"/>
    <w:rsid w:val="009601FA"/>
    <w:rsid w:val="00960285"/>
    <w:rsid w:val="009605ED"/>
    <w:rsid w:val="0096084B"/>
    <w:rsid w:val="00960921"/>
    <w:rsid w:val="00960C5E"/>
    <w:rsid w:val="00960D54"/>
    <w:rsid w:val="0096100D"/>
    <w:rsid w:val="00961200"/>
    <w:rsid w:val="00961285"/>
    <w:rsid w:val="009617E7"/>
    <w:rsid w:val="00961F11"/>
    <w:rsid w:val="00961F2A"/>
    <w:rsid w:val="009621EB"/>
    <w:rsid w:val="009621F0"/>
    <w:rsid w:val="009627A9"/>
    <w:rsid w:val="00962BF9"/>
    <w:rsid w:val="00962FF7"/>
    <w:rsid w:val="00963229"/>
    <w:rsid w:val="00963352"/>
    <w:rsid w:val="009634CF"/>
    <w:rsid w:val="00963585"/>
    <w:rsid w:val="00963C83"/>
    <w:rsid w:val="00964326"/>
    <w:rsid w:val="00964728"/>
    <w:rsid w:val="00965A19"/>
    <w:rsid w:val="00965DE7"/>
    <w:rsid w:val="00965FF7"/>
    <w:rsid w:val="0096639A"/>
    <w:rsid w:val="009667C2"/>
    <w:rsid w:val="009668B3"/>
    <w:rsid w:val="00967600"/>
    <w:rsid w:val="0096765A"/>
    <w:rsid w:val="0097013B"/>
    <w:rsid w:val="0097037D"/>
    <w:rsid w:val="00970BFB"/>
    <w:rsid w:val="00970C3D"/>
    <w:rsid w:val="009715FB"/>
    <w:rsid w:val="0097186A"/>
    <w:rsid w:val="00971FB6"/>
    <w:rsid w:val="00972562"/>
    <w:rsid w:val="009725AF"/>
    <w:rsid w:val="009727A8"/>
    <w:rsid w:val="00972951"/>
    <w:rsid w:val="00972F89"/>
    <w:rsid w:val="00973579"/>
    <w:rsid w:val="00973ACC"/>
    <w:rsid w:val="00973FA1"/>
    <w:rsid w:val="0097438C"/>
    <w:rsid w:val="009745AE"/>
    <w:rsid w:val="00974F30"/>
    <w:rsid w:val="00975211"/>
    <w:rsid w:val="00975292"/>
    <w:rsid w:val="00975930"/>
    <w:rsid w:val="00975979"/>
    <w:rsid w:val="00975B12"/>
    <w:rsid w:val="00975C58"/>
    <w:rsid w:val="00975CBC"/>
    <w:rsid w:val="009761B7"/>
    <w:rsid w:val="00976372"/>
    <w:rsid w:val="00976BF0"/>
    <w:rsid w:val="00977145"/>
    <w:rsid w:val="009771A5"/>
    <w:rsid w:val="00977749"/>
    <w:rsid w:val="00977817"/>
    <w:rsid w:val="00977A00"/>
    <w:rsid w:val="00980473"/>
    <w:rsid w:val="00980982"/>
    <w:rsid w:val="00981310"/>
    <w:rsid w:val="0098138E"/>
    <w:rsid w:val="009813BC"/>
    <w:rsid w:val="009814F6"/>
    <w:rsid w:val="0098189F"/>
    <w:rsid w:val="00982079"/>
    <w:rsid w:val="0098271C"/>
    <w:rsid w:val="009828F3"/>
    <w:rsid w:val="00982F16"/>
    <w:rsid w:val="00983830"/>
    <w:rsid w:val="00983F35"/>
    <w:rsid w:val="00983F4B"/>
    <w:rsid w:val="009840BF"/>
    <w:rsid w:val="0098451B"/>
    <w:rsid w:val="00984646"/>
    <w:rsid w:val="00984808"/>
    <w:rsid w:val="00984B3E"/>
    <w:rsid w:val="00984E8F"/>
    <w:rsid w:val="009851CC"/>
    <w:rsid w:val="009851D3"/>
    <w:rsid w:val="00985288"/>
    <w:rsid w:val="009852B4"/>
    <w:rsid w:val="00985585"/>
    <w:rsid w:val="00985B33"/>
    <w:rsid w:val="00985C83"/>
    <w:rsid w:val="00985F45"/>
    <w:rsid w:val="00986288"/>
    <w:rsid w:val="0098644C"/>
    <w:rsid w:val="009864FF"/>
    <w:rsid w:val="009868FC"/>
    <w:rsid w:val="00986A5F"/>
    <w:rsid w:val="00986FD8"/>
    <w:rsid w:val="00987236"/>
    <w:rsid w:val="009872A2"/>
    <w:rsid w:val="00987F42"/>
    <w:rsid w:val="00987FC7"/>
    <w:rsid w:val="0099058E"/>
    <w:rsid w:val="00990609"/>
    <w:rsid w:val="009906BF"/>
    <w:rsid w:val="009906E6"/>
    <w:rsid w:val="00990BB1"/>
    <w:rsid w:val="00990C6B"/>
    <w:rsid w:val="009912E8"/>
    <w:rsid w:val="00991656"/>
    <w:rsid w:val="00991751"/>
    <w:rsid w:val="00991847"/>
    <w:rsid w:val="00991DC2"/>
    <w:rsid w:val="0099261E"/>
    <w:rsid w:val="00992C44"/>
    <w:rsid w:val="00992FEA"/>
    <w:rsid w:val="009934B2"/>
    <w:rsid w:val="00993502"/>
    <w:rsid w:val="00993670"/>
    <w:rsid w:val="00993B4B"/>
    <w:rsid w:val="00993EAC"/>
    <w:rsid w:val="00993F2B"/>
    <w:rsid w:val="00993F56"/>
    <w:rsid w:val="00994192"/>
    <w:rsid w:val="0099471D"/>
    <w:rsid w:val="00994770"/>
    <w:rsid w:val="00994811"/>
    <w:rsid w:val="00994914"/>
    <w:rsid w:val="00995032"/>
    <w:rsid w:val="009956B1"/>
    <w:rsid w:val="00995CA3"/>
    <w:rsid w:val="00996210"/>
    <w:rsid w:val="009962AF"/>
    <w:rsid w:val="009964A9"/>
    <w:rsid w:val="0099696E"/>
    <w:rsid w:val="009970CD"/>
    <w:rsid w:val="0099713A"/>
    <w:rsid w:val="009971D2"/>
    <w:rsid w:val="009972C7"/>
    <w:rsid w:val="009973AE"/>
    <w:rsid w:val="0099751A"/>
    <w:rsid w:val="00997678"/>
    <w:rsid w:val="00997848"/>
    <w:rsid w:val="00997BF0"/>
    <w:rsid w:val="00997C9E"/>
    <w:rsid w:val="009A0736"/>
    <w:rsid w:val="009A0875"/>
    <w:rsid w:val="009A0CF6"/>
    <w:rsid w:val="009A0F81"/>
    <w:rsid w:val="009A10E6"/>
    <w:rsid w:val="009A1349"/>
    <w:rsid w:val="009A13B3"/>
    <w:rsid w:val="009A1AF5"/>
    <w:rsid w:val="009A1CAC"/>
    <w:rsid w:val="009A1F0B"/>
    <w:rsid w:val="009A26F6"/>
    <w:rsid w:val="009A2D82"/>
    <w:rsid w:val="009A2EA6"/>
    <w:rsid w:val="009A3090"/>
    <w:rsid w:val="009A30C7"/>
    <w:rsid w:val="009A35F7"/>
    <w:rsid w:val="009A39FD"/>
    <w:rsid w:val="009A3B67"/>
    <w:rsid w:val="009A3C2F"/>
    <w:rsid w:val="009A4330"/>
    <w:rsid w:val="009A464E"/>
    <w:rsid w:val="009A4A16"/>
    <w:rsid w:val="009A51D2"/>
    <w:rsid w:val="009A5528"/>
    <w:rsid w:val="009A5B4C"/>
    <w:rsid w:val="009A5F19"/>
    <w:rsid w:val="009A6435"/>
    <w:rsid w:val="009A6674"/>
    <w:rsid w:val="009A6A1C"/>
    <w:rsid w:val="009A6E47"/>
    <w:rsid w:val="009A7029"/>
    <w:rsid w:val="009A7130"/>
    <w:rsid w:val="009A733C"/>
    <w:rsid w:val="009A799C"/>
    <w:rsid w:val="009A7E08"/>
    <w:rsid w:val="009A7E55"/>
    <w:rsid w:val="009B03F4"/>
    <w:rsid w:val="009B0FE5"/>
    <w:rsid w:val="009B11C5"/>
    <w:rsid w:val="009B173E"/>
    <w:rsid w:val="009B1B80"/>
    <w:rsid w:val="009B1BAA"/>
    <w:rsid w:val="009B1F88"/>
    <w:rsid w:val="009B2680"/>
    <w:rsid w:val="009B2B2E"/>
    <w:rsid w:val="009B2BE9"/>
    <w:rsid w:val="009B2D96"/>
    <w:rsid w:val="009B2EC0"/>
    <w:rsid w:val="009B2EEF"/>
    <w:rsid w:val="009B2F8F"/>
    <w:rsid w:val="009B3197"/>
    <w:rsid w:val="009B33EA"/>
    <w:rsid w:val="009B3434"/>
    <w:rsid w:val="009B3D3B"/>
    <w:rsid w:val="009B3EE2"/>
    <w:rsid w:val="009B4025"/>
    <w:rsid w:val="009B4530"/>
    <w:rsid w:val="009B4BFF"/>
    <w:rsid w:val="009B4EC8"/>
    <w:rsid w:val="009B523D"/>
    <w:rsid w:val="009B5807"/>
    <w:rsid w:val="009B591C"/>
    <w:rsid w:val="009B5ACE"/>
    <w:rsid w:val="009B5DE3"/>
    <w:rsid w:val="009B61B9"/>
    <w:rsid w:val="009B64C1"/>
    <w:rsid w:val="009B69DE"/>
    <w:rsid w:val="009B6F96"/>
    <w:rsid w:val="009B7398"/>
    <w:rsid w:val="009B786E"/>
    <w:rsid w:val="009B7E1F"/>
    <w:rsid w:val="009B7F6E"/>
    <w:rsid w:val="009C0787"/>
    <w:rsid w:val="009C09C7"/>
    <w:rsid w:val="009C0C81"/>
    <w:rsid w:val="009C0FE7"/>
    <w:rsid w:val="009C1698"/>
    <w:rsid w:val="009C1717"/>
    <w:rsid w:val="009C1861"/>
    <w:rsid w:val="009C1CD4"/>
    <w:rsid w:val="009C2157"/>
    <w:rsid w:val="009C2506"/>
    <w:rsid w:val="009C259B"/>
    <w:rsid w:val="009C2882"/>
    <w:rsid w:val="009C29FF"/>
    <w:rsid w:val="009C2C8D"/>
    <w:rsid w:val="009C32A5"/>
    <w:rsid w:val="009C3549"/>
    <w:rsid w:val="009C3A0F"/>
    <w:rsid w:val="009C3BE6"/>
    <w:rsid w:val="009C44F9"/>
    <w:rsid w:val="009C47BD"/>
    <w:rsid w:val="009C4D2A"/>
    <w:rsid w:val="009C4E44"/>
    <w:rsid w:val="009C4EF1"/>
    <w:rsid w:val="009C500C"/>
    <w:rsid w:val="009C5040"/>
    <w:rsid w:val="009C54F3"/>
    <w:rsid w:val="009C5D7A"/>
    <w:rsid w:val="009C67B6"/>
    <w:rsid w:val="009C69B7"/>
    <w:rsid w:val="009C73E4"/>
    <w:rsid w:val="009C789C"/>
    <w:rsid w:val="009C792B"/>
    <w:rsid w:val="009C7A36"/>
    <w:rsid w:val="009C7D89"/>
    <w:rsid w:val="009C7E7F"/>
    <w:rsid w:val="009D02CF"/>
    <w:rsid w:val="009D04C0"/>
    <w:rsid w:val="009D0661"/>
    <w:rsid w:val="009D0C37"/>
    <w:rsid w:val="009D0C3F"/>
    <w:rsid w:val="009D155C"/>
    <w:rsid w:val="009D19C9"/>
    <w:rsid w:val="009D19F6"/>
    <w:rsid w:val="009D1C43"/>
    <w:rsid w:val="009D1FB6"/>
    <w:rsid w:val="009D2157"/>
    <w:rsid w:val="009D2646"/>
    <w:rsid w:val="009D2A63"/>
    <w:rsid w:val="009D2D10"/>
    <w:rsid w:val="009D2DED"/>
    <w:rsid w:val="009D31B2"/>
    <w:rsid w:val="009D33C1"/>
    <w:rsid w:val="009D3BEE"/>
    <w:rsid w:val="009D4390"/>
    <w:rsid w:val="009D456E"/>
    <w:rsid w:val="009D47B4"/>
    <w:rsid w:val="009D4A72"/>
    <w:rsid w:val="009D4DEE"/>
    <w:rsid w:val="009D4E01"/>
    <w:rsid w:val="009D4EDC"/>
    <w:rsid w:val="009D5183"/>
    <w:rsid w:val="009D5820"/>
    <w:rsid w:val="009D5997"/>
    <w:rsid w:val="009D6790"/>
    <w:rsid w:val="009D6C9A"/>
    <w:rsid w:val="009D6E25"/>
    <w:rsid w:val="009D7260"/>
    <w:rsid w:val="009D73FD"/>
    <w:rsid w:val="009D7742"/>
    <w:rsid w:val="009D7DEF"/>
    <w:rsid w:val="009E03B3"/>
    <w:rsid w:val="009E04D2"/>
    <w:rsid w:val="009E0897"/>
    <w:rsid w:val="009E0AD9"/>
    <w:rsid w:val="009E0B70"/>
    <w:rsid w:val="009E0D11"/>
    <w:rsid w:val="009E152B"/>
    <w:rsid w:val="009E1B12"/>
    <w:rsid w:val="009E1B9B"/>
    <w:rsid w:val="009E1E7B"/>
    <w:rsid w:val="009E22E6"/>
    <w:rsid w:val="009E2B9E"/>
    <w:rsid w:val="009E2BD4"/>
    <w:rsid w:val="009E2E15"/>
    <w:rsid w:val="009E3857"/>
    <w:rsid w:val="009E3B79"/>
    <w:rsid w:val="009E3BD5"/>
    <w:rsid w:val="009E3FA3"/>
    <w:rsid w:val="009E4231"/>
    <w:rsid w:val="009E4451"/>
    <w:rsid w:val="009E4926"/>
    <w:rsid w:val="009E4ECF"/>
    <w:rsid w:val="009E551E"/>
    <w:rsid w:val="009E5CF5"/>
    <w:rsid w:val="009E6367"/>
    <w:rsid w:val="009E64F0"/>
    <w:rsid w:val="009E6DC2"/>
    <w:rsid w:val="009E6FF9"/>
    <w:rsid w:val="009E7149"/>
    <w:rsid w:val="009E73D2"/>
    <w:rsid w:val="009E7711"/>
    <w:rsid w:val="009E77DD"/>
    <w:rsid w:val="009E7BEE"/>
    <w:rsid w:val="009E7FCF"/>
    <w:rsid w:val="009F0040"/>
    <w:rsid w:val="009F0249"/>
    <w:rsid w:val="009F0558"/>
    <w:rsid w:val="009F0775"/>
    <w:rsid w:val="009F0AB4"/>
    <w:rsid w:val="009F0ADC"/>
    <w:rsid w:val="009F1035"/>
    <w:rsid w:val="009F106C"/>
    <w:rsid w:val="009F118C"/>
    <w:rsid w:val="009F14E9"/>
    <w:rsid w:val="009F154C"/>
    <w:rsid w:val="009F173B"/>
    <w:rsid w:val="009F18B9"/>
    <w:rsid w:val="009F2987"/>
    <w:rsid w:val="009F3201"/>
    <w:rsid w:val="009F3274"/>
    <w:rsid w:val="009F35F6"/>
    <w:rsid w:val="009F3D2B"/>
    <w:rsid w:val="009F43F7"/>
    <w:rsid w:val="009F461F"/>
    <w:rsid w:val="009F4F6D"/>
    <w:rsid w:val="009F5297"/>
    <w:rsid w:val="009F5422"/>
    <w:rsid w:val="009F55E8"/>
    <w:rsid w:val="009F58DC"/>
    <w:rsid w:val="009F59D8"/>
    <w:rsid w:val="009F5AEE"/>
    <w:rsid w:val="009F5C7E"/>
    <w:rsid w:val="009F61E7"/>
    <w:rsid w:val="009F621F"/>
    <w:rsid w:val="009F68C1"/>
    <w:rsid w:val="009F7120"/>
    <w:rsid w:val="009F7376"/>
    <w:rsid w:val="009F7714"/>
    <w:rsid w:val="009F7773"/>
    <w:rsid w:val="009F7B0A"/>
    <w:rsid w:val="00A00A7B"/>
    <w:rsid w:val="00A00E17"/>
    <w:rsid w:val="00A011BA"/>
    <w:rsid w:val="00A0123E"/>
    <w:rsid w:val="00A0126F"/>
    <w:rsid w:val="00A01280"/>
    <w:rsid w:val="00A0135B"/>
    <w:rsid w:val="00A01653"/>
    <w:rsid w:val="00A016C1"/>
    <w:rsid w:val="00A016F3"/>
    <w:rsid w:val="00A01AF3"/>
    <w:rsid w:val="00A01B8B"/>
    <w:rsid w:val="00A01BE8"/>
    <w:rsid w:val="00A01D06"/>
    <w:rsid w:val="00A02575"/>
    <w:rsid w:val="00A031FF"/>
    <w:rsid w:val="00A033CD"/>
    <w:rsid w:val="00A03765"/>
    <w:rsid w:val="00A03A5F"/>
    <w:rsid w:val="00A042FB"/>
    <w:rsid w:val="00A04456"/>
    <w:rsid w:val="00A047B1"/>
    <w:rsid w:val="00A05233"/>
    <w:rsid w:val="00A056D1"/>
    <w:rsid w:val="00A05A63"/>
    <w:rsid w:val="00A05E8F"/>
    <w:rsid w:val="00A0611F"/>
    <w:rsid w:val="00A061A6"/>
    <w:rsid w:val="00A067F8"/>
    <w:rsid w:val="00A07792"/>
    <w:rsid w:val="00A1055C"/>
    <w:rsid w:val="00A1060D"/>
    <w:rsid w:val="00A106D7"/>
    <w:rsid w:val="00A106DF"/>
    <w:rsid w:val="00A10998"/>
    <w:rsid w:val="00A10BB8"/>
    <w:rsid w:val="00A11151"/>
    <w:rsid w:val="00A111A6"/>
    <w:rsid w:val="00A11A0D"/>
    <w:rsid w:val="00A11DDB"/>
    <w:rsid w:val="00A11FE9"/>
    <w:rsid w:val="00A12443"/>
    <w:rsid w:val="00A126A1"/>
    <w:rsid w:val="00A12E70"/>
    <w:rsid w:val="00A13086"/>
    <w:rsid w:val="00A13B9B"/>
    <w:rsid w:val="00A13D16"/>
    <w:rsid w:val="00A13DD0"/>
    <w:rsid w:val="00A13E13"/>
    <w:rsid w:val="00A13E55"/>
    <w:rsid w:val="00A1461A"/>
    <w:rsid w:val="00A14A95"/>
    <w:rsid w:val="00A14B43"/>
    <w:rsid w:val="00A14DEC"/>
    <w:rsid w:val="00A15251"/>
    <w:rsid w:val="00A153A1"/>
    <w:rsid w:val="00A154C5"/>
    <w:rsid w:val="00A15BFE"/>
    <w:rsid w:val="00A15CBD"/>
    <w:rsid w:val="00A15E8C"/>
    <w:rsid w:val="00A1611A"/>
    <w:rsid w:val="00A16194"/>
    <w:rsid w:val="00A16812"/>
    <w:rsid w:val="00A1725C"/>
    <w:rsid w:val="00A172D6"/>
    <w:rsid w:val="00A17860"/>
    <w:rsid w:val="00A179B3"/>
    <w:rsid w:val="00A2003C"/>
    <w:rsid w:val="00A202FB"/>
    <w:rsid w:val="00A203B4"/>
    <w:rsid w:val="00A206D8"/>
    <w:rsid w:val="00A20925"/>
    <w:rsid w:val="00A20979"/>
    <w:rsid w:val="00A20DED"/>
    <w:rsid w:val="00A20E90"/>
    <w:rsid w:val="00A210BE"/>
    <w:rsid w:val="00A21454"/>
    <w:rsid w:val="00A21A83"/>
    <w:rsid w:val="00A21E53"/>
    <w:rsid w:val="00A222E6"/>
    <w:rsid w:val="00A22C4C"/>
    <w:rsid w:val="00A22E02"/>
    <w:rsid w:val="00A2363D"/>
    <w:rsid w:val="00A238A3"/>
    <w:rsid w:val="00A239A3"/>
    <w:rsid w:val="00A23D2C"/>
    <w:rsid w:val="00A23F07"/>
    <w:rsid w:val="00A2478B"/>
    <w:rsid w:val="00A2478F"/>
    <w:rsid w:val="00A251EA"/>
    <w:rsid w:val="00A2531C"/>
    <w:rsid w:val="00A255D5"/>
    <w:rsid w:val="00A256F7"/>
    <w:rsid w:val="00A26240"/>
    <w:rsid w:val="00A2669A"/>
    <w:rsid w:val="00A26958"/>
    <w:rsid w:val="00A26E0B"/>
    <w:rsid w:val="00A26F59"/>
    <w:rsid w:val="00A271A0"/>
    <w:rsid w:val="00A274E0"/>
    <w:rsid w:val="00A27ADB"/>
    <w:rsid w:val="00A27B2D"/>
    <w:rsid w:val="00A27C6E"/>
    <w:rsid w:val="00A30028"/>
    <w:rsid w:val="00A305BA"/>
    <w:rsid w:val="00A306A5"/>
    <w:rsid w:val="00A30801"/>
    <w:rsid w:val="00A308CE"/>
    <w:rsid w:val="00A309A9"/>
    <w:rsid w:val="00A31381"/>
    <w:rsid w:val="00A313D4"/>
    <w:rsid w:val="00A3164A"/>
    <w:rsid w:val="00A316C6"/>
    <w:rsid w:val="00A31706"/>
    <w:rsid w:val="00A31E8A"/>
    <w:rsid w:val="00A32305"/>
    <w:rsid w:val="00A327D6"/>
    <w:rsid w:val="00A32E8D"/>
    <w:rsid w:val="00A32FB2"/>
    <w:rsid w:val="00A33101"/>
    <w:rsid w:val="00A33D6C"/>
    <w:rsid w:val="00A33FA9"/>
    <w:rsid w:val="00A349C6"/>
    <w:rsid w:val="00A34BAE"/>
    <w:rsid w:val="00A3519F"/>
    <w:rsid w:val="00A35720"/>
    <w:rsid w:val="00A35A3A"/>
    <w:rsid w:val="00A35A86"/>
    <w:rsid w:val="00A35DF1"/>
    <w:rsid w:val="00A35E9A"/>
    <w:rsid w:val="00A35FDB"/>
    <w:rsid w:val="00A3607E"/>
    <w:rsid w:val="00A36ADD"/>
    <w:rsid w:val="00A36E2A"/>
    <w:rsid w:val="00A36E5A"/>
    <w:rsid w:val="00A37128"/>
    <w:rsid w:val="00A37B49"/>
    <w:rsid w:val="00A37B92"/>
    <w:rsid w:val="00A4073A"/>
    <w:rsid w:val="00A40A34"/>
    <w:rsid w:val="00A4101F"/>
    <w:rsid w:val="00A41196"/>
    <w:rsid w:val="00A415F1"/>
    <w:rsid w:val="00A41907"/>
    <w:rsid w:val="00A4196E"/>
    <w:rsid w:val="00A41A72"/>
    <w:rsid w:val="00A41E39"/>
    <w:rsid w:val="00A4238C"/>
    <w:rsid w:val="00A425A2"/>
    <w:rsid w:val="00A42625"/>
    <w:rsid w:val="00A42672"/>
    <w:rsid w:val="00A432E0"/>
    <w:rsid w:val="00A43C2C"/>
    <w:rsid w:val="00A43FA6"/>
    <w:rsid w:val="00A44EA4"/>
    <w:rsid w:val="00A45446"/>
    <w:rsid w:val="00A45682"/>
    <w:rsid w:val="00A45A22"/>
    <w:rsid w:val="00A45FE9"/>
    <w:rsid w:val="00A46B06"/>
    <w:rsid w:val="00A46DDB"/>
    <w:rsid w:val="00A46E4F"/>
    <w:rsid w:val="00A46F28"/>
    <w:rsid w:val="00A46FA9"/>
    <w:rsid w:val="00A46FD8"/>
    <w:rsid w:val="00A470B6"/>
    <w:rsid w:val="00A4717E"/>
    <w:rsid w:val="00A47BEE"/>
    <w:rsid w:val="00A47C29"/>
    <w:rsid w:val="00A50150"/>
    <w:rsid w:val="00A506D9"/>
    <w:rsid w:val="00A50782"/>
    <w:rsid w:val="00A50B3C"/>
    <w:rsid w:val="00A50C4A"/>
    <w:rsid w:val="00A51209"/>
    <w:rsid w:val="00A5124B"/>
    <w:rsid w:val="00A5251F"/>
    <w:rsid w:val="00A52E69"/>
    <w:rsid w:val="00A52EF0"/>
    <w:rsid w:val="00A52EFE"/>
    <w:rsid w:val="00A53492"/>
    <w:rsid w:val="00A53B7A"/>
    <w:rsid w:val="00A53C64"/>
    <w:rsid w:val="00A5457D"/>
    <w:rsid w:val="00A54CA3"/>
    <w:rsid w:val="00A54D09"/>
    <w:rsid w:val="00A550BF"/>
    <w:rsid w:val="00A5531A"/>
    <w:rsid w:val="00A55722"/>
    <w:rsid w:val="00A55829"/>
    <w:rsid w:val="00A55B16"/>
    <w:rsid w:val="00A560B6"/>
    <w:rsid w:val="00A561C4"/>
    <w:rsid w:val="00A5678D"/>
    <w:rsid w:val="00A5688A"/>
    <w:rsid w:val="00A56F1C"/>
    <w:rsid w:val="00A575D6"/>
    <w:rsid w:val="00A575DD"/>
    <w:rsid w:val="00A57850"/>
    <w:rsid w:val="00A57D72"/>
    <w:rsid w:val="00A60555"/>
    <w:rsid w:val="00A60666"/>
    <w:rsid w:val="00A60ACE"/>
    <w:rsid w:val="00A60C81"/>
    <w:rsid w:val="00A60C8E"/>
    <w:rsid w:val="00A6107D"/>
    <w:rsid w:val="00A6120A"/>
    <w:rsid w:val="00A61A0E"/>
    <w:rsid w:val="00A6210A"/>
    <w:rsid w:val="00A62204"/>
    <w:rsid w:val="00A62340"/>
    <w:rsid w:val="00A625BB"/>
    <w:rsid w:val="00A62E94"/>
    <w:rsid w:val="00A62F6A"/>
    <w:rsid w:val="00A630A2"/>
    <w:rsid w:val="00A633F2"/>
    <w:rsid w:val="00A63421"/>
    <w:rsid w:val="00A6351B"/>
    <w:rsid w:val="00A63ACA"/>
    <w:rsid w:val="00A63CDA"/>
    <w:rsid w:val="00A63D3B"/>
    <w:rsid w:val="00A63F4B"/>
    <w:rsid w:val="00A643B1"/>
    <w:rsid w:val="00A643C5"/>
    <w:rsid w:val="00A64445"/>
    <w:rsid w:val="00A646D5"/>
    <w:rsid w:val="00A65050"/>
    <w:rsid w:val="00A65700"/>
    <w:rsid w:val="00A657CB"/>
    <w:rsid w:val="00A65851"/>
    <w:rsid w:val="00A65938"/>
    <w:rsid w:val="00A66065"/>
    <w:rsid w:val="00A66185"/>
    <w:rsid w:val="00A663D0"/>
    <w:rsid w:val="00A664DE"/>
    <w:rsid w:val="00A66943"/>
    <w:rsid w:val="00A66A4F"/>
    <w:rsid w:val="00A66DD2"/>
    <w:rsid w:val="00A67DEE"/>
    <w:rsid w:val="00A67ECD"/>
    <w:rsid w:val="00A70078"/>
    <w:rsid w:val="00A70340"/>
    <w:rsid w:val="00A7055D"/>
    <w:rsid w:val="00A70BC4"/>
    <w:rsid w:val="00A70FD4"/>
    <w:rsid w:val="00A719FF"/>
    <w:rsid w:val="00A71F7D"/>
    <w:rsid w:val="00A72AFE"/>
    <w:rsid w:val="00A72C9A"/>
    <w:rsid w:val="00A72EC3"/>
    <w:rsid w:val="00A73107"/>
    <w:rsid w:val="00A73169"/>
    <w:rsid w:val="00A737FB"/>
    <w:rsid w:val="00A74294"/>
    <w:rsid w:val="00A74A22"/>
    <w:rsid w:val="00A74B91"/>
    <w:rsid w:val="00A75457"/>
    <w:rsid w:val="00A75995"/>
    <w:rsid w:val="00A75DE1"/>
    <w:rsid w:val="00A75F40"/>
    <w:rsid w:val="00A76570"/>
    <w:rsid w:val="00A76B93"/>
    <w:rsid w:val="00A76D87"/>
    <w:rsid w:val="00A771D5"/>
    <w:rsid w:val="00A7759F"/>
    <w:rsid w:val="00A77662"/>
    <w:rsid w:val="00A77CD7"/>
    <w:rsid w:val="00A77FCA"/>
    <w:rsid w:val="00A802F3"/>
    <w:rsid w:val="00A8051E"/>
    <w:rsid w:val="00A8199F"/>
    <w:rsid w:val="00A81DCB"/>
    <w:rsid w:val="00A82098"/>
    <w:rsid w:val="00A82214"/>
    <w:rsid w:val="00A827D6"/>
    <w:rsid w:val="00A8292C"/>
    <w:rsid w:val="00A82BCA"/>
    <w:rsid w:val="00A82ED9"/>
    <w:rsid w:val="00A82EE8"/>
    <w:rsid w:val="00A83A11"/>
    <w:rsid w:val="00A83C8A"/>
    <w:rsid w:val="00A840D0"/>
    <w:rsid w:val="00A84C86"/>
    <w:rsid w:val="00A84EAD"/>
    <w:rsid w:val="00A852E8"/>
    <w:rsid w:val="00A858F8"/>
    <w:rsid w:val="00A85BC2"/>
    <w:rsid w:val="00A85BEE"/>
    <w:rsid w:val="00A85E32"/>
    <w:rsid w:val="00A87201"/>
    <w:rsid w:val="00A87318"/>
    <w:rsid w:val="00A873D6"/>
    <w:rsid w:val="00A874AE"/>
    <w:rsid w:val="00A875E6"/>
    <w:rsid w:val="00A87911"/>
    <w:rsid w:val="00A87A0F"/>
    <w:rsid w:val="00A9048B"/>
    <w:rsid w:val="00A9056B"/>
    <w:rsid w:val="00A908C6"/>
    <w:rsid w:val="00A909BA"/>
    <w:rsid w:val="00A90CAF"/>
    <w:rsid w:val="00A90EAB"/>
    <w:rsid w:val="00A91042"/>
    <w:rsid w:val="00A91481"/>
    <w:rsid w:val="00A91483"/>
    <w:rsid w:val="00A917DA"/>
    <w:rsid w:val="00A91A3C"/>
    <w:rsid w:val="00A91BC0"/>
    <w:rsid w:val="00A91BC2"/>
    <w:rsid w:val="00A91CC5"/>
    <w:rsid w:val="00A92AE4"/>
    <w:rsid w:val="00A92EFC"/>
    <w:rsid w:val="00A93324"/>
    <w:rsid w:val="00A9377F"/>
    <w:rsid w:val="00A93ECB"/>
    <w:rsid w:val="00A93F2C"/>
    <w:rsid w:val="00A93F5E"/>
    <w:rsid w:val="00A94011"/>
    <w:rsid w:val="00A9404A"/>
    <w:rsid w:val="00A944E2"/>
    <w:rsid w:val="00A94834"/>
    <w:rsid w:val="00A9483C"/>
    <w:rsid w:val="00A94A39"/>
    <w:rsid w:val="00A94C01"/>
    <w:rsid w:val="00A9515D"/>
    <w:rsid w:val="00A95325"/>
    <w:rsid w:val="00A95546"/>
    <w:rsid w:val="00A9555F"/>
    <w:rsid w:val="00A958DD"/>
    <w:rsid w:val="00A966A6"/>
    <w:rsid w:val="00A967E3"/>
    <w:rsid w:val="00A96A9E"/>
    <w:rsid w:val="00A971EE"/>
    <w:rsid w:val="00A97A93"/>
    <w:rsid w:val="00A97CFA"/>
    <w:rsid w:val="00A97D10"/>
    <w:rsid w:val="00AA0D2A"/>
    <w:rsid w:val="00AA1201"/>
    <w:rsid w:val="00AA187A"/>
    <w:rsid w:val="00AA18C8"/>
    <w:rsid w:val="00AA23FA"/>
    <w:rsid w:val="00AA2527"/>
    <w:rsid w:val="00AA29D9"/>
    <w:rsid w:val="00AA2F32"/>
    <w:rsid w:val="00AA30A6"/>
    <w:rsid w:val="00AA3101"/>
    <w:rsid w:val="00AA34D2"/>
    <w:rsid w:val="00AA3818"/>
    <w:rsid w:val="00AA3A40"/>
    <w:rsid w:val="00AA3B76"/>
    <w:rsid w:val="00AA3F97"/>
    <w:rsid w:val="00AA3FF4"/>
    <w:rsid w:val="00AA4612"/>
    <w:rsid w:val="00AA4921"/>
    <w:rsid w:val="00AA52D7"/>
    <w:rsid w:val="00AA55F8"/>
    <w:rsid w:val="00AA619F"/>
    <w:rsid w:val="00AA636D"/>
    <w:rsid w:val="00AA677C"/>
    <w:rsid w:val="00AA6853"/>
    <w:rsid w:val="00AA6FB5"/>
    <w:rsid w:val="00AA705D"/>
    <w:rsid w:val="00AA7418"/>
    <w:rsid w:val="00AA774C"/>
    <w:rsid w:val="00AA7B85"/>
    <w:rsid w:val="00AA7FC2"/>
    <w:rsid w:val="00AB0396"/>
    <w:rsid w:val="00AB0552"/>
    <w:rsid w:val="00AB0F5D"/>
    <w:rsid w:val="00AB11BB"/>
    <w:rsid w:val="00AB16C6"/>
    <w:rsid w:val="00AB1D7E"/>
    <w:rsid w:val="00AB1F83"/>
    <w:rsid w:val="00AB2163"/>
    <w:rsid w:val="00AB29E5"/>
    <w:rsid w:val="00AB2C60"/>
    <w:rsid w:val="00AB3011"/>
    <w:rsid w:val="00AB3420"/>
    <w:rsid w:val="00AB349C"/>
    <w:rsid w:val="00AB3BA9"/>
    <w:rsid w:val="00AB3C1F"/>
    <w:rsid w:val="00AB3EEA"/>
    <w:rsid w:val="00AB3FAF"/>
    <w:rsid w:val="00AB42AE"/>
    <w:rsid w:val="00AB43AD"/>
    <w:rsid w:val="00AB4555"/>
    <w:rsid w:val="00AB45E0"/>
    <w:rsid w:val="00AB4671"/>
    <w:rsid w:val="00AB4B76"/>
    <w:rsid w:val="00AB5278"/>
    <w:rsid w:val="00AB53B7"/>
    <w:rsid w:val="00AB55C3"/>
    <w:rsid w:val="00AB58B3"/>
    <w:rsid w:val="00AB5DD0"/>
    <w:rsid w:val="00AB5E59"/>
    <w:rsid w:val="00AB60EB"/>
    <w:rsid w:val="00AB61F4"/>
    <w:rsid w:val="00AB7900"/>
    <w:rsid w:val="00AC045E"/>
    <w:rsid w:val="00AC05B9"/>
    <w:rsid w:val="00AC0754"/>
    <w:rsid w:val="00AC0A01"/>
    <w:rsid w:val="00AC0C27"/>
    <w:rsid w:val="00AC115B"/>
    <w:rsid w:val="00AC18CA"/>
    <w:rsid w:val="00AC19B9"/>
    <w:rsid w:val="00AC19FF"/>
    <w:rsid w:val="00AC1A67"/>
    <w:rsid w:val="00AC1DAE"/>
    <w:rsid w:val="00AC208C"/>
    <w:rsid w:val="00AC21E7"/>
    <w:rsid w:val="00AC23DD"/>
    <w:rsid w:val="00AC23FC"/>
    <w:rsid w:val="00AC2645"/>
    <w:rsid w:val="00AC2F0E"/>
    <w:rsid w:val="00AC3619"/>
    <w:rsid w:val="00AC36C0"/>
    <w:rsid w:val="00AC450B"/>
    <w:rsid w:val="00AC4647"/>
    <w:rsid w:val="00AC4958"/>
    <w:rsid w:val="00AC4CF3"/>
    <w:rsid w:val="00AC4ECB"/>
    <w:rsid w:val="00AC5C01"/>
    <w:rsid w:val="00AC5E8A"/>
    <w:rsid w:val="00AC677E"/>
    <w:rsid w:val="00AC694F"/>
    <w:rsid w:val="00AC6A6C"/>
    <w:rsid w:val="00AC6D08"/>
    <w:rsid w:val="00AC73B7"/>
    <w:rsid w:val="00AC7D4E"/>
    <w:rsid w:val="00AD00E4"/>
    <w:rsid w:val="00AD04BD"/>
    <w:rsid w:val="00AD06AE"/>
    <w:rsid w:val="00AD0757"/>
    <w:rsid w:val="00AD101C"/>
    <w:rsid w:val="00AD10FB"/>
    <w:rsid w:val="00AD14B3"/>
    <w:rsid w:val="00AD175C"/>
    <w:rsid w:val="00AD1912"/>
    <w:rsid w:val="00AD1CBD"/>
    <w:rsid w:val="00AD2101"/>
    <w:rsid w:val="00AD25DB"/>
    <w:rsid w:val="00AD3418"/>
    <w:rsid w:val="00AD34B9"/>
    <w:rsid w:val="00AD3C00"/>
    <w:rsid w:val="00AD4125"/>
    <w:rsid w:val="00AD4240"/>
    <w:rsid w:val="00AD43F8"/>
    <w:rsid w:val="00AD496C"/>
    <w:rsid w:val="00AD49C6"/>
    <w:rsid w:val="00AD5FD5"/>
    <w:rsid w:val="00AD64DF"/>
    <w:rsid w:val="00AD68AD"/>
    <w:rsid w:val="00AD6F84"/>
    <w:rsid w:val="00AD7387"/>
    <w:rsid w:val="00AD7B74"/>
    <w:rsid w:val="00AD7B75"/>
    <w:rsid w:val="00AD7BB9"/>
    <w:rsid w:val="00AE0363"/>
    <w:rsid w:val="00AE03F0"/>
    <w:rsid w:val="00AE0B1F"/>
    <w:rsid w:val="00AE0C6F"/>
    <w:rsid w:val="00AE0E13"/>
    <w:rsid w:val="00AE0ED7"/>
    <w:rsid w:val="00AE10F4"/>
    <w:rsid w:val="00AE1150"/>
    <w:rsid w:val="00AE1931"/>
    <w:rsid w:val="00AE1CDE"/>
    <w:rsid w:val="00AE1CFA"/>
    <w:rsid w:val="00AE1DD2"/>
    <w:rsid w:val="00AE1E0C"/>
    <w:rsid w:val="00AE237F"/>
    <w:rsid w:val="00AE24A2"/>
    <w:rsid w:val="00AE2B82"/>
    <w:rsid w:val="00AE2C80"/>
    <w:rsid w:val="00AE2E68"/>
    <w:rsid w:val="00AE384F"/>
    <w:rsid w:val="00AE3BBE"/>
    <w:rsid w:val="00AE4453"/>
    <w:rsid w:val="00AE4B49"/>
    <w:rsid w:val="00AE4BC1"/>
    <w:rsid w:val="00AE4E5D"/>
    <w:rsid w:val="00AE5236"/>
    <w:rsid w:val="00AE5416"/>
    <w:rsid w:val="00AE59D6"/>
    <w:rsid w:val="00AE5B82"/>
    <w:rsid w:val="00AE5D6C"/>
    <w:rsid w:val="00AE6A89"/>
    <w:rsid w:val="00AE6B13"/>
    <w:rsid w:val="00AE6B5D"/>
    <w:rsid w:val="00AE6BF8"/>
    <w:rsid w:val="00AE6C42"/>
    <w:rsid w:val="00AE6D3E"/>
    <w:rsid w:val="00AE7053"/>
    <w:rsid w:val="00AE73C3"/>
    <w:rsid w:val="00AE74AB"/>
    <w:rsid w:val="00AE793A"/>
    <w:rsid w:val="00AF0347"/>
    <w:rsid w:val="00AF04E5"/>
    <w:rsid w:val="00AF06BA"/>
    <w:rsid w:val="00AF0A09"/>
    <w:rsid w:val="00AF0D9B"/>
    <w:rsid w:val="00AF0DD0"/>
    <w:rsid w:val="00AF0FFE"/>
    <w:rsid w:val="00AF1107"/>
    <w:rsid w:val="00AF1115"/>
    <w:rsid w:val="00AF1672"/>
    <w:rsid w:val="00AF1A94"/>
    <w:rsid w:val="00AF21DB"/>
    <w:rsid w:val="00AF26F3"/>
    <w:rsid w:val="00AF2767"/>
    <w:rsid w:val="00AF2A17"/>
    <w:rsid w:val="00AF3464"/>
    <w:rsid w:val="00AF34CF"/>
    <w:rsid w:val="00AF35A6"/>
    <w:rsid w:val="00AF3B3B"/>
    <w:rsid w:val="00AF3EC1"/>
    <w:rsid w:val="00AF4070"/>
    <w:rsid w:val="00AF40D2"/>
    <w:rsid w:val="00AF41A0"/>
    <w:rsid w:val="00AF45A4"/>
    <w:rsid w:val="00AF53BE"/>
    <w:rsid w:val="00AF5679"/>
    <w:rsid w:val="00AF59F3"/>
    <w:rsid w:val="00AF6354"/>
    <w:rsid w:val="00AF640C"/>
    <w:rsid w:val="00AF6E18"/>
    <w:rsid w:val="00AF7A27"/>
    <w:rsid w:val="00AF7D0B"/>
    <w:rsid w:val="00AF7F50"/>
    <w:rsid w:val="00AF7F7E"/>
    <w:rsid w:val="00B003A9"/>
    <w:rsid w:val="00B006FF"/>
    <w:rsid w:val="00B008A7"/>
    <w:rsid w:val="00B00E49"/>
    <w:rsid w:val="00B00E4A"/>
    <w:rsid w:val="00B00E58"/>
    <w:rsid w:val="00B01182"/>
    <w:rsid w:val="00B011B0"/>
    <w:rsid w:val="00B01435"/>
    <w:rsid w:val="00B015E6"/>
    <w:rsid w:val="00B017D7"/>
    <w:rsid w:val="00B021C9"/>
    <w:rsid w:val="00B02213"/>
    <w:rsid w:val="00B0223F"/>
    <w:rsid w:val="00B024E4"/>
    <w:rsid w:val="00B0251B"/>
    <w:rsid w:val="00B027B6"/>
    <w:rsid w:val="00B02885"/>
    <w:rsid w:val="00B02A23"/>
    <w:rsid w:val="00B02A88"/>
    <w:rsid w:val="00B02CCF"/>
    <w:rsid w:val="00B02D0D"/>
    <w:rsid w:val="00B02DB9"/>
    <w:rsid w:val="00B033DA"/>
    <w:rsid w:val="00B03649"/>
    <w:rsid w:val="00B03C7F"/>
    <w:rsid w:val="00B042C2"/>
    <w:rsid w:val="00B046B5"/>
    <w:rsid w:val="00B04956"/>
    <w:rsid w:val="00B04A9F"/>
    <w:rsid w:val="00B0547C"/>
    <w:rsid w:val="00B057AA"/>
    <w:rsid w:val="00B058F3"/>
    <w:rsid w:val="00B05BF4"/>
    <w:rsid w:val="00B05C05"/>
    <w:rsid w:val="00B06679"/>
    <w:rsid w:val="00B067DE"/>
    <w:rsid w:val="00B069CB"/>
    <w:rsid w:val="00B06A3E"/>
    <w:rsid w:val="00B06FBD"/>
    <w:rsid w:val="00B07440"/>
    <w:rsid w:val="00B07484"/>
    <w:rsid w:val="00B0755F"/>
    <w:rsid w:val="00B0762E"/>
    <w:rsid w:val="00B07998"/>
    <w:rsid w:val="00B07FB9"/>
    <w:rsid w:val="00B10329"/>
    <w:rsid w:val="00B109CA"/>
    <w:rsid w:val="00B112D6"/>
    <w:rsid w:val="00B1156B"/>
    <w:rsid w:val="00B11C88"/>
    <w:rsid w:val="00B11F4B"/>
    <w:rsid w:val="00B12F41"/>
    <w:rsid w:val="00B135AA"/>
    <w:rsid w:val="00B14094"/>
    <w:rsid w:val="00B140C6"/>
    <w:rsid w:val="00B142C4"/>
    <w:rsid w:val="00B145D3"/>
    <w:rsid w:val="00B147B3"/>
    <w:rsid w:val="00B148B0"/>
    <w:rsid w:val="00B14C44"/>
    <w:rsid w:val="00B1523F"/>
    <w:rsid w:val="00B158A6"/>
    <w:rsid w:val="00B16233"/>
    <w:rsid w:val="00B162CC"/>
    <w:rsid w:val="00B163C3"/>
    <w:rsid w:val="00B16727"/>
    <w:rsid w:val="00B16CA0"/>
    <w:rsid w:val="00B1721D"/>
    <w:rsid w:val="00B1765A"/>
    <w:rsid w:val="00B176AD"/>
    <w:rsid w:val="00B17CDC"/>
    <w:rsid w:val="00B20323"/>
    <w:rsid w:val="00B20695"/>
    <w:rsid w:val="00B20779"/>
    <w:rsid w:val="00B20A40"/>
    <w:rsid w:val="00B20BE3"/>
    <w:rsid w:val="00B20C9A"/>
    <w:rsid w:val="00B21D0D"/>
    <w:rsid w:val="00B2212F"/>
    <w:rsid w:val="00B222DA"/>
    <w:rsid w:val="00B2286C"/>
    <w:rsid w:val="00B2288F"/>
    <w:rsid w:val="00B22BF6"/>
    <w:rsid w:val="00B2386A"/>
    <w:rsid w:val="00B242DD"/>
    <w:rsid w:val="00B244F6"/>
    <w:rsid w:val="00B25098"/>
    <w:rsid w:val="00B25553"/>
    <w:rsid w:val="00B25D3E"/>
    <w:rsid w:val="00B25D8B"/>
    <w:rsid w:val="00B2603C"/>
    <w:rsid w:val="00B264E1"/>
    <w:rsid w:val="00B2718A"/>
    <w:rsid w:val="00B275D3"/>
    <w:rsid w:val="00B27AB1"/>
    <w:rsid w:val="00B30145"/>
    <w:rsid w:val="00B30192"/>
    <w:rsid w:val="00B301FD"/>
    <w:rsid w:val="00B30279"/>
    <w:rsid w:val="00B303A1"/>
    <w:rsid w:val="00B306BD"/>
    <w:rsid w:val="00B30A44"/>
    <w:rsid w:val="00B30A6B"/>
    <w:rsid w:val="00B31151"/>
    <w:rsid w:val="00B31401"/>
    <w:rsid w:val="00B31426"/>
    <w:rsid w:val="00B315A0"/>
    <w:rsid w:val="00B31984"/>
    <w:rsid w:val="00B31FE2"/>
    <w:rsid w:val="00B3219E"/>
    <w:rsid w:val="00B32365"/>
    <w:rsid w:val="00B324B7"/>
    <w:rsid w:val="00B329B3"/>
    <w:rsid w:val="00B32DFA"/>
    <w:rsid w:val="00B3317A"/>
    <w:rsid w:val="00B3346D"/>
    <w:rsid w:val="00B339B8"/>
    <w:rsid w:val="00B33A3F"/>
    <w:rsid w:val="00B33E3B"/>
    <w:rsid w:val="00B34299"/>
    <w:rsid w:val="00B342FE"/>
    <w:rsid w:val="00B34300"/>
    <w:rsid w:val="00B34494"/>
    <w:rsid w:val="00B34764"/>
    <w:rsid w:val="00B3479E"/>
    <w:rsid w:val="00B34CC5"/>
    <w:rsid w:val="00B35181"/>
    <w:rsid w:val="00B3574D"/>
    <w:rsid w:val="00B35EE4"/>
    <w:rsid w:val="00B36598"/>
    <w:rsid w:val="00B36763"/>
    <w:rsid w:val="00B36A69"/>
    <w:rsid w:val="00B36A97"/>
    <w:rsid w:val="00B36BD3"/>
    <w:rsid w:val="00B36E80"/>
    <w:rsid w:val="00B36F19"/>
    <w:rsid w:val="00B375C2"/>
    <w:rsid w:val="00B375C6"/>
    <w:rsid w:val="00B37637"/>
    <w:rsid w:val="00B378AE"/>
    <w:rsid w:val="00B37937"/>
    <w:rsid w:val="00B37D6E"/>
    <w:rsid w:val="00B402C2"/>
    <w:rsid w:val="00B40A5E"/>
    <w:rsid w:val="00B40B4C"/>
    <w:rsid w:val="00B40EC5"/>
    <w:rsid w:val="00B40ED4"/>
    <w:rsid w:val="00B41196"/>
    <w:rsid w:val="00B41253"/>
    <w:rsid w:val="00B41C58"/>
    <w:rsid w:val="00B41E48"/>
    <w:rsid w:val="00B42211"/>
    <w:rsid w:val="00B42500"/>
    <w:rsid w:val="00B425C3"/>
    <w:rsid w:val="00B43090"/>
    <w:rsid w:val="00B43272"/>
    <w:rsid w:val="00B43806"/>
    <w:rsid w:val="00B43964"/>
    <w:rsid w:val="00B43E45"/>
    <w:rsid w:val="00B44A76"/>
    <w:rsid w:val="00B44ACE"/>
    <w:rsid w:val="00B44C44"/>
    <w:rsid w:val="00B44D8C"/>
    <w:rsid w:val="00B44EF2"/>
    <w:rsid w:val="00B4508F"/>
    <w:rsid w:val="00B4553A"/>
    <w:rsid w:val="00B4577B"/>
    <w:rsid w:val="00B459B0"/>
    <w:rsid w:val="00B459C2"/>
    <w:rsid w:val="00B459DA"/>
    <w:rsid w:val="00B462F2"/>
    <w:rsid w:val="00B46715"/>
    <w:rsid w:val="00B46A85"/>
    <w:rsid w:val="00B46D1B"/>
    <w:rsid w:val="00B47160"/>
    <w:rsid w:val="00B471B6"/>
    <w:rsid w:val="00B473B6"/>
    <w:rsid w:val="00B473D6"/>
    <w:rsid w:val="00B474CB"/>
    <w:rsid w:val="00B4773C"/>
    <w:rsid w:val="00B4778C"/>
    <w:rsid w:val="00B477BF"/>
    <w:rsid w:val="00B477C8"/>
    <w:rsid w:val="00B478BA"/>
    <w:rsid w:val="00B479C6"/>
    <w:rsid w:val="00B47DDD"/>
    <w:rsid w:val="00B47E61"/>
    <w:rsid w:val="00B503FF"/>
    <w:rsid w:val="00B504F6"/>
    <w:rsid w:val="00B5068E"/>
    <w:rsid w:val="00B507A9"/>
    <w:rsid w:val="00B50B30"/>
    <w:rsid w:val="00B50E01"/>
    <w:rsid w:val="00B50E8E"/>
    <w:rsid w:val="00B5119F"/>
    <w:rsid w:val="00B52929"/>
    <w:rsid w:val="00B52C52"/>
    <w:rsid w:val="00B52EFD"/>
    <w:rsid w:val="00B530B2"/>
    <w:rsid w:val="00B53102"/>
    <w:rsid w:val="00B5316C"/>
    <w:rsid w:val="00B532BC"/>
    <w:rsid w:val="00B532F1"/>
    <w:rsid w:val="00B53559"/>
    <w:rsid w:val="00B5360F"/>
    <w:rsid w:val="00B53CDB"/>
    <w:rsid w:val="00B543FF"/>
    <w:rsid w:val="00B54A90"/>
    <w:rsid w:val="00B54AF8"/>
    <w:rsid w:val="00B54DB2"/>
    <w:rsid w:val="00B54F1D"/>
    <w:rsid w:val="00B5524F"/>
    <w:rsid w:val="00B55597"/>
    <w:rsid w:val="00B55909"/>
    <w:rsid w:val="00B55A24"/>
    <w:rsid w:val="00B55E3A"/>
    <w:rsid w:val="00B55F50"/>
    <w:rsid w:val="00B560C8"/>
    <w:rsid w:val="00B56C5D"/>
    <w:rsid w:val="00B56F74"/>
    <w:rsid w:val="00B5768F"/>
    <w:rsid w:val="00B578BB"/>
    <w:rsid w:val="00B578E9"/>
    <w:rsid w:val="00B57A8B"/>
    <w:rsid w:val="00B60274"/>
    <w:rsid w:val="00B60A0F"/>
    <w:rsid w:val="00B611F0"/>
    <w:rsid w:val="00B6134F"/>
    <w:rsid w:val="00B61655"/>
    <w:rsid w:val="00B616A9"/>
    <w:rsid w:val="00B61716"/>
    <w:rsid w:val="00B6198F"/>
    <w:rsid w:val="00B623EA"/>
    <w:rsid w:val="00B624BC"/>
    <w:rsid w:val="00B625AC"/>
    <w:rsid w:val="00B625D4"/>
    <w:rsid w:val="00B626F7"/>
    <w:rsid w:val="00B627D1"/>
    <w:rsid w:val="00B627E8"/>
    <w:rsid w:val="00B6292F"/>
    <w:rsid w:val="00B62DAC"/>
    <w:rsid w:val="00B631F4"/>
    <w:rsid w:val="00B63D7A"/>
    <w:rsid w:val="00B640ED"/>
    <w:rsid w:val="00B642E4"/>
    <w:rsid w:val="00B648C6"/>
    <w:rsid w:val="00B649CC"/>
    <w:rsid w:val="00B64CB4"/>
    <w:rsid w:val="00B64FFB"/>
    <w:rsid w:val="00B65173"/>
    <w:rsid w:val="00B6560B"/>
    <w:rsid w:val="00B6580B"/>
    <w:rsid w:val="00B65E91"/>
    <w:rsid w:val="00B6694F"/>
    <w:rsid w:val="00B6776F"/>
    <w:rsid w:val="00B678CE"/>
    <w:rsid w:val="00B67A62"/>
    <w:rsid w:val="00B67A99"/>
    <w:rsid w:val="00B67D95"/>
    <w:rsid w:val="00B67E58"/>
    <w:rsid w:val="00B67FD8"/>
    <w:rsid w:val="00B7015A"/>
    <w:rsid w:val="00B701D5"/>
    <w:rsid w:val="00B7063E"/>
    <w:rsid w:val="00B706EF"/>
    <w:rsid w:val="00B70A77"/>
    <w:rsid w:val="00B7118F"/>
    <w:rsid w:val="00B71220"/>
    <w:rsid w:val="00B71399"/>
    <w:rsid w:val="00B716BC"/>
    <w:rsid w:val="00B71951"/>
    <w:rsid w:val="00B71A72"/>
    <w:rsid w:val="00B71A99"/>
    <w:rsid w:val="00B72000"/>
    <w:rsid w:val="00B728E5"/>
    <w:rsid w:val="00B72D45"/>
    <w:rsid w:val="00B72DAD"/>
    <w:rsid w:val="00B73273"/>
    <w:rsid w:val="00B73737"/>
    <w:rsid w:val="00B73FF7"/>
    <w:rsid w:val="00B7427C"/>
    <w:rsid w:val="00B74700"/>
    <w:rsid w:val="00B7487E"/>
    <w:rsid w:val="00B7532D"/>
    <w:rsid w:val="00B756F4"/>
    <w:rsid w:val="00B75A1B"/>
    <w:rsid w:val="00B75BCB"/>
    <w:rsid w:val="00B7676B"/>
    <w:rsid w:val="00B76D0F"/>
    <w:rsid w:val="00B76EC0"/>
    <w:rsid w:val="00B77909"/>
    <w:rsid w:val="00B77A34"/>
    <w:rsid w:val="00B77D81"/>
    <w:rsid w:val="00B80036"/>
    <w:rsid w:val="00B8028E"/>
    <w:rsid w:val="00B8031D"/>
    <w:rsid w:val="00B8042D"/>
    <w:rsid w:val="00B805BA"/>
    <w:rsid w:val="00B8121F"/>
    <w:rsid w:val="00B81281"/>
    <w:rsid w:val="00B816E8"/>
    <w:rsid w:val="00B817C1"/>
    <w:rsid w:val="00B81B15"/>
    <w:rsid w:val="00B81C7E"/>
    <w:rsid w:val="00B81DEE"/>
    <w:rsid w:val="00B81E12"/>
    <w:rsid w:val="00B81E3A"/>
    <w:rsid w:val="00B82082"/>
    <w:rsid w:val="00B82097"/>
    <w:rsid w:val="00B823C2"/>
    <w:rsid w:val="00B824F9"/>
    <w:rsid w:val="00B82951"/>
    <w:rsid w:val="00B82AE6"/>
    <w:rsid w:val="00B82B4A"/>
    <w:rsid w:val="00B82D4F"/>
    <w:rsid w:val="00B83524"/>
    <w:rsid w:val="00B8371F"/>
    <w:rsid w:val="00B83995"/>
    <w:rsid w:val="00B83B88"/>
    <w:rsid w:val="00B842DE"/>
    <w:rsid w:val="00B84756"/>
    <w:rsid w:val="00B84991"/>
    <w:rsid w:val="00B84B74"/>
    <w:rsid w:val="00B84D7D"/>
    <w:rsid w:val="00B84F9C"/>
    <w:rsid w:val="00B85144"/>
    <w:rsid w:val="00B85E2B"/>
    <w:rsid w:val="00B861F0"/>
    <w:rsid w:val="00B8625F"/>
    <w:rsid w:val="00B8693B"/>
    <w:rsid w:val="00B86AC9"/>
    <w:rsid w:val="00B86C3B"/>
    <w:rsid w:val="00B86E62"/>
    <w:rsid w:val="00B87744"/>
    <w:rsid w:val="00B87921"/>
    <w:rsid w:val="00B87A45"/>
    <w:rsid w:val="00B87D64"/>
    <w:rsid w:val="00B9008A"/>
    <w:rsid w:val="00B905DD"/>
    <w:rsid w:val="00B9065E"/>
    <w:rsid w:val="00B9097F"/>
    <w:rsid w:val="00B91696"/>
    <w:rsid w:val="00B91E07"/>
    <w:rsid w:val="00B9206D"/>
    <w:rsid w:val="00B92196"/>
    <w:rsid w:val="00B9285C"/>
    <w:rsid w:val="00B929E3"/>
    <w:rsid w:val="00B92B32"/>
    <w:rsid w:val="00B92D73"/>
    <w:rsid w:val="00B931F4"/>
    <w:rsid w:val="00B936CB"/>
    <w:rsid w:val="00B93B37"/>
    <w:rsid w:val="00B9445A"/>
    <w:rsid w:val="00B9486B"/>
    <w:rsid w:val="00B95092"/>
    <w:rsid w:val="00B95132"/>
    <w:rsid w:val="00B9560E"/>
    <w:rsid w:val="00B95FC0"/>
    <w:rsid w:val="00B964FA"/>
    <w:rsid w:val="00B96913"/>
    <w:rsid w:val="00B97084"/>
    <w:rsid w:val="00BA0002"/>
    <w:rsid w:val="00BA003B"/>
    <w:rsid w:val="00BA0057"/>
    <w:rsid w:val="00BA09E6"/>
    <w:rsid w:val="00BA0A2C"/>
    <w:rsid w:val="00BA10D1"/>
    <w:rsid w:val="00BA10E6"/>
    <w:rsid w:val="00BA12D8"/>
    <w:rsid w:val="00BA1555"/>
    <w:rsid w:val="00BA1887"/>
    <w:rsid w:val="00BA1C45"/>
    <w:rsid w:val="00BA1D78"/>
    <w:rsid w:val="00BA1E83"/>
    <w:rsid w:val="00BA208D"/>
    <w:rsid w:val="00BA20BB"/>
    <w:rsid w:val="00BA28EA"/>
    <w:rsid w:val="00BA2901"/>
    <w:rsid w:val="00BA293A"/>
    <w:rsid w:val="00BA2B33"/>
    <w:rsid w:val="00BA2D2D"/>
    <w:rsid w:val="00BA2E1F"/>
    <w:rsid w:val="00BA389E"/>
    <w:rsid w:val="00BA3DA2"/>
    <w:rsid w:val="00BA3E2D"/>
    <w:rsid w:val="00BA3F43"/>
    <w:rsid w:val="00BA4BD7"/>
    <w:rsid w:val="00BA5092"/>
    <w:rsid w:val="00BA5549"/>
    <w:rsid w:val="00BA563C"/>
    <w:rsid w:val="00BA5647"/>
    <w:rsid w:val="00BA569D"/>
    <w:rsid w:val="00BA6607"/>
    <w:rsid w:val="00BA68D0"/>
    <w:rsid w:val="00BA72E0"/>
    <w:rsid w:val="00BA7585"/>
    <w:rsid w:val="00BB0203"/>
    <w:rsid w:val="00BB037C"/>
    <w:rsid w:val="00BB09E7"/>
    <w:rsid w:val="00BB0C49"/>
    <w:rsid w:val="00BB0C70"/>
    <w:rsid w:val="00BB141F"/>
    <w:rsid w:val="00BB1591"/>
    <w:rsid w:val="00BB173B"/>
    <w:rsid w:val="00BB17C1"/>
    <w:rsid w:val="00BB188D"/>
    <w:rsid w:val="00BB206D"/>
    <w:rsid w:val="00BB282D"/>
    <w:rsid w:val="00BB285C"/>
    <w:rsid w:val="00BB2A25"/>
    <w:rsid w:val="00BB2BB3"/>
    <w:rsid w:val="00BB2EDC"/>
    <w:rsid w:val="00BB2F02"/>
    <w:rsid w:val="00BB3198"/>
    <w:rsid w:val="00BB3243"/>
    <w:rsid w:val="00BB3335"/>
    <w:rsid w:val="00BB3B92"/>
    <w:rsid w:val="00BB402E"/>
    <w:rsid w:val="00BB4185"/>
    <w:rsid w:val="00BB4192"/>
    <w:rsid w:val="00BB43C8"/>
    <w:rsid w:val="00BB4C5C"/>
    <w:rsid w:val="00BB4DF2"/>
    <w:rsid w:val="00BB4F4F"/>
    <w:rsid w:val="00BB5032"/>
    <w:rsid w:val="00BB5110"/>
    <w:rsid w:val="00BB528D"/>
    <w:rsid w:val="00BB56AF"/>
    <w:rsid w:val="00BB5BEA"/>
    <w:rsid w:val="00BB60E1"/>
    <w:rsid w:val="00BB61BC"/>
    <w:rsid w:val="00BB6AF0"/>
    <w:rsid w:val="00BB6BA7"/>
    <w:rsid w:val="00BB6FB0"/>
    <w:rsid w:val="00BB70D1"/>
    <w:rsid w:val="00BB722F"/>
    <w:rsid w:val="00BB79CB"/>
    <w:rsid w:val="00BB7D87"/>
    <w:rsid w:val="00BC09D0"/>
    <w:rsid w:val="00BC0CF7"/>
    <w:rsid w:val="00BC0F2B"/>
    <w:rsid w:val="00BC1498"/>
    <w:rsid w:val="00BC1523"/>
    <w:rsid w:val="00BC1827"/>
    <w:rsid w:val="00BC1956"/>
    <w:rsid w:val="00BC19CA"/>
    <w:rsid w:val="00BC1B51"/>
    <w:rsid w:val="00BC220F"/>
    <w:rsid w:val="00BC2518"/>
    <w:rsid w:val="00BC27A9"/>
    <w:rsid w:val="00BC292B"/>
    <w:rsid w:val="00BC2F53"/>
    <w:rsid w:val="00BC3326"/>
    <w:rsid w:val="00BC3767"/>
    <w:rsid w:val="00BC396B"/>
    <w:rsid w:val="00BC3B50"/>
    <w:rsid w:val="00BC3BE3"/>
    <w:rsid w:val="00BC3DF9"/>
    <w:rsid w:val="00BC436D"/>
    <w:rsid w:val="00BC4D14"/>
    <w:rsid w:val="00BC50C9"/>
    <w:rsid w:val="00BC553C"/>
    <w:rsid w:val="00BC566F"/>
    <w:rsid w:val="00BC5915"/>
    <w:rsid w:val="00BC5CE5"/>
    <w:rsid w:val="00BC5EBC"/>
    <w:rsid w:val="00BC5F41"/>
    <w:rsid w:val="00BC60AE"/>
    <w:rsid w:val="00BC630E"/>
    <w:rsid w:val="00BC6730"/>
    <w:rsid w:val="00BC6AC1"/>
    <w:rsid w:val="00BC6CF5"/>
    <w:rsid w:val="00BC6E12"/>
    <w:rsid w:val="00BC779C"/>
    <w:rsid w:val="00BC7D67"/>
    <w:rsid w:val="00BD03C7"/>
    <w:rsid w:val="00BD066F"/>
    <w:rsid w:val="00BD0CDE"/>
    <w:rsid w:val="00BD0D0C"/>
    <w:rsid w:val="00BD0E15"/>
    <w:rsid w:val="00BD1239"/>
    <w:rsid w:val="00BD1266"/>
    <w:rsid w:val="00BD129F"/>
    <w:rsid w:val="00BD12F0"/>
    <w:rsid w:val="00BD1381"/>
    <w:rsid w:val="00BD1AFF"/>
    <w:rsid w:val="00BD1D24"/>
    <w:rsid w:val="00BD1EAF"/>
    <w:rsid w:val="00BD1F2E"/>
    <w:rsid w:val="00BD1FBC"/>
    <w:rsid w:val="00BD2072"/>
    <w:rsid w:val="00BD20F4"/>
    <w:rsid w:val="00BD2104"/>
    <w:rsid w:val="00BD21E5"/>
    <w:rsid w:val="00BD25C9"/>
    <w:rsid w:val="00BD2815"/>
    <w:rsid w:val="00BD28B6"/>
    <w:rsid w:val="00BD28EE"/>
    <w:rsid w:val="00BD3031"/>
    <w:rsid w:val="00BD3176"/>
    <w:rsid w:val="00BD3308"/>
    <w:rsid w:val="00BD36EF"/>
    <w:rsid w:val="00BD389D"/>
    <w:rsid w:val="00BD3A09"/>
    <w:rsid w:val="00BD3A26"/>
    <w:rsid w:val="00BD3CE6"/>
    <w:rsid w:val="00BD3DBD"/>
    <w:rsid w:val="00BD3ED5"/>
    <w:rsid w:val="00BD3EF9"/>
    <w:rsid w:val="00BD41F9"/>
    <w:rsid w:val="00BD4206"/>
    <w:rsid w:val="00BD4353"/>
    <w:rsid w:val="00BD4D01"/>
    <w:rsid w:val="00BD4D0E"/>
    <w:rsid w:val="00BD50B2"/>
    <w:rsid w:val="00BD5B13"/>
    <w:rsid w:val="00BD5DEA"/>
    <w:rsid w:val="00BD5F5A"/>
    <w:rsid w:val="00BD63F7"/>
    <w:rsid w:val="00BD66BD"/>
    <w:rsid w:val="00BD6740"/>
    <w:rsid w:val="00BD6747"/>
    <w:rsid w:val="00BD6765"/>
    <w:rsid w:val="00BD6CDD"/>
    <w:rsid w:val="00BD6E79"/>
    <w:rsid w:val="00BD70B7"/>
    <w:rsid w:val="00BD739F"/>
    <w:rsid w:val="00BD78BA"/>
    <w:rsid w:val="00BD78E1"/>
    <w:rsid w:val="00BD7FA1"/>
    <w:rsid w:val="00BE02C6"/>
    <w:rsid w:val="00BE038C"/>
    <w:rsid w:val="00BE05E2"/>
    <w:rsid w:val="00BE1230"/>
    <w:rsid w:val="00BE1C17"/>
    <w:rsid w:val="00BE1C79"/>
    <w:rsid w:val="00BE1D55"/>
    <w:rsid w:val="00BE20C4"/>
    <w:rsid w:val="00BE2363"/>
    <w:rsid w:val="00BE2376"/>
    <w:rsid w:val="00BE2544"/>
    <w:rsid w:val="00BE27EE"/>
    <w:rsid w:val="00BE28D7"/>
    <w:rsid w:val="00BE28EE"/>
    <w:rsid w:val="00BE2D3D"/>
    <w:rsid w:val="00BE33E4"/>
    <w:rsid w:val="00BE48FE"/>
    <w:rsid w:val="00BE4971"/>
    <w:rsid w:val="00BE4BEB"/>
    <w:rsid w:val="00BE4EF2"/>
    <w:rsid w:val="00BE519C"/>
    <w:rsid w:val="00BE53C5"/>
    <w:rsid w:val="00BE5412"/>
    <w:rsid w:val="00BE5699"/>
    <w:rsid w:val="00BE56AB"/>
    <w:rsid w:val="00BE5BEC"/>
    <w:rsid w:val="00BE60CD"/>
    <w:rsid w:val="00BE6252"/>
    <w:rsid w:val="00BE6673"/>
    <w:rsid w:val="00BE6859"/>
    <w:rsid w:val="00BE7288"/>
    <w:rsid w:val="00BE729B"/>
    <w:rsid w:val="00BE73FB"/>
    <w:rsid w:val="00BE7B3E"/>
    <w:rsid w:val="00BF0187"/>
    <w:rsid w:val="00BF0465"/>
    <w:rsid w:val="00BF07CE"/>
    <w:rsid w:val="00BF0F8E"/>
    <w:rsid w:val="00BF13D6"/>
    <w:rsid w:val="00BF1421"/>
    <w:rsid w:val="00BF144F"/>
    <w:rsid w:val="00BF18D8"/>
    <w:rsid w:val="00BF2F73"/>
    <w:rsid w:val="00BF3017"/>
    <w:rsid w:val="00BF3060"/>
    <w:rsid w:val="00BF3540"/>
    <w:rsid w:val="00BF412F"/>
    <w:rsid w:val="00BF4B59"/>
    <w:rsid w:val="00BF4D56"/>
    <w:rsid w:val="00BF5216"/>
    <w:rsid w:val="00BF5231"/>
    <w:rsid w:val="00BF5626"/>
    <w:rsid w:val="00BF596F"/>
    <w:rsid w:val="00BF5A4C"/>
    <w:rsid w:val="00BF5D84"/>
    <w:rsid w:val="00BF5DD3"/>
    <w:rsid w:val="00BF6499"/>
    <w:rsid w:val="00BF66F5"/>
    <w:rsid w:val="00BF697D"/>
    <w:rsid w:val="00BF69BF"/>
    <w:rsid w:val="00BF74A4"/>
    <w:rsid w:val="00BF760D"/>
    <w:rsid w:val="00BF764B"/>
    <w:rsid w:val="00BF7737"/>
    <w:rsid w:val="00BF7CC3"/>
    <w:rsid w:val="00BF7DEA"/>
    <w:rsid w:val="00C00106"/>
    <w:rsid w:val="00C00425"/>
    <w:rsid w:val="00C00891"/>
    <w:rsid w:val="00C01411"/>
    <w:rsid w:val="00C01BC3"/>
    <w:rsid w:val="00C01E0C"/>
    <w:rsid w:val="00C01E32"/>
    <w:rsid w:val="00C02EC5"/>
    <w:rsid w:val="00C02F29"/>
    <w:rsid w:val="00C03790"/>
    <w:rsid w:val="00C038BA"/>
    <w:rsid w:val="00C03D49"/>
    <w:rsid w:val="00C03D81"/>
    <w:rsid w:val="00C0420E"/>
    <w:rsid w:val="00C04240"/>
    <w:rsid w:val="00C04732"/>
    <w:rsid w:val="00C048C1"/>
    <w:rsid w:val="00C04E7B"/>
    <w:rsid w:val="00C04F2E"/>
    <w:rsid w:val="00C053AB"/>
    <w:rsid w:val="00C05983"/>
    <w:rsid w:val="00C05AA2"/>
    <w:rsid w:val="00C05D0F"/>
    <w:rsid w:val="00C05DD1"/>
    <w:rsid w:val="00C06290"/>
    <w:rsid w:val="00C063B5"/>
    <w:rsid w:val="00C06C9B"/>
    <w:rsid w:val="00C06EBE"/>
    <w:rsid w:val="00C06EE4"/>
    <w:rsid w:val="00C073D4"/>
    <w:rsid w:val="00C0783C"/>
    <w:rsid w:val="00C079B4"/>
    <w:rsid w:val="00C07AC9"/>
    <w:rsid w:val="00C07C7C"/>
    <w:rsid w:val="00C07F07"/>
    <w:rsid w:val="00C10300"/>
    <w:rsid w:val="00C1077E"/>
    <w:rsid w:val="00C10CE3"/>
    <w:rsid w:val="00C10FB9"/>
    <w:rsid w:val="00C1104A"/>
    <w:rsid w:val="00C116FE"/>
    <w:rsid w:val="00C118FF"/>
    <w:rsid w:val="00C11BA0"/>
    <w:rsid w:val="00C11E2C"/>
    <w:rsid w:val="00C122C1"/>
    <w:rsid w:val="00C12AC2"/>
    <w:rsid w:val="00C12B5C"/>
    <w:rsid w:val="00C12F80"/>
    <w:rsid w:val="00C130C3"/>
    <w:rsid w:val="00C13914"/>
    <w:rsid w:val="00C139BD"/>
    <w:rsid w:val="00C13A06"/>
    <w:rsid w:val="00C13C67"/>
    <w:rsid w:val="00C13DBE"/>
    <w:rsid w:val="00C1400F"/>
    <w:rsid w:val="00C14B77"/>
    <w:rsid w:val="00C14BEC"/>
    <w:rsid w:val="00C14F8D"/>
    <w:rsid w:val="00C150BF"/>
    <w:rsid w:val="00C1528C"/>
    <w:rsid w:val="00C159FE"/>
    <w:rsid w:val="00C15CB6"/>
    <w:rsid w:val="00C16D48"/>
    <w:rsid w:val="00C16DFB"/>
    <w:rsid w:val="00C1776A"/>
    <w:rsid w:val="00C1798F"/>
    <w:rsid w:val="00C17FAE"/>
    <w:rsid w:val="00C2076F"/>
    <w:rsid w:val="00C208EC"/>
    <w:rsid w:val="00C20A2A"/>
    <w:rsid w:val="00C20A86"/>
    <w:rsid w:val="00C2114C"/>
    <w:rsid w:val="00C211BE"/>
    <w:rsid w:val="00C212EA"/>
    <w:rsid w:val="00C2146A"/>
    <w:rsid w:val="00C22415"/>
    <w:rsid w:val="00C22444"/>
    <w:rsid w:val="00C2270F"/>
    <w:rsid w:val="00C22BA0"/>
    <w:rsid w:val="00C23238"/>
    <w:rsid w:val="00C23831"/>
    <w:rsid w:val="00C2387B"/>
    <w:rsid w:val="00C23996"/>
    <w:rsid w:val="00C23CBC"/>
    <w:rsid w:val="00C240B9"/>
    <w:rsid w:val="00C2419A"/>
    <w:rsid w:val="00C246AE"/>
    <w:rsid w:val="00C24BD0"/>
    <w:rsid w:val="00C25B6A"/>
    <w:rsid w:val="00C25BC5"/>
    <w:rsid w:val="00C25D01"/>
    <w:rsid w:val="00C27364"/>
    <w:rsid w:val="00C277FC"/>
    <w:rsid w:val="00C27B30"/>
    <w:rsid w:val="00C27B4A"/>
    <w:rsid w:val="00C27BE2"/>
    <w:rsid w:val="00C27F25"/>
    <w:rsid w:val="00C30165"/>
    <w:rsid w:val="00C303BF"/>
    <w:rsid w:val="00C30848"/>
    <w:rsid w:val="00C30B32"/>
    <w:rsid w:val="00C30B4B"/>
    <w:rsid w:val="00C3152E"/>
    <w:rsid w:val="00C31A6D"/>
    <w:rsid w:val="00C31C80"/>
    <w:rsid w:val="00C31E0E"/>
    <w:rsid w:val="00C31F35"/>
    <w:rsid w:val="00C320CC"/>
    <w:rsid w:val="00C32280"/>
    <w:rsid w:val="00C32352"/>
    <w:rsid w:val="00C325DF"/>
    <w:rsid w:val="00C32C29"/>
    <w:rsid w:val="00C32C99"/>
    <w:rsid w:val="00C3351C"/>
    <w:rsid w:val="00C345FE"/>
    <w:rsid w:val="00C34A43"/>
    <w:rsid w:val="00C34B0A"/>
    <w:rsid w:val="00C34D31"/>
    <w:rsid w:val="00C34DB4"/>
    <w:rsid w:val="00C352C8"/>
    <w:rsid w:val="00C358AB"/>
    <w:rsid w:val="00C359B2"/>
    <w:rsid w:val="00C3609A"/>
    <w:rsid w:val="00C36275"/>
    <w:rsid w:val="00C36368"/>
    <w:rsid w:val="00C36484"/>
    <w:rsid w:val="00C365E9"/>
    <w:rsid w:val="00C3668C"/>
    <w:rsid w:val="00C367A8"/>
    <w:rsid w:val="00C367DE"/>
    <w:rsid w:val="00C36996"/>
    <w:rsid w:val="00C36BAC"/>
    <w:rsid w:val="00C36DE2"/>
    <w:rsid w:val="00C37271"/>
    <w:rsid w:val="00C37275"/>
    <w:rsid w:val="00C37470"/>
    <w:rsid w:val="00C37538"/>
    <w:rsid w:val="00C37B56"/>
    <w:rsid w:val="00C37C20"/>
    <w:rsid w:val="00C37CF7"/>
    <w:rsid w:val="00C37D33"/>
    <w:rsid w:val="00C40091"/>
    <w:rsid w:val="00C402D5"/>
    <w:rsid w:val="00C40537"/>
    <w:rsid w:val="00C4134B"/>
    <w:rsid w:val="00C413AD"/>
    <w:rsid w:val="00C4187F"/>
    <w:rsid w:val="00C41889"/>
    <w:rsid w:val="00C41D42"/>
    <w:rsid w:val="00C41F93"/>
    <w:rsid w:val="00C42ACF"/>
    <w:rsid w:val="00C42B68"/>
    <w:rsid w:val="00C42F35"/>
    <w:rsid w:val="00C433FA"/>
    <w:rsid w:val="00C43B4B"/>
    <w:rsid w:val="00C43B4C"/>
    <w:rsid w:val="00C442A1"/>
    <w:rsid w:val="00C443D4"/>
    <w:rsid w:val="00C4463A"/>
    <w:rsid w:val="00C44C2B"/>
    <w:rsid w:val="00C44E26"/>
    <w:rsid w:val="00C450B6"/>
    <w:rsid w:val="00C45487"/>
    <w:rsid w:val="00C458E0"/>
    <w:rsid w:val="00C45EF6"/>
    <w:rsid w:val="00C46144"/>
    <w:rsid w:val="00C464A6"/>
    <w:rsid w:val="00C46603"/>
    <w:rsid w:val="00C468D3"/>
    <w:rsid w:val="00C468FF"/>
    <w:rsid w:val="00C46A2A"/>
    <w:rsid w:val="00C479DC"/>
    <w:rsid w:val="00C47CF4"/>
    <w:rsid w:val="00C502C9"/>
    <w:rsid w:val="00C50E3D"/>
    <w:rsid w:val="00C51077"/>
    <w:rsid w:val="00C514EA"/>
    <w:rsid w:val="00C5189D"/>
    <w:rsid w:val="00C51B12"/>
    <w:rsid w:val="00C51B6E"/>
    <w:rsid w:val="00C51F64"/>
    <w:rsid w:val="00C51FDC"/>
    <w:rsid w:val="00C522BC"/>
    <w:rsid w:val="00C526BA"/>
    <w:rsid w:val="00C52E3E"/>
    <w:rsid w:val="00C5346C"/>
    <w:rsid w:val="00C53482"/>
    <w:rsid w:val="00C53509"/>
    <w:rsid w:val="00C5407D"/>
    <w:rsid w:val="00C5420F"/>
    <w:rsid w:val="00C5424D"/>
    <w:rsid w:val="00C5430D"/>
    <w:rsid w:val="00C54608"/>
    <w:rsid w:val="00C5473C"/>
    <w:rsid w:val="00C54A6E"/>
    <w:rsid w:val="00C54E82"/>
    <w:rsid w:val="00C5513B"/>
    <w:rsid w:val="00C55593"/>
    <w:rsid w:val="00C55DB5"/>
    <w:rsid w:val="00C55E80"/>
    <w:rsid w:val="00C55FFE"/>
    <w:rsid w:val="00C56E16"/>
    <w:rsid w:val="00C5717C"/>
    <w:rsid w:val="00C602C2"/>
    <w:rsid w:val="00C602D5"/>
    <w:rsid w:val="00C603A7"/>
    <w:rsid w:val="00C6048D"/>
    <w:rsid w:val="00C60875"/>
    <w:rsid w:val="00C60BA7"/>
    <w:rsid w:val="00C60EAE"/>
    <w:rsid w:val="00C60FC2"/>
    <w:rsid w:val="00C61238"/>
    <w:rsid w:val="00C61271"/>
    <w:rsid w:val="00C61804"/>
    <w:rsid w:val="00C6198C"/>
    <w:rsid w:val="00C62093"/>
    <w:rsid w:val="00C620C7"/>
    <w:rsid w:val="00C62175"/>
    <w:rsid w:val="00C625CB"/>
    <w:rsid w:val="00C62689"/>
    <w:rsid w:val="00C62848"/>
    <w:rsid w:val="00C62B7A"/>
    <w:rsid w:val="00C62DE5"/>
    <w:rsid w:val="00C62FB6"/>
    <w:rsid w:val="00C631C0"/>
    <w:rsid w:val="00C635C0"/>
    <w:rsid w:val="00C63609"/>
    <w:rsid w:val="00C63645"/>
    <w:rsid w:val="00C63698"/>
    <w:rsid w:val="00C63E8D"/>
    <w:rsid w:val="00C63ED3"/>
    <w:rsid w:val="00C642E7"/>
    <w:rsid w:val="00C643E7"/>
    <w:rsid w:val="00C64462"/>
    <w:rsid w:val="00C6489E"/>
    <w:rsid w:val="00C64DAE"/>
    <w:rsid w:val="00C657BF"/>
    <w:rsid w:val="00C659C9"/>
    <w:rsid w:val="00C65B8C"/>
    <w:rsid w:val="00C65EF4"/>
    <w:rsid w:val="00C66290"/>
    <w:rsid w:val="00C662B6"/>
    <w:rsid w:val="00C66414"/>
    <w:rsid w:val="00C673DE"/>
    <w:rsid w:val="00C675E5"/>
    <w:rsid w:val="00C67756"/>
    <w:rsid w:val="00C67AFE"/>
    <w:rsid w:val="00C702EA"/>
    <w:rsid w:val="00C703F8"/>
    <w:rsid w:val="00C70493"/>
    <w:rsid w:val="00C70B17"/>
    <w:rsid w:val="00C716DA"/>
    <w:rsid w:val="00C71B54"/>
    <w:rsid w:val="00C72019"/>
    <w:rsid w:val="00C72075"/>
    <w:rsid w:val="00C7221D"/>
    <w:rsid w:val="00C722A3"/>
    <w:rsid w:val="00C729AD"/>
    <w:rsid w:val="00C729EA"/>
    <w:rsid w:val="00C72BD9"/>
    <w:rsid w:val="00C7324D"/>
    <w:rsid w:val="00C736E6"/>
    <w:rsid w:val="00C73A7B"/>
    <w:rsid w:val="00C73DCE"/>
    <w:rsid w:val="00C73FD9"/>
    <w:rsid w:val="00C74302"/>
    <w:rsid w:val="00C746C8"/>
    <w:rsid w:val="00C748DD"/>
    <w:rsid w:val="00C749EC"/>
    <w:rsid w:val="00C7504C"/>
    <w:rsid w:val="00C750FA"/>
    <w:rsid w:val="00C7531F"/>
    <w:rsid w:val="00C75E59"/>
    <w:rsid w:val="00C7659B"/>
    <w:rsid w:val="00C76659"/>
    <w:rsid w:val="00C767CF"/>
    <w:rsid w:val="00C76E25"/>
    <w:rsid w:val="00C77096"/>
    <w:rsid w:val="00C77620"/>
    <w:rsid w:val="00C77708"/>
    <w:rsid w:val="00C779FF"/>
    <w:rsid w:val="00C77C32"/>
    <w:rsid w:val="00C77D15"/>
    <w:rsid w:val="00C77D30"/>
    <w:rsid w:val="00C80375"/>
    <w:rsid w:val="00C807B6"/>
    <w:rsid w:val="00C80BE0"/>
    <w:rsid w:val="00C80BEF"/>
    <w:rsid w:val="00C80E94"/>
    <w:rsid w:val="00C810A9"/>
    <w:rsid w:val="00C8152B"/>
    <w:rsid w:val="00C816BA"/>
    <w:rsid w:val="00C81E5B"/>
    <w:rsid w:val="00C82555"/>
    <w:rsid w:val="00C82660"/>
    <w:rsid w:val="00C826CC"/>
    <w:rsid w:val="00C82B63"/>
    <w:rsid w:val="00C83167"/>
    <w:rsid w:val="00C839FD"/>
    <w:rsid w:val="00C8423D"/>
    <w:rsid w:val="00C84716"/>
    <w:rsid w:val="00C850F8"/>
    <w:rsid w:val="00C855A7"/>
    <w:rsid w:val="00C8589F"/>
    <w:rsid w:val="00C85C31"/>
    <w:rsid w:val="00C85DF4"/>
    <w:rsid w:val="00C85ED3"/>
    <w:rsid w:val="00C86060"/>
    <w:rsid w:val="00C86583"/>
    <w:rsid w:val="00C866AD"/>
    <w:rsid w:val="00C8689F"/>
    <w:rsid w:val="00C869FE"/>
    <w:rsid w:val="00C86A4A"/>
    <w:rsid w:val="00C86DAD"/>
    <w:rsid w:val="00C87159"/>
    <w:rsid w:val="00C873C7"/>
    <w:rsid w:val="00C874E2"/>
    <w:rsid w:val="00C87670"/>
    <w:rsid w:val="00C902A9"/>
    <w:rsid w:val="00C90757"/>
    <w:rsid w:val="00C90779"/>
    <w:rsid w:val="00C90831"/>
    <w:rsid w:val="00C91382"/>
    <w:rsid w:val="00C91431"/>
    <w:rsid w:val="00C917E9"/>
    <w:rsid w:val="00C91B0E"/>
    <w:rsid w:val="00C91BFF"/>
    <w:rsid w:val="00C91C68"/>
    <w:rsid w:val="00C91F6D"/>
    <w:rsid w:val="00C922C1"/>
    <w:rsid w:val="00C92610"/>
    <w:rsid w:val="00C92666"/>
    <w:rsid w:val="00C92D62"/>
    <w:rsid w:val="00C93022"/>
    <w:rsid w:val="00C935E4"/>
    <w:rsid w:val="00C93A28"/>
    <w:rsid w:val="00C94382"/>
    <w:rsid w:val="00C9492B"/>
    <w:rsid w:val="00C94A9B"/>
    <w:rsid w:val="00C94D68"/>
    <w:rsid w:val="00C94F39"/>
    <w:rsid w:val="00C95322"/>
    <w:rsid w:val="00C9586B"/>
    <w:rsid w:val="00C95DDC"/>
    <w:rsid w:val="00C960D3"/>
    <w:rsid w:val="00C9619E"/>
    <w:rsid w:val="00C96396"/>
    <w:rsid w:val="00C96A3A"/>
    <w:rsid w:val="00C96ED9"/>
    <w:rsid w:val="00C97046"/>
    <w:rsid w:val="00C970A4"/>
    <w:rsid w:val="00C97157"/>
    <w:rsid w:val="00C978F2"/>
    <w:rsid w:val="00CA00AF"/>
    <w:rsid w:val="00CA03B0"/>
    <w:rsid w:val="00CA07E0"/>
    <w:rsid w:val="00CA0BAE"/>
    <w:rsid w:val="00CA1AD7"/>
    <w:rsid w:val="00CA1BC5"/>
    <w:rsid w:val="00CA2259"/>
    <w:rsid w:val="00CA24BB"/>
    <w:rsid w:val="00CA2545"/>
    <w:rsid w:val="00CA2B9D"/>
    <w:rsid w:val="00CA2F93"/>
    <w:rsid w:val="00CA30BA"/>
    <w:rsid w:val="00CA3308"/>
    <w:rsid w:val="00CA37A3"/>
    <w:rsid w:val="00CA3A15"/>
    <w:rsid w:val="00CA3B08"/>
    <w:rsid w:val="00CA4090"/>
    <w:rsid w:val="00CA4355"/>
    <w:rsid w:val="00CA451A"/>
    <w:rsid w:val="00CA469F"/>
    <w:rsid w:val="00CA512E"/>
    <w:rsid w:val="00CA514D"/>
    <w:rsid w:val="00CA5185"/>
    <w:rsid w:val="00CA5547"/>
    <w:rsid w:val="00CA5B23"/>
    <w:rsid w:val="00CA5C36"/>
    <w:rsid w:val="00CA62F4"/>
    <w:rsid w:val="00CA669F"/>
    <w:rsid w:val="00CA6965"/>
    <w:rsid w:val="00CA7873"/>
    <w:rsid w:val="00CA79F8"/>
    <w:rsid w:val="00CB03D2"/>
    <w:rsid w:val="00CB0588"/>
    <w:rsid w:val="00CB0818"/>
    <w:rsid w:val="00CB096B"/>
    <w:rsid w:val="00CB0D7D"/>
    <w:rsid w:val="00CB0F47"/>
    <w:rsid w:val="00CB10BE"/>
    <w:rsid w:val="00CB11E5"/>
    <w:rsid w:val="00CB1316"/>
    <w:rsid w:val="00CB1526"/>
    <w:rsid w:val="00CB1794"/>
    <w:rsid w:val="00CB1AB8"/>
    <w:rsid w:val="00CB1BB3"/>
    <w:rsid w:val="00CB1D62"/>
    <w:rsid w:val="00CB1DA9"/>
    <w:rsid w:val="00CB1E3C"/>
    <w:rsid w:val="00CB2184"/>
    <w:rsid w:val="00CB2336"/>
    <w:rsid w:val="00CB239F"/>
    <w:rsid w:val="00CB2449"/>
    <w:rsid w:val="00CB2602"/>
    <w:rsid w:val="00CB2A5F"/>
    <w:rsid w:val="00CB2DC8"/>
    <w:rsid w:val="00CB364E"/>
    <w:rsid w:val="00CB37FF"/>
    <w:rsid w:val="00CB3949"/>
    <w:rsid w:val="00CB3D53"/>
    <w:rsid w:val="00CB4020"/>
    <w:rsid w:val="00CB435E"/>
    <w:rsid w:val="00CB4783"/>
    <w:rsid w:val="00CB53AC"/>
    <w:rsid w:val="00CB58C4"/>
    <w:rsid w:val="00CB5AF3"/>
    <w:rsid w:val="00CB60AB"/>
    <w:rsid w:val="00CB65C1"/>
    <w:rsid w:val="00CB6904"/>
    <w:rsid w:val="00CB6D22"/>
    <w:rsid w:val="00CB6E6A"/>
    <w:rsid w:val="00CB7052"/>
    <w:rsid w:val="00CB73BF"/>
    <w:rsid w:val="00CB76E8"/>
    <w:rsid w:val="00CB7B40"/>
    <w:rsid w:val="00CB7B49"/>
    <w:rsid w:val="00CC0036"/>
    <w:rsid w:val="00CC0066"/>
    <w:rsid w:val="00CC1038"/>
    <w:rsid w:val="00CC1375"/>
    <w:rsid w:val="00CC143C"/>
    <w:rsid w:val="00CC147A"/>
    <w:rsid w:val="00CC1589"/>
    <w:rsid w:val="00CC183E"/>
    <w:rsid w:val="00CC1AB5"/>
    <w:rsid w:val="00CC1C28"/>
    <w:rsid w:val="00CC2517"/>
    <w:rsid w:val="00CC265E"/>
    <w:rsid w:val="00CC26CF"/>
    <w:rsid w:val="00CC2A0E"/>
    <w:rsid w:val="00CC2C2F"/>
    <w:rsid w:val="00CC2E60"/>
    <w:rsid w:val="00CC2F85"/>
    <w:rsid w:val="00CC305E"/>
    <w:rsid w:val="00CC352A"/>
    <w:rsid w:val="00CC3DE7"/>
    <w:rsid w:val="00CC4176"/>
    <w:rsid w:val="00CC4308"/>
    <w:rsid w:val="00CC43C2"/>
    <w:rsid w:val="00CC492E"/>
    <w:rsid w:val="00CC49EC"/>
    <w:rsid w:val="00CC4BD9"/>
    <w:rsid w:val="00CC5066"/>
    <w:rsid w:val="00CC5228"/>
    <w:rsid w:val="00CC525E"/>
    <w:rsid w:val="00CC5479"/>
    <w:rsid w:val="00CC5624"/>
    <w:rsid w:val="00CC5965"/>
    <w:rsid w:val="00CC5CAB"/>
    <w:rsid w:val="00CC5DE6"/>
    <w:rsid w:val="00CC5EA2"/>
    <w:rsid w:val="00CC5F9D"/>
    <w:rsid w:val="00CC6059"/>
    <w:rsid w:val="00CC62F5"/>
    <w:rsid w:val="00CC63A1"/>
    <w:rsid w:val="00CC6450"/>
    <w:rsid w:val="00CC6B5F"/>
    <w:rsid w:val="00CC6BEB"/>
    <w:rsid w:val="00CC6F72"/>
    <w:rsid w:val="00CC7179"/>
    <w:rsid w:val="00CC71D6"/>
    <w:rsid w:val="00CC7301"/>
    <w:rsid w:val="00CC76CF"/>
    <w:rsid w:val="00CC7B29"/>
    <w:rsid w:val="00CC7F5C"/>
    <w:rsid w:val="00CD0043"/>
    <w:rsid w:val="00CD00BE"/>
    <w:rsid w:val="00CD066D"/>
    <w:rsid w:val="00CD088D"/>
    <w:rsid w:val="00CD0941"/>
    <w:rsid w:val="00CD09BF"/>
    <w:rsid w:val="00CD0BCC"/>
    <w:rsid w:val="00CD0CD7"/>
    <w:rsid w:val="00CD0D4E"/>
    <w:rsid w:val="00CD0F96"/>
    <w:rsid w:val="00CD137B"/>
    <w:rsid w:val="00CD13D5"/>
    <w:rsid w:val="00CD1632"/>
    <w:rsid w:val="00CD192C"/>
    <w:rsid w:val="00CD220E"/>
    <w:rsid w:val="00CD2C49"/>
    <w:rsid w:val="00CD2DC1"/>
    <w:rsid w:val="00CD2F21"/>
    <w:rsid w:val="00CD3099"/>
    <w:rsid w:val="00CD325B"/>
    <w:rsid w:val="00CD3483"/>
    <w:rsid w:val="00CD3494"/>
    <w:rsid w:val="00CD37B9"/>
    <w:rsid w:val="00CD3983"/>
    <w:rsid w:val="00CD3F5C"/>
    <w:rsid w:val="00CD4010"/>
    <w:rsid w:val="00CD4388"/>
    <w:rsid w:val="00CD49BC"/>
    <w:rsid w:val="00CD4A64"/>
    <w:rsid w:val="00CD4B4D"/>
    <w:rsid w:val="00CD4BC4"/>
    <w:rsid w:val="00CD4D05"/>
    <w:rsid w:val="00CD5477"/>
    <w:rsid w:val="00CD56FD"/>
    <w:rsid w:val="00CD5828"/>
    <w:rsid w:val="00CD5BE2"/>
    <w:rsid w:val="00CD5C6E"/>
    <w:rsid w:val="00CD6561"/>
    <w:rsid w:val="00CD6648"/>
    <w:rsid w:val="00CD681B"/>
    <w:rsid w:val="00CD683E"/>
    <w:rsid w:val="00CD6B7C"/>
    <w:rsid w:val="00CD72D0"/>
    <w:rsid w:val="00CD7344"/>
    <w:rsid w:val="00CE13FD"/>
    <w:rsid w:val="00CE15BE"/>
    <w:rsid w:val="00CE18F0"/>
    <w:rsid w:val="00CE1913"/>
    <w:rsid w:val="00CE1C61"/>
    <w:rsid w:val="00CE1C9D"/>
    <w:rsid w:val="00CE2122"/>
    <w:rsid w:val="00CE2782"/>
    <w:rsid w:val="00CE2997"/>
    <w:rsid w:val="00CE2A65"/>
    <w:rsid w:val="00CE2C96"/>
    <w:rsid w:val="00CE2E9E"/>
    <w:rsid w:val="00CE350F"/>
    <w:rsid w:val="00CE37F6"/>
    <w:rsid w:val="00CE3A39"/>
    <w:rsid w:val="00CE3AE7"/>
    <w:rsid w:val="00CE3B5C"/>
    <w:rsid w:val="00CE485F"/>
    <w:rsid w:val="00CE4C69"/>
    <w:rsid w:val="00CE4C89"/>
    <w:rsid w:val="00CE4EE7"/>
    <w:rsid w:val="00CE519E"/>
    <w:rsid w:val="00CE53A6"/>
    <w:rsid w:val="00CE5453"/>
    <w:rsid w:val="00CE5AEE"/>
    <w:rsid w:val="00CE5E17"/>
    <w:rsid w:val="00CE5F98"/>
    <w:rsid w:val="00CE6280"/>
    <w:rsid w:val="00CE681B"/>
    <w:rsid w:val="00CE6CC3"/>
    <w:rsid w:val="00CE70EF"/>
    <w:rsid w:val="00CE72E3"/>
    <w:rsid w:val="00CE75B6"/>
    <w:rsid w:val="00CE7F52"/>
    <w:rsid w:val="00CF0359"/>
    <w:rsid w:val="00CF05C9"/>
    <w:rsid w:val="00CF0771"/>
    <w:rsid w:val="00CF09AA"/>
    <w:rsid w:val="00CF09CC"/>
    <w:rsid w:val="00CF0BF0"/>
    <w:rsid w:val="00CF0E99"/>
    <w:rsid w:val="00CF1148"/>
    <w:rsid w:val="00CF17EA"/>
    <w:rsid w:val="00CF27E5"/>
    <w:rsid w:val="00CF285C"/>
    <w:rsid w:val="00CF2A07"/>
    <w:rsid w:val="00CF2AFB"/>
    <w:rsid w:val="00CF2BF5"/>
    <w:rsid w:val="00CF2DFC"/>
    <w:rsid w:val="00CF2F95"/>
    <w:rsid w:val="00CF3256"/>
    <w:rsid w:val="00CF3A21"/>
    <w:rsid w:val="00CF3BD7"/>
    <w:rsid w:val="00CF4566"/>
    <w:rsid w:val="00CF460A"/>
    <w:rsid w:val="00CF4737"/>
    <w:rsid w:val="00CF47E8"/>
    <w:rsid w:val="00CF4C6E"/>
    <w:rsid w:val="00CF4C71"/>
    <w:rsid w:val="00CF4F8A"/>
    <w:rsid w:val="00CF5249"/>
    <w:rsid w:val="00CF52A4"/>
    <w:rsid w:val="00CF55FD"/>
    <w:rsid w:val="00CF5840"/>
    <w:rsid w:val="00CF5862"/>
    <w:rsid w:val="00CF64B1"/>
    <w:rsid w:val="00CF75AC"/>
    <w:rsid w:val="00CF77D2"/>
    <w:rsid w:val="00CF7EEA"/>
    <w:rsid w:val="00CF7F0B"/>
    <w:rsid w:val="00D009DA"/>
    <w:rsid w:val="00D00B34"/>
    <w:rsid w:val="00D011F7"/>
    <w:rsid w:val="00D0141E"/>
    <w:rsid w:val="00D015E5"/>
    <w:rsid w:val="00D016B9"/>
    <w:rsid w:val="00D019DA"/>
    <w:rsid w:val="00D028DE"/>
    <w:rsid w:val="00D02A26"/>
    <w:rsid w:val="00D02F58"/>
    <w:rsid w:val="00D03407"/>
    <w:rsid w:val="00D03CBF"/>
    <w:rsid w:val="00D03E41"/>
    <w:rsid w:val="00D045BA"/>
    <w:rsid w:val="00D045EA"/>
    <w:rsid w:val="00D04A99"/>
    <w:rsid w:val="00D04CAA"/>
    <w:rsid w:val="00D04EB2"/>
    <w:rsid w:val="00D05A09"/>
    <w:rsid w:val="00D060AE"/>
    <w:rsid w:val="00D061C7"/>
    <w:rsid w:val="00D064E5"/>
    <w:rsid w:val="00D0670D"/>
    <w:rsid w:val="00D0679A"/>
    <w:rsid w:val="00D069F7"/>
    <w:rsid w:val="00D06C51"/>
    <w:rsid w:val="00D06EDF"/>
    <w:rsid w:val="00D06FE7"/>
    <w:rsid w:val="00D07038"/>
    <w:rsid w:val="00D070BC"/>
    <w:rsid w:val="00D104FC"/>
    <w:rsid w:val="00D10B9F"/>
    <w:rsid w:val="00D10BDD"/>
    <w:rsid w:val="00D123B7"/>
    <w:rsid w:val="00D12763"/>
    <w:rsid w:val="00D1298F"/>
    <w:rsid w:val="00D12BB8"/>
    <w:rsid w:val="00D12CD0"/>
    <w:rsid w:val="00D12D2C"/>
    <w:rsid w:val="00D13168"/>
    <w:rsid w:val="00D1328E"/>
    <w:rsid w:val="00D1332C"/>
    <w:rsid w:val="00D13360"/>
    <w:rsid w:val="00D137D7"/>
    <w:rsid w:val="00D141E0"/>
    <w:rsid w:val="00D14C4A"/>
    <w:rsid w:val="00D1520F"/>
    <w:rsid w:val="00D15B5C"/>
    <w:rsid w:val="00D166E6"/>
    <w:rsid w:val="00D16752"/>
    <w:rsid w:val="00D16A9D"/>
    <w:rsid w:val="00D16DA7"/>
    <w:rsid w:val="00D16F0C"/>
    <w:rsid w:val="00D1729A"/>
    <w:rsid w:val="00D172A4"/>
    <w:rsid w:val="00D173E6"/>
    <w:rsid w:val="00D17724"/>
    <w:rsid w:val="00D179CA"/>
    <w:rsid w:val="00D17A1C"/>
    <w:rsid w:val="00D207D7"/>
    <w:rsid w:val="00D20FA0"/>
    <w:rsid w:val="00D218BA"/>
    <w:rsid w:val="00D21A47"/>
    <w:rsid w:val="00D21EBB"/>
    <w:rsid w:val="00D2226C"/>
    <w:rsid w:val="00D22540"/>
    <w:rsid w:val="00D225C5"/>
    <w:rsid w:val="00D22A29"/>
    <w:rsid w:val="00D22B72"/>
    <w:rsid w:val="00D22ED5"/>
    <w:rsid w:val="00D22F5F"/>
    <w:rsid w:val="00D22FEE"/>
    <w:rsid w:val="00D235E4"/>
    <w:rsid w:val="00D23712"/>
    <w:rsid w:val="00D23735"/>
    <w:rsid w:val="00D23A4B"/>
    <w:rsid w:val="00D23BF2"/>
    <w:rsid w:val="00D23C44"/>
    <w:rsid w:val="00D243C5"/>
    <w:rsid w:val="00D247E6"/>
    <w:rsid w:val="00D2482B"/>
    <w:rsid w:val="00D24911"/>
    <w:rsid w:val="00D24947"/>
    <w:rsid w:val="00D2497F"/>
    <w:rsid w:val="00D24CE6"/>
    <w:rsid w:val="00D24F7B"/>
    <w:rsid w:val="00D25467"/>
    <w:rsid w:val="00D25474"/>
    <w:rsid w:val="00D2562F"/>
    <w:rsid w:val="00D26E85"/>
    <w:rsid w:val="00D26F36"/>
    <w:rsid w:val="00D2713E"/>
    <w:rsid w:val="00D279F5"/>
    <w:rsid w:val="00D27D55"/>
    <w:rsid w:val="00D30065"/>
    <w:rsid w:val="00D30440"/>
    <w:rsid w:val="00D306BB"/>
    <w:rsid w:val="00D30A53"/>
    <w:rsid w:val="00D30D93"/>
    <w:rsid w:val="00D30DD1"/>
    <w:rsid w:val="00D30EB0"/>
    <w:rsid w:val="00D318B6"/>
    <w:rsid w:val="00D31A31"/>
    <w:rsid w:val="00D31B21"/>
    <w:rsid w:val="00D31D88"/>
    <w:rsid w:val="00D31DA1"/>
    <w:rsid w:val="00D31DFA"/>
    <w:rsid w:val="00D32316"/>
    <w:rsid w:val="00D32DB2"/>
    <w:rsid w:val="00D32E31"/>
    <w:rsid w:val="00D32FB1"/>
    <w:rsid w:val="00D33223"/>
    <w:rsid w:val="00D33A1A"/>
    <w:rsid w:val="00D33C3D"/>
    <w:rsid w:val="00D348FD"/>
    <w:rsid w:val="00D34C96"/>
    <w:rsid w:val="00D34CA7"/>
    <w:rsid w:val="00D34ED4"/>
    <w:rsid w:val="00D354A8"/>
    <w:rsid w:val="00D3564F"/>
    <w:rsid w:val="00D356A5"/>
    <w:rsid w:val="00D35C74"/>
    <w:rsid w:val="00D35D4E"/>
    <w:rsid w:val="00D3688B"/>
    <w:rsid w:val="00D36942"/>
    <w:rsid w:val="00D36CD4"/>
    <w:rsid w:val="00D36CF7"/>
    <w:rsid w:val="00D36E07"/>
    <w:rsid w:val="00D37B4E"/>
    <w:rsid w:val="00D37B97"/>
    <w:rsid w:val="00D4023D"/>
    <w:rsid w:val="00D40569"/>
    <w:rsid w:val="00D4076F"/>
    <w:rsid w:val="00D409CF"/>
    <w:rsid w:val="00D40AB1"/>
    <w:rsid w:val="00D41192"/>
    <w:rsid w:val="00D41950"/>
    <w:rsid w:val="00D41A93"/>
    <w:rsid w:val="00D41D53"/>
    <w:rsid w:val="00D41E84"/>
    <w:rsid w:val="00D41EC1"/>
    <w:rsid w:val="00D42386"/>
    <w:rsid w:val="00D424DD"/>
    <w:rsid w:val="00D4259C"/>
    <w:rsid w:val="00D42846"/>
    <w:rsid w:val="00D429DC"/>
    <w:rsid w:val="00D42F0A"/>
    <w:rsid w:val="00D433C3"/>
    <w:rsid w:val="00D437D1"/>
    <w:rsid w:val="00D43974"/>
    <w:rsid w:val="00D44927"/>
    <w:rsid w:val="00D44FC1"/>
    <w:rsid w:val="00D4504E"/>
    <w:rsid w:val="00D45861"/>
    <w:rsid w:val="00D4599A"/>
    <w:rsid w:val="00D45D99"/>
    <w:rsid w:val="00D4601A"/>
    <w:rsid w:val="00D46354"/>
    <w:rsid w:val="00D46543"/>
    <w:rsid w:val="00D467D7"/>
    <w:rsid w:val="00D46D45"/>
    <w:rsid w:val="00D4786F"/>
    <w:rsid w:val="00D47A16"/>
    <w:rsid w:val="00D47B47"/>
    <w:rsid w:val="00D47C45"/>
    <w:rsid w:val="00D47EFE"/>
    <w:rsid w:val="00D5048A"/>
    <w:rsid w:val="00D505FD"/>
    <w:rsid w:val="00D5062A"/>
    <w:rsid w:val="00D5066C"/>
    <w:rsid w:val="00D506AA"/>
    <w:rsid w:val="00D50A74"/>
    <w:rsid w:val="00D51005"/>
    <w:rsid w:val="00D51958"/>
    <w:rsid w:val="00D519C7"/>
    <w:rsid w:val="00D51C3D"/>
    <w:rsid w:val="00D52024"/>
    <w:rsid w:val="00D52A37"/>
    <w:rsid w:val="00D52E62"/>
    <w:rsid w:val="00D52FA4"/>
    <w:rsid w:val="00D53156"/>
    <w:rsid w:val="00D531BE"/>
    <w:rsid w:val="00D53269"/>
    <w:rsid w:val="00D53676"/>
    <w:rsid w:val="00D5393E"/>
    <w:rsid w:val="00D53B2F"/>
    <w:rsid w:val="00D53F0A"/>
    <w:rsid w:val="00D53F86"/>
    <w:rsid w:val="00D54285"/>
    <w:rsid w:val="00D54369"/>
    <w:rsid w:val="00D544FF"/>
    <w:rsid w:val="00D546E9"/>
    <w:rsid w:val="00D54ED0"/>
    <w:rsid w:val="00D5514F"/>
    <w:rsid w:val="00D554B2"/>
    <w:rsid w:val="00D555D1"/>
    <w:rsid w:val="00D557FD"/>
    <w:rsid w:val="00D55C38"/>
    <w:rsid w:val="00D55F80"/>
    <w:rsid w:val="00D55F81"/>
    <w:rsid w:val="00D56128"/>
    <w:rsid w:val="00D56359"/>
    <w:rsid w:val="00D5694C"/>
    <w:rsid w:val="00D57580"/>
    <w:rsid w:val="00D576D4"/>
    <w:rsid w:val="00D578B4"/>
    <w:rsid w:val="00D6016D"/>
    <w:rsid w:val="00D6018D"/>
    <w:rsid w:val="00D60685"/>
    <w:rsid w:val="00D606AB"/>
    <w:rsid w:val="00D60B47"/>
    <w:rsid w:val="00D60D38"/>
    <w:rsid w:val="00D610F4"/>
    <w:rsid w:val="00D6116D"/>
    <w:rsid w:val="00D612CD"/>
    <w:rsid w:val="00D61572"/>
    <w:rsid w:val="00D61D75"/>
    <w:rsid w:val="00D61DD0"/>
    <w:rsid w:val="00D61E02"/>
    <w:rsid w:val="00D6226A"/>
    <w:rsid w:val="00D6230D"/>
    <w:rsid w:val="00D62457"/>
    <w:rsid w:val="00D62B13"/>
    <w:rsid w:val="00D63322"/>
    <w:rsid w:val="00D6333C"/>
    <w:rsid w:val="00D63382"/>
    <w:rsid w:val="00D635C7"/>
    <w:rsid w:val="00D63AC5"/>
    <w:rsid w:val="00D64DB6"/>
    <w:rsid w:val="00D651DB"/>
    <w:rsid w:val="00D6574B"/>
    <w:rsid w:val="00D657D5"/>
    <w:rsid w:val="00D65CFE"/>
    <w:rsid w:val="00D65E9C"/>
    <w:rsid w:val="00D65FFC"/>
    <w:rsid w:val="00D6616C"/>
    <w:rsid w:val="00D66511"/>
    <w:rsid w:val="00D6652A"/>
    <w:rsid w:val="00D665D7"/>
    <w:rsid w:val="00D66862"/>
    <w:rsid w:val="00D66BB6"/>
    <w:rsid w:val="00D67084"/>
    <w:rsid w:val="00D679F9"/>
    <w:rsid w:val="00D67E6B"/>
    <w:rsid w:val="00D67F39"/>
    <w:rsid w:val="00D70138"/>
    <w:rsid w:val="00D7092E"/>
    <w:rsid w:val="00D710F0"/>
    <w:rsid w:val="00D71599"/>
    <w:rsid w:val="00D71823"/>
    <w:rsid w:val="00D718CF"/>
    <w:rsid w:val="00D71CE8"/>
    <w:rsid w:val="00D72313"/>
    <w:rsid w:val="00D723FC"/>
    <w:rsid w:val="00D7253E"/>
    <w:rsid w:val="00D72582"/>
    <w:rsid w:val="00D729C3"/>
    <w:rsid w:val="00D72A28"/>
    <w:rsid w:val="00D72EDF"/>
    <w:rsid w:val="00D731B2"/>
    <w:rsid w:val="00D731F7"/>
    <w:rsid w:val="00D7362C"/>
    <w:rsid w:val="00D73D2D"/>
    <w:rsid w:val="00D746B2"/>
    <w:rsid w:val="00D74E84"/>
    <w:rsid w:val="00D74FB0"/>
    <w:rsid w:val="00D75088"/>
    <w:rsid w:val="00D7539D"/>
    <w:rsid w:val="00D76453"/>
    <w:rsid w:val="00D764D1"/>
    <w:rsid w:val="00D766FD"/>
    <w:rsid w:val="00D767D9"/>
    <w:rsid w:val="00D76AE1"/>
    <w:rsid w:val="00D7778D"/>
    <w:rsid w:val="00D77D24"/>
    <w:rsid w:val="00D80177"/>
    <w:rsid w:val="00D80642"/>
    <w:rsid w:val="00D809E4"/>
    <w:rsid w:val="00D810CC"/>
    <w:rsid w:val="00D8121A"/>
    <w:rsid w:val="00D81850"/>
    <w:rsid w:val="00D82459"/>
    <w:rsid w:val="00D8266E"/>
    <w:rsid w:val="00D82838"/>
    <w:rsid w:val="00D8293E"/>
    <w:rsid w:val="00D82A1F"/>
    <w:rsid w:val="00D82D2E"/>
    <w:rsid w:val="00D82D79"/>
    <w:rsid w:val="00D82F36"/>
    <w:rsid w:val="00D82F8E"/>
    <w:rsid w:val="00D8357B"/>
    <w:rsid w:val="00D839CC"/>
    <w:rsid w:val="00D83A32"/>
    <w:rsid w:val="00D83A57"/>
    <w:rsid w:val="00D83C44"/>
    <w:rsid w:val="00D845C0"/>
    <w:rsid w:val="00D84624"/>
    <w:rsid w:val="00D846FC"/>
    <w:rsid w:val="00D849BE"/>
    <w:rsid w:val="00D84DEB"/>
    <w:rsid w:val="00D85051"/>
    <w:rsid w:val="00D85682"/>
    <w:rsid w:val="00D857A4"/>
    <w:rsid w:val="00D85A56"/>
    <w:rsid w:val="00D85C8C"/>
    <w:rsid w:val="00D85CD5"/>
    <w:rsid w:val="00D85DAA"/>
    <w:rsid w:val="00D86199"/>
    <w:rsid w:val="00D86530"/>
    <w:rsid w:val="00D869D6"/>
    <w:rsid w:val="00D86D2D"/>
    <w:rsid w:val="00D87231"/>
    <w:rsid w:val="00D87CDB"/>
    <w:rsid w:val="00D9008C"/>
    <w:rsid w:val="00D9014D"/>
    <w:rsid w:val="00D90873"/>
    <w:rsid w:val="00D90DEF"/>
    <w:rsid w:val="00D90FDC"/>
    <w:rsid w:val="00D910B4"/>
    <w:rsid w:val="00D917E7"/>
    <w:rsid w:val="00D91DE2"/>
    <w:rsid w:val="00D924B8"/>
    <w:rsid w:val="00D92BB0"/>
    <w:rsid w:val="00D92CFD"/>
    <w:rsid w:val="00D92EF2"/>
    <w:rsid w:val="00D930CD"/>
    <w:rsid w:val="00D9362F"/>
    <w:rsid w:val="00D93840"/>
    <w:rsid w:val="00D93868"/>
    <w:rsid w:val="00D94466"/>
    <w:rsid w:val="00D944D0"/>
    <w:rsid w:val="00D94B31"/>
    <w:rsid w:val="00D94D2B"/>
    <w:rsid w:val="00D94E55"/>
    <w:rsid w:val="00D952CB"/>
    <w:rsid w:val="00D95371"/>
    <w:rsid w:val="00D95418"/>
    <w:rsid w:val="00D95A49"/>
    <w:rsid w:val="00D95A78"/>
    <w:rsid w:val="00D95EB0"/>
    <w:rsid w:val="00D960A7"/>
    <w:rsid w:val="00D96196"/>
    <w:rsid w:val="00D963F3"/>
    <w:rsid w:val="00D9649B"/>
    <w:rsid w:val="00D96972"/>
    <w:rsid w:val="00D96D15"/>
    <w:rsid w:val="00D9711E"/>
    <w:rsid w:val="00D97414"/>
    <w:rsid w:val="00D977F8"/>
    <w:rsid w:val="00DA172D"/>
    <w:rsid w:val="00DA1E3C"/>
    <w:rsid w:val="00DA203A"/>
    <w:rsid w:val="00DA2353"/>
    <w:rsid w:val="00DA24BB"/>
    <w:rsid w:val="00DA2548"/>
    <w:rsid w:val="00DA2C12"/>
    <w:rsid w:val="00DA2EB2"/>
    <w:rsid w:val="00DA2F7B"/>
    <w:rsid w:val="00DA30E4"/>
    <w:rsid w:val="00DA3149"/>
    <w:rsid w:val="00DA34A5"/>
    <w:rsid w:val="00DA35C0"/>
    <w:rsid w:val="00DA38B5"/>
    <w:rsid w:val="00DA3E1E"/>
    <w:rsid w:val="00DA401C"/>
    <w:rsid w:val="00DA42AB"/>
    <w:rsid w:val="00DA4671"/>
    <w:rsid w:val="00DA4A61"/>
    <w:rsid w:val="00DA4A62"/>
    <w:rsid w:val="00DA4BC2"/>
    <w:rsid w:val="00DA512F"/>
    <w:rsid w:val="00DA562E"/>
    <w:rsid w:val="00DA56B4"/>
    <w:rsid w:val="00DA5B17"/>
    <w:rsid w:val="00DA5DC8"/>
    <w:rsid w:val="00DA5FB4"/>
    <w:rsid w:val="00DA63D9"/>
    <w:rsid w:val="00DA6C5D"/>
    <w:rsid w:val="00DA7620"/>
    <w:rsid w:val="00DA7BC3"/>
    <w:rsid w:val="00DA7CF4"/>
    <w:rsid w:val="00DA7D60"/>
    <w:rsid w:val="00DB0C6F"/>
    <w:rsid w:val="00DB0EB8"/>
    <w:rsid w:val="00DB155A"/>
    <w:rsid w:val="00DB19B1"/>
    <w:rsid w:val="00DB1A94"/>
    <w:rsid w:val="00DB1CEE"/>
    <w:rsid w:val="00DB1FBE"/>
    <w:rsid w:val="00DB200A"/>
    <w:rsid w:val="00DB2255"/>
    <w:rsid w:val="00DB2E2E"/>
    <w:rsid w:val="00DB2EF3"/>
    <w:rsid w:val="00DB3222"/>
    <w:rsid w:val="00DB3455"/>
    <w:rsid w:val="00DB38C9"/>
    <w:rsid w:val="00DB3AE0"/>
    <w:rsid w:val="00DB47BE"/>
    <w:rsid w:val="00DB4E7A"/>
    <w:rsid w:val="00DB4EA2"/>
    <w:rsid w:val="00DB51AB"/>
    <w:rsid w:val="00DB5A4D"/>
    <w:rsid w:val="00DB606E"/>
    <w:rsid w:val="00DB6A88"/>
    <w:rsid w:val="00DB6FAE"/>
    <w:rsid w:val="00DB704D"/>
    <w:rsid w:val="00DB76CD"/>
    <w:rsid w:val="00DB7E1D"/>
    <w:rsid w:val="00DB7E57"/>
    <w:rsid w:val="00DC04CE"/>
    <w:rsid w:val="00DC0A5F"/>
    <w:rsid w:val="00DC0B12"/>
    <w:rsid w:val="00DC0C2E"/>
    <w:rsid w:val="00DC0F38"/>
    <w:rsid w:val="00DC10CC"/>
    <w:rsid w:val="00DC12AB"/>
    <w:rsid w:val="00DC149F"/>
    <w:rsid w:val="00DC1AEC"/>
    <w:rsid w:val="00DC202E"/>
    <w:rsid w:val="00DC21D9"/>
    <w:rsid w:val="00DC29B5"/>
    <w:rsid w:val="00DC2DE9"/>
    <w:rsid w:val="00DC2E5A"/>
    <w:rsid w:val="00DC3352"/>
    <w:rsid w:val="00DC33BC"/>
    <w:rsid w:val="00DC350E"/>
    <w:rsid w:val="00DC36E7"/>
    <w:rsid w:val="00DC38CA"/>
    <w:rsid w:val="00DC3A9A"/>
    <w:rsid w:val="00DC3D99"/>
    <w:rsid w:val="00DC3DD3"/>
    <w:rsid w:val="00DC4287"/>
    <w:rsid w:val="00DC47B6"/>
    <w:rsid w:val="00DC4AA5"/>
    <w:rsid w:val="00DC4D3D"/>
    <w:rsid w:val="00DC4FCC"/>
    <w:rsid w:val="00DC5171"/>
    <w:rsid w:val="00DC5954"/>
    <w:rsid w:val="00DC5ACE"/>
    <w:rsid w:val="00DC636F"/>
    <w:rsid w:val="00DC640F"/>
    <w:rsid w:val="00DC66D9"/>
    <w:rsid w:val="00DC6937"/>
    <w:rsid w:val="00DC6C23"/>
    <w:rsid w:val="00DC6D4A"/>
    <w:rsid w:val="00DC6F58"/>
    <w:rsid w:val="00DC70DF"/>
    <w:rsid w:val="00DC7754"/>
    <w:rsid w:val="00DC79EA"/>
    <w:rsid w:val="00DC7B13"/>
    <w:rsid w:val="00DC7E0A"/>
    <w:rsid w:val="00DD040F"/>
    <w:rsid w:val="00DD0B55"/>
    <w:rsid w:val="00DD0F7F"/>
    <w:rsid w:val="00DD1067"/>
    <w:rsid w:val="00DD11CC"/>
    <w:rsid w:val="00DD1561"/>
    <w:rsid w:val="00DD1A37"/>
    <w:rsid w:val="00DD1E63"/>
    <w:rsid w:val="00DD2051"/>
    <w:rsid w:val="00DD2466"/>
    <w:rsid w:val="00DD24B9"/>
    <w:rsid w:val="00DD36F8"/>
    <w:rsid w:val="00DD3A64"/>
    <w:rsid w:val="00DD3D91"/>
    <w:rsid w:val="00DD42CC"/>
    <w:rsid w:val="00DD43A8"/>
    <w:rsid w:val="00DD4C37"/>
    <w:rsid w:val="00DD4C4F"/>
    <w:rsid w:val="00DD4C82"/>
    <w:rsid w:val="00DD51C3"/>
    <w:rsid w:val="00DD553A"/>
    <w:rsid w:val="00DD583E"/>
    <w:rsid w:val="00DD5D17"/>
    <w:rsid w:val="00DD5D6E"/>
    <w:rsid w:val="00DD5FE5"/>
    <w:rsid w:val="00DD6554"/>
    <w:rsid w:val="00DD687B"/>
    <w:rsid w:val="00DD6924"/>
    <w:rsid w:val="00DD69C3"/>
    <w:rsid w:val="00DD6CB2"/>
    <w:rsid w:val="00DD6E83"/>
    <w:rsid w:val="00DD6E86"/>
    <w:rsid w:val="00DD753C"/>
    <w:rsid w:val="00DD76D4"/>
    <w:rsid w:val="00DE00C7"/>
    <w:rsid w:val="00DE09B8"/>
    <w:rsid w:val="00DE09D3"/>
    <w:rsid w:val="00DE09EA"/>
    <w:rsid w:val="00DE0C1A"/>
    <w:rsid w:val="00DE0C8D"/>
    <w:rsid w:val="00DE148F"/>
    <w:rsid w:val="00DE17C3"/>
    <w:rsid w:val="00DE186B"/>
    <w:rsid w:val="00DE1B4F"/>
    <w:rsid w:val="00DE2A30"/>
    <w:rsid w:val="00DE2E34"/>
    <w:rsid w:val="00DE33DC"/>
    <w:rsid w:val="00DE3725"/>
    <w:rsid w:val="00DE3E89"/>
    <w:rsid w:val="00DE3F57"/>
    <w:rsid w:val="00DE441E"/>
    <w:rsid w:val="00DE4514"/>
    <w:rsid w:val="00DE4651"/>
    <w:rsid w:val="00DE4848"/>
    <w:rsid w:val="00DE4D37"/>
    <w:rsid w:val="00DE5942"/>
    <w:rsid w:val="00DE5B86"/>
    <w:rsid w:val="00DE5BFD"/>
    <w:rsid w:val="00DE66EF"/>
    <w:rsid w:val="00DE68A8"/>
    <w:rsid w:val="00DE68DA"/>
    <w:rsid w:val="00DE6A54"/>
    <w:rsid w:val="00DE70F8"/>
    <w:rsid w:val="00DE726A"/>
    <w:rsid w:val="00DE72DB"/>
    <w:rsid w:val="00DF0372"/>
    <w:rsid w:val="00DF06E2"/>
    <w:rsid w:val="00DF0A76"/>
    <w:rsid w:val="00DF0ECE"/>
    <w:rsid w:val="00DF10AE"/>
    <w:rsid w:val="00DF11ED"/>
    <w:rsid w:val="00DF1367"/>
    <w:rsid w:val="00DF1CFC"/>
    <w:rsid w:val="00DF2038"/>
    <w:rsid w:val="00DF253C"/>
    <w:rsid w:val="00DF2557"/>
    <w:rsid w:val="00DF292C"/>
    <w:rsid w:val="00DF2994"/>
    <w:rsid w:val="00DF2C17"/>
    <w:rsid w:val="00DF326A"/>
    <w:rsid w:val="00DF3602"/>
    <w:rsid w:val="00DF3E0C"/>
    <w:rsid w:val="00DF4182"/>
    <w:rsid w:val="00DF436B"/>
    <w:rsid w:val="00DF4650"/>
    <w:rsid w:val="00DF4817"/>
    <w:rsid w:val="00DF4922"/>
    <w:rsid w:val="00DF4B42"/>
    <w:rsid w:val="00DF5273"/>
    <w:rsid w:val="00DF566C"/>
    <w:rsid w:val="00DF56C2"/>
    <w:rsid w:val="00DF57C3"/>
    <w:rsid w:val="00DF5AB9"/>
    <w:rsid w:val="00DF5B69"/>
    <w:rsid w:val="00DF5CEA"/>
    <w:rsid w:val="00DF5E94"/>
    <w:rsid w:val="00DF5F0D"/>
    <w:rsid w:val="00DF6239"/>
    <w:rsid w:val="00DF69AB"/>
    <w:rsid w:val="00DF69B2"/>
    <w:rsid w:val="00DF6BD7"/>
    <w:rsid w:val="00DF716F"/>
    <w:rsid w:val="00DF71DB"/>
    <w:rsid w:val="00DF7207"/>
    <w:rsid w:val="00DF75FA"/>
    <w:rsid w:val="00DF7ABB"/>
    <w:rsid w:val="00DF7C98"/>
    <w:rsid w:val="00DF7CFA"/>
    <w:rsid w:val="00DF7D62"/>
    <w:rsid w:val="00DF7E95"/>
    <w:rsid w:val="00DF7F7E"/>
    <w:rsid w:val="00E001B7"/>
    <w:rsid w:val="00E00246"/>
    <w:rsid w:val="00E009A7"/>
    <w:rsid w:val="00E00CDF"/>
    <w:rsid w:val="00E01017"/>
    <w:rsid w:val="00E01552"/>
    <w:rsid w:val="00E01608"/>
    <w:rsid w:val="00E01D66"/>
    <w:rsid w:val="00E01D9F"/>
    <w:rsid w:val="00E01F32"/>
    <w:rsid w:val="00E021B2"/>
    <w:rsid w:val="00E02728"/>
    <w:rsid w:val="00E02773"/>
    <w:rsid w:val="00E0287B"/>
    <w:rsid w:val="00E02BC0"/>
    <w:rsid w:val="00E02FFF"/>
    <w:rsid w:val="00E03094"/>
    <w:rsid w:val="00E03196"/>
    <w:rsid w:val="00E031CF"/>
    <w:rsid w:val="00E037A7"/>
    <w:rsid w:val="00E03823"/>
    <w:rsid w:val="00E04061"/>
    <w:rsid w:val="00E042B2"/>
    <w:rsid w:val="00E04814"/>
    <w:rsid w:val="00E04AAA"/>
    <w:rsid w:val="00E04F49"/>
    <w:rsid w:val="00E056AB"/>
    <w:rsid w:val="00E059BE"/>
    <w:rsid w:val="00E06022"/>
    <w:rsid w:val="00E06285"/>
    <w:rsid w:val="00E06854"/>
    <w:rsid w:val="00E06B05"/>
    <w:rsid w:val="00E06DB5"/>
    <w:rsid w:val="00E06E2F"/>
    <w:rsid w:val="00E06ED5"/>
    <w:rsid w:val="00E06FC6"/>
    <w:rsid w:val="00E07297"/>
    <w:rsid w:val="00E07650"/>
    <w:rsid w:val="00E07903"/>
    <w:rsid w:val="00E07C76"/>
    <w:rsid w:val="00E10497"/>
    <w:rsid w:val="00E1050D"/>
    <w:rsid w:val="00E10724"/>
    <w:rsid w:val="00E10741"/>
    <w:rsid w:val="00E10D57"/>
    <w:rsid w:val="00E1131A"/>
    <w:rsid w:val="00E115D5"/>
    <w:rsid w:val="00E11696"/>
    <w:rsid w:val="00E11779"/>
    <w:rsid w:val="00E11B85"/>
    <w:rsid w:val="00E11DD3"/>
    <w:rsid w:val="00E12590"/>
    <w:rsid w:val="00E129BE"/>
    <w:rsid w:val="00E12A25"/>
    <w:rsid w:val="00E12CEB"/>
    <w:rsid w:val="00E12E71"/>
    <w:rsid w:val="00E130BA"/>
    <w:rsid w:val="00E134D6"/>
    <w:rsid w:val="00E138CF"/>
    <w:rsid w:val="00E13969"/>
    <w:rsid w:val="00E13976"/>
    <w:rsid w:val="00E139D5"/>
    <w:rsid w:val="00E13A13"/>
    <w:rsid w:val="00E13CA3"/>
    <w:rsid w:val="00E13EDB"/>
    <w:rsid w:val="00E14525"/>
    <w:rsid w:val="00E145AC"/>
    <w:rsid w:val="00E14623"/>
    <w:rsid w:val="00E146EE"/>
    <w:rsid w:val="00E148C8"/>
    <w:rsid w:val="00E14A76"/>
    <w:rsid w:val="00E14B99"/>
    <w:rsid w:val="00E15719"/>
    <w:rsid w:val="00E15C0B"/>
    <w:rsid w:val="00E15CDB"/>
    <w:rsid w:val="00E15F00"/>
    <w:rsid w:val="00E1665F"/>
    <w:rsid w:val="00E166A0"/>
    <w:rsid w:val="00E169FE"/>
    <w:rsid w:val="00E16A04"/>
    <w:rsid w:val="00E16B13"/>
    <w:rsid w:val="00E16D80"/>
    <w:rsid w:val="00E170FA"/>
    <w:rsid w:val="00E17343"/>
    <w:rsid w:val="00E177A8"/>
    <w:rsid w:val="00E17B2C"/>
    <w:rsid w:val="00E17CB0"/>
    <w:rsid w:val="00E17CBC"/>
    <w:rsid w:val="00E2074A"/>
    <w:rsid w:val="00E2081A"/>
    <w:rsid w:val="00E20877"/>
    <w:rsid w:val="00E20A9A"/>
    <w:rsid w:val="00E20B2B"/>
    <w:rsid w:val="00E211C5"/>
    <w:rsid w:val="00E21779"/>
    <w:rsid w:val="00E21796"/>
    <w:rsid w:val="00E2184C"/>
    <w:rsid w:val="00E2197C"/>
    <w:rsid w:val="00E22044"/>
    <w:rsid w:val="00E2216C"/>
    <w:rsid w:val="00E225CF"/>
    <w:rsid w:val="00E22632"/>
    <w:rsid w:val="00E22C3C"/>
    <w:rsid w:val="00E22E76"/>
    <w:rsid w:val="00E23493"/>
    <w:rsid w:val="00E237C4"/>
    <w:rsid w:val="00E239CB"/>
    <w:rsid w:val="00E23C40"/>
    <w:rsid w:val="00E23D3E"/>
    <w:rsid w:val="00E2400D"/>
    <w:rsid w:val="00E243B3"/>
    <w:rsid w:val="00E24566"/>
    <w:rsid w:val="00E24D28"/>
    <w:rsid w:val="00E24F0D"/>
    <w:rsid w:val="00E24F34"/>
    <w:rsid w:val="00E2502F"/>
    <w:rsid w:val="00E2521A"/>
    <w:rsid w:val="00E252EC"/>
    <w:rsid w:val="00E252F8"/>
    <w:rsid w:val="00E25461"/>
    <w:rsid w:val="00E254F3"/>
    <w:rsid w:val="00E2574D"/>
    <w:rsid w:val="00E25E23"/>
    <w:rsid w:val="00E25E63"/>
    <w:rsid w:val="00E260A8"/>
    <w:rsid w:val="00E26439"/>
    <w:rsid w:val="00E26580"/>
    <w:rsid w:val="00E2666D"/>
    <w:rsid w:val="00E2666F"/>
    <w:rsid w:val="00E26711"/>
    <w:rsid w:val="00E27275"/>
    <w:rsid w:val="00E27FEF"/>
    <w:rsid w:val="00E30062"/>
    <w:rsid w:val="00E30356"/>
    <w:rsid w:val="00E303E2"/>
    <w:rsid w:val="00E30C4E"/>
    <w:rsid w:val="00E312E9"/>
    <w:rsid w:val="00E31387"/>
    <w:rsid w:val="00E3143F"/>
    <w:rsid w:val="00E319C9"/>
    <w:rsid w:val="00E32CAF"/>
    <w:rsid w:val="00E33E07"/>
    <w:rsid w:val="00E33F04"/>
    <w:rsid w:val="00E341F5"/>
    <w:rsid w:val="00E3485E"/>
    <w:rsid w:val="00E34BD8"/>
    <w:rsid w:val="00E34CBC"/>
    <w:rsid w:val="00E34E35"/>
    <w:rsid w:val="00E354AB"/>
    <w:rsid w:val="00E35677"/>
    <w:rsid w:val="00E35824"/>
    <w:rsid w:val="00E35E6E"/>
    <w:rsid w:val="00E36FE9"/>
    <w:rsid w:val="00E372D8"/>
    <w:rsid w:val="00E373F0"/>
    <w:rsid w:val="00E37537"/>
    <w:rsid w:val="00E375B8"/>
    <w:rsid w:val="00E377A5"/>
    <w:rsid w:val="00E377AA"/>
    <w:rsid w:val="00E3791E"/>
    <w:rsid w:val="00E37A5E"/>
    <w:rsid w:val="00E37A91"/>
    <w:rsid w:val="00E37DEB"/>
    <w:rsid w:val="00E40000"/>
    <w:rsid w:val="00E401BA"/>
    <w:rsid w:val="00E40319"/>
    <w:rsid w:val="00E40B44"/>
    <w:rsid w:val="00E40BDB"/>
    <w:rsid w:val="00E40CCD"/>
    <w:rsid w:val="00E40D6E"/>
    <w:rsid w:val="00E410EA"/>
    <w:rsid w:val="00E4161D"/>
    <w:rsid w:val="00E4164A"/>
    <w:rsid w:val="00E427A7"/>
    <w:rsid w:val="00E429F4"/>
    <w:rsid w:val="00E42B7A"/>
    <w:rsid w:val="00E438F8"/>
    <w:rsid w:val="00E43A48"/>
    <w:rsid w:val="00E43C65"/>
    <w:rsid w:val="00E44242"/>
    <w:rsid w:val="00E44249"/>
    <w:rsid w:val="00E44A08"/>
    <w:rsid w:val="00E452EC"/>
    <w:rsid w:val="00E453C4"/>
    <w:rsid w:val="00E455BC"/>
    <w:rsid w:val="00E4560E"/>
    <w:rsid w:val="00E45732"/>
    <w:rsid w:val="00E4652A"/>
    <w:rsid w:val="00E466CF"/>
    <w:rsid w:val="00E469DA"/>
    <w:rsid w:val="00E46EE4"/>
    <w:rsid w:val="00E4702B"/>
    <w:rsid w:val="00E47E87"/>
    <w:rsid w:val="00E50185"/>
    <w:rsid w:val="00E502DB"/>
    <w:rsid w:val="00E5059D"/>
    <w:rsid w:val="00E505F4"/>
    <w:rsid w:val="00E50855"/>
    <w:rsid w:val="00E50CCF"/>
    <w:rsid w:val="00E50E0C"/>
    <w:rsid w:val="00E51577"/>
    <w:rsid w:val="00E5164D"/>
    <w:rsid w:val="00E51D60"/>
    <w:rsid w:val="00E51F73"/>
    <w:rsid w:val="00E528A9"/>
    <w:rsid w:val="00E52B75"/>
    <w:rsid w:val="00E53D96"/>
    <w:rsid w:val="00E54516"/>
    <w:rsid w:val="00E54526"/>
    <w:rsid w:val="00E54583"/>
    <w:rsid w:val="00E547F3"/>
    <w:rsid w:val="00E54833"/>
    <w:rsid w:val="00E54A39"/>
    <w:rsid w:val="00E5551F"/>
    <w:rsid w:val="00E5593C"/>
    <w:rsid w:val="00E559AF"/>
    <w:rsid w:val="00E55A34"/>
    <w:rsid w:val="00E55BB7"/>
    <w:rsid w:val="00E55D2A"/>
    <w:rsid w:val="00E55E2C"/>
    <w:rsid w:val="00E56622"/>
    <w:rsid w:val="00E5678B"/>
    <w:rsid w:val="00E56797"/>
    <w:rsid w:val="00E56DFA"/>
    <w:rsid w:val="00E57C1A"/>
    <w:rsid w:val="00E57CDF"/>
    <w:rsid w:val="00E60034"/>
    <w:rsid w:val="00E6006B"/>
    <w:rsid w:val="00E600AB"/>
    <w:rsid w:val="00E6019E"/>
    <w:rsid w:val="00E60758"/>
    <w:rsid w:val="00E60806"/>
    <w:rsid w:val="00E61056"/>
    <w:rsid w:val="00E61C7E"/>
    <w:rsid w:val="00E61E12"/>
    <w:rsid w:val="00E624D4"/>
    <w:rsid w:val="00E6283A"/>
    <w:rsid w:val="00E63191"/>
    <w:rsid w:val="00E63233"/>
    <w:rsid w:val="00E63641"/>
    <w:rsid w:val="00E636DD"/>
    <w:rsid w:val="00E6380B"/>
    <w:rsid w:val="00E63C2F"/>
    <w:rsid w:val="00E641EE"/>
    <w:rsid w:val="00E64261"/>
    <w:rsid w:val="00E64456"/>
    <w:rsid w:val="00E648D0"/>
    <w:rsid w:val="00E64AC3"/>
    <w:rsid w:val="00E64BE0"/>
    <w:rsid w:val="00E64BF7"/>
    <w:rsid w:val="00E64DAE"/>
    <w:rsid w:val="00E65355"/>
    <w:rsid w:val="00E6539B"/>
    <w:rsid w:val="00E654C9"/>
    <w:rsid w:val="00E658C2"/>
    <w:rsid w:val="00E65AE7"/>
    <w:rsid w:val="00E65D13"/>
    <w:rsid w:val="00E66074"/>
    <w:rsid w:val="00E662FC"/>
    <w:rsid w:val="00E664EA"/>
    <w:rsid w:val="00E671FD"/>
    <w:rsid w:val="00E67293"/>
    <w:rsid w:val="00E67576"/>
    <w:rsid w:val="00E67747"/>
    <w:rsid w:val="00E67915"/>
    <w:rsid w:val="00E67C00"/>
    <w:rsid w:val="00E67D29"/>
    <w:rsid w:val="00E67EA8"/>
    <w:rsid w:val="00E67F85"/>
    <w:rsid w:val="00E706BA"/>
    <w:rsid w:val="00E70850"/>
    <w:rsid w:val="00E70ED4"/>
    <w:rsid w:val="00E71738"/>
    <w:rsid w:val="00E71782"/>
    <w:rsid w:val="00E71A32"/>
    <w:rsid w:val="00E71A77"/>
    <w:rsid w:val="00E72635"/>
    <w:rsid w:val="00E72B5F"/>
    <w:rsid w:val="00E72E0D"/>
    <w:rsid w:val="00E72E17"/>
    <w:rsid w:val="00E73422"/>
    <w:rsid w:val="00E73CAD"/>
    <w:rsid w:val="00E73F87"/>
    <w:rsid w:val="00E7428B"/>
    <w:rsid w:val="00E745CE"/>
    <w:rsid w:val="00E747BD"/>
    <w:rsid w:val="00E74894"/>
    <w:rsid w:val="00E74BC1"/>
    <w:rsid w:val="00E74BF3"/>
    <w:rsid w:val="00E75477"/>
    <w:rsid w:val="00E75A0A"/>
    <w:rsid w:val="00E75ABF"/>
    <w:rsid w:val="00E7609C"/>
    <w:rsid w:val="00E76647"/>
    <w:rsid w:val="00E767CF"/>
    <w:rsid w:val="00E76BD2"/>
    <w:rsid w:val="00E76F62"/>
    <w:rsid w:val="00E77346"/>
    <w:rsid w:val="00E774ED"/>
    <w:rsid w:val="00E775EC"/>
    <w:rsid w:val="00E77E17"/>
    <w:rsid w:val="00E80085"/>
    <w:rsid w:val="00E80627"/>
    <w:rsid w:val="00E8062E"/>
    <w:rsid w:val="00E809AD"/>
    <w:rsid w:val="00E80BC1"/>
    <w:rsid w:val="00E80C1A"/>
    <w:rsid w:val="00E8119F"/>
    <w:rsid w:val="00E81357"/>
    <w:rsid w:val="00E816B6"/>
    <w:rsid w:val="00E81E7F"/>
    <w:rsid w:val="00E81F59"/>
    <w:rsid w:val="00E81F73"/>
    <w:rsid w:val="00E820D9"/>
    <w:rsid w:val="00E82419"/>
    <w:rsid w:val="00E82907"/>
    <w:rsid w:val="00E82CC5"/>
    <w:rsid w:val="00E83095"/>
    <w:rsid w:val="00E83184"/>
    <w:rsid w:val="00E83834"/>
    <w:rsid w:val="00E838D5"/>
    <w:rsid w:val="00E842BB"/>
    <w:rsid w:val="00E84402"/>
    <w:rsid w:val="00E844F1"/>
    <w:rsid w:val="00E8457E"/>
    <w:rsid w:val="00E84A16"/>
    <w:rsid w:val="00E84BAE"/>
    <w:rsid w:val="00E85621"/>
    <w:rsid w:val="00E8562A"/>
    <w:rsid w:val="00E85957"/>
    <w:rsid w:val="00E85E3F"/>
    <w:rsid w:val="00E868E3"/>
    <w:rsid w:val="00E86BA4"/>
    <w:rsid w:val="00E87B34"/>
    <w:rsid w:val="00E87BC3"/>
    <w:rsid w:val="00E87EC0"/>
    <w:rsid w:val="00E87F04"/>
    <w:rsid w:val="00E90A8B"/>
    <w:rsid w:val="00E90D03"/>
    <w:rsid w:val="00E90EA3"/>
    <w:rsid w:val="00E91089"/>
    <w:rsid w:val="00E91826"/>
    <w:rsid w:val="00E91A55"/>
    <w:rsid w:val="00E91AC6"/>
    <w:rsid w:val="00E91DD4"/>
    <w:rsid w:val="00E91F4E"/>
    <w:rsid w:val="00E9214B"/>
    <w:rsid w:val="00E92389"/>
    <w:rsid w:val="00E9256F"/>
    <w:rsid w:val="00E9290B"/>
    <w:rsid w:val="00E9299C"/>
    <w:rsid w:val="00E92B0D"/>
    <w:rsid w:val="00E930F8"/>
    <w:rsid w:val="00E9320E"/>
    <w:rsid w:val="00E93268"/>
    <w:rsid w:val="00E935F6"/>
    <w:rsid w:val="00E9378B"/>
    <w:rsid w:val="00E93AAF"/>
    <w:rsid w:val="00E942B0"/>
    <w:rsid w:val="00E94F2C"/>
    <w:rsid w:val="00E954CD"/>
    <w:rsid w:val="00E9570E"/>
    <w:rsid w:val="00E958DC"/>
    <w:rsid w:val="00E959C2"/>
    <w:rsid w:val="00E95AE8"/>
    <w:rsid w:val="00E966BE"/>
    <w:rsid w:val="00E96A26"/>
    <w:rsid w:val="00E96A4A"/>
    <w:rsid w:val="00E97079"/>
    <w:rsid w:val="00E97331"/>
    <w:rsid w:val="00E976F1"/>
    <w:rsid w:val="00E97B9A"/>
    <w:rsid w:val="00EA059B"/>
    <w:rsid w:val="00EA05DD"/>
    <w:rsid w:val="00EA08A9"/>
    <w:rsid w:val="00EA0FCD"/>
    <w:rsid w:val="00EA1063"/>
    <w:rsid w:val="00EA13E8"/>
    <w:rsid w:val="00EA1C1A"/>
    <w:rsid w:val="00EA1DCD"/>
    <w:rsid w:val="00EA1EB3"/>
    <w:rsid w:val="00EA2445"/>
    <w:rsid w:val="00EA2781"/>
    <w:rsid w:val="00EA2DBD"/>
    <w:rsid w:val="00EA2E39"/>
    <w:rsid w:val="00EA2F98"/>
    <w:rsid w:val="00EA3432"/>
    <w:rsid w:val="00EA347A"/>
    <w:rsid w:val="00EA380C"/>
    <w:rsid w:val="00EA3BC7"/>
    <w:rsid w:val="00EA3BDB"/>
    <w:rsid w:val="00EA47E3"/>
    <w:rsid w:val="00EA4A16"/>
    <w:rsid w:val="00EA4B41"/>
    <w:rsid w:val="00EA4DA4"/>
    <w:rsid w:val="00EA5585"/>
    <w:rsid w:val="00EA569B"/>
    <w:rsid w:val="00EA5930"/>
    <w:rsid w:val="00EA59DF"/>
    <w:rsid w:val="00EA5B0C"/>
    <w:rsid w:val="00EA5B25"/>
    <w:rsid w:val="00EA5D6B"/>
    <w:rsid w:val="00EA5DDE"/>
    <w:rsid w:val="00EA5FD2"/>
    <w:rsid w:val="00EA61BE"/>
    <w:rsid w:val="00EA6525"/>
    <w:rsid w:val="00EA66CF"/>
    <w:rsid w:val="00EA7362"/>
    <w:rsid w:val="00EA7C3F"/>
    <w:rsid w:val="00EB016E"/>
    <w:rsid w:val="00EB0265"/>
    <w:rsid w:val="00EB0842"/>
    <w:rsid w:val="00EB0E9A"/>
    <w:rsid w:val="00EB1600"/>
    <w:rsid w:val="00EB1837"/>
    <w:rsid w:val="00EB19A5"/>
    <w:rsid w:val="00EB24F6"/>
    <w:rsid w:val="00EB2520"/>
    <w:rsid w:val="00EB2D1F"/>
    <w:rsid w:val="00EB3133"/>
    <w:rsid w:val="00EB3157"/>
    <w:rsid w:val="00EB35C3"/>
    <w:rsid w:val="00EB3BDC"/>
    <w:rsid w:val="00EB3D23"/>
    <w:rsid w:val="00EB3D44"/>
    <w:rsid w:val="00EB3F3D"/>
    <w:rsid w:val="00EB41F1"/>
    <w:rsid w:val="00EB439F"/>
    <w:rsid w:val="00EB43D0"/>
    <w:rsid w:val="00EB43E1"/>
    <w:rsid w:val="00EB4FE0"/>
    <w:rsid w:val="00EB5417"/>
    <w:rsid w:val="00EB55AD"/>
    <w:rsid w:val="00EB5744"/>
    <w:rsid w:val="00EB596B"/>
    <w:rsid w:val="00EB5DDC"/>
    <w:rsid w:val="00EB5FB7"/>
    <w:rsid w:val="00EB607B"/>
    <w:rsid w:val="00EB623C"/>
    <w:rsid w:val="00EB6C5A"/>
    <w:rsid w:val="00EB6DAA"/>
    <w:rsid w:val="00EB6E0E"/>
    <w:rsid w:val="00EB7173"/>
    <w:rsid w:val="00EB73C7"/>
    <w:rsid w:val="00EB7715"/>
    <w:rsid w:val="00EB781C"/>
    <w:rsid w:val="00EB7A35"/>
    <w:rsid w:val="00EC00A9"/>
    <w:rsid w:val="00EC0554"/>
    <w:rsid w:val="00EC06DE"/>
    <w:rsid w:val="00EC082A"/>
    <w:rsid w:val="00EC0CEC"/>
    <w:rsid w:val="00EC11E4"/>
    <w:rsid w:val="00EC13C9"/>
    <w:rsid w:val="00EC19FC"/>
    <w:rsid w:val="00EC1ED2"/>
    <w:rsid w:val="00EC23DB"/>
    <w:rsid w:val="00EC299C"/>
    <w:rsid w:val="00EC301C"/>
    <w:rsid w:val="00EC3171"/>
    <w:rsid w:val="00EC3193"/>
    <w:rsid w:val="00EC34C7"/>
    <w:rsid w:val="00EC3818"/>
    <w:rsid w:val="00EC3ECD"/>
    <w:rsid w:val="00EC4130"/>
    <w:rsid w:val="00EC42C5"/>
    <w:rsid w:val="00EC43D6"/>
    <w:rsid w:val="00EC44D8"/>
    <w:rsid w:val="00EC4A5E"/>
    <w:rsid w:val="00EC53E3"/>
    <w:rsid w:val="00EC5540"/>
    <w:rsid w:val="00EC58C4"/>
    <w:rsid w:val="00EC59D4"/>
    <w:rsid w:val="00EC5BDE"/>
    <w:rsid w:val="00EC5CB9"/>
    <w:rsid w:val="00EC5D76"/>
    <w:rsid w:val="00EC5DF5"/>
    <w:rsid w:val="00EC635F"/>
    <w:rsid w:val="00EC6384"/>
    <w:rsid w:val="00EC692F"/>
    <w:rsid w:val="00EC6967"/>
    <w:rsid w:val="00EC6DD5"/>
    <w:rsid w:val="00EC74A1"/>
    <w:rsid w:val="00EC757B"/>
    <w:rsid w:val="00EC76AB"/>
    <w:rsid w:val="00EC78D4"/>
    <w:rsid w:val="00EC7C29"/>
    <w:rsid w:val="00ED064F"/>
    <w:rsid w:val="00ED06EC"/>
    <w:rsid w:val="00ED0789"/>
    <w:rsid w:val="00ED09E5"/>
    <w:rsid w:val="00ED1090"/>
    <w:rsid w:val="00ED187B"/>
    <w:rsid w:val="00ED1949"/>
    <w:rsid w:val="00ED1C53"/>
    <w:rsid w:val="00ED1FE8"/>
    <w:rsid w:val="00ED267D"/>
    <w:rsid w:val="00ED2BED"/>
    <w:rsid w:val="00ED2F50"/>
    <w:rsid w:val="00ED33BD"/>
    <w:rsid w:val="00ED34F2"/>
    <w:rsid w:val="00ED3845"/>
    <w:rsid w:val="00ED3852"/>
    <w:rsid w:val="00ED39EA"/>
    <w:rsid w:val="00ED3DC7"/>
    <w:rsid w:val="00ED41C7"/>
    <w:rsid w:val="00ED42EA"/>
    <w:rsid w:val="00ED4523"/>
    <w:rsid w:val="00ED4548"/>
    <w:rsid w:val="00ED483A"/>
    <w:rsid w:val="00ED4F55"/>
    <w:rsid w:val="00ED5043"/>
    <w:rsid w:val="00ED50A9"/>
    <w:rsid w:val="00ED581C"/>
    <w:rsid w:val="00ED5F42"/>
    <w:rsid w:val="00ED5F6B"/>
    <w:rsid w:val="00ED605C"/>
    <w:rsid w:val="00ED61F7"/>
    <w:rsid w:val="00ED7880"/>
    <w:rsid w:val="00ED7954"/>
    <w:rsid w:val="00ED79B0"/>
    <w:rsid w:val="00ED79E8"/>
    <w:rsid w:val="00EE0250"/>
    <w:rsid w:val="00EE0369"/>
    <w:rsid w:val="00EE04DA"/>
    <w:rsid w:val="00EE0B1F"/>
    <w:rsid w:val="00EE0EBA"/>
    <w:rsid w:val="00EE10E6"/>
    <w:rsid w:val="00EE13A6"/>
    <w:rsid w:val="00EE1478"/>
    <w:rsid w:val="00EE1A58"/>
    <w:rsid w:val="00EE2220"/>
    <w:rsid w:val="00EE25BD"/>
    <w:rsid w:val="00EE2D3A"/>
    <w:rsid w:val="00EE38A8"/>
    <w:rsid w:val="00EE3A85"/>
    <w:rsid w:val="00EE3F90"/>
    <w:rsid w:val="00EE4151"/>
    <w:rsid w:val="00EE47E9"/>
    <w:rsid w:val="00EE4941"/>
    <w:rsid w:val="00EE4CBE"/>
    <w:rsid w:val="00EE4E95"/>
    <w:rsid w:val="00EE5120"/>
    <w:rsid w:val="00EE55B1"/>
    <w:rsid w:val="00EE5689"/>
    <w:rsid w:val="00EE57AC"/>
    <w:rsid w:val="00EE5889"/>
    <w:rsid w:val="00EE5E23"/>
    <w:rsid w:val="00EE6230"/>
    <w:rsid w:val="00EE68D4"/>
    <w:rsid w:val="00EE6DA7"/>
    <w:rsid w:val="00EE70CA"/>
    <w:rsid w:val="00EE71ED"/>
    <w:rsid w:val="00EE7536"/>
    <w:rsid w:val="00EE75D1"/>
    <w:rsid w:val="00EE7757"/>
    <w:rsid w:val="00EE7A55"/>
    <w:rsid w:val="00EE7D41"/>
    <w:rsid w:val="00EF03C5"/>
    <w:rsid w:val="00EF0412"/>
    <w:rsid w:val="00EF04A0"/>
    <w:rsid w:val="00EF05FD"/>
    <w:rsid w:val="00EF0F43"/>
    <w:rsid w:val="00EF10EF"/>
    <w:rsid w:val="00EF131F"/>
    <w:rsid w:val="00EF13CF"/>
    <w:rsid w:val="00EF143A"/>
    <w:rsid w:val="00EF15EE"/>
    <w:rsid w:val="00EF16E4"/>
    <w:rsid w:val="00EF1AF8"/>
    <w:rsid w:val="00EF1F0E"/>
    <w:rsid w:val="00EF27D4"/>
    <w:rsid w:val="00EF29C0"/>
    <w:rsid w:val="00EF2EBA"/>
    <w:rsid w:val="00EF37BC"/>
    <w:rsid w:val="00EF39F8"/>
    <w:rsid w:val="00EF3E6F"/>
    <w:rsid w:val="00EF407C"/>
    <w:rsid w:val="00EF41C0"/>
    <w:rsid w:val="00EF44EF"/>
    <w:rsid w:val="00EF50A5"/>
    <w:rsid w:val="00EF5177"/>
    <w:rsid w:val="00EF5532"/>
    <w:rsid w:val="00EF67B2"/>
    <w:rsid w:val="00EF6835"/>
    <w:rsid w:val="00EF69F1"/>
    <w:rsid w:val="00EF69F3"/>
    <w:rsid w:val="00EF6B26"/>
    <w:rsid w:val="00EF6EAB"/>
    <w:rsid w:val="00EF700A"/>
    <w:rsid w:val="00EF70B1"/>
    <w:rsid w:val="00EF77D7"/>
    <w:rsid w:val="00EF7E7F"/>
    <w:rsid w:val="00F00019"/>
    <w:rsid w:val="00F0059A"/>
    <w:rsid w:val="00F00615"/>
    <w:rsid w:val="00F0081A"/>
    <w:rsid w:val="00F0172A"/>
    <w:rsid w:val="00F017A4"/>
    <w:rsid w:val="00F01AD0"/>
    <w:rsid w:val="00F02255"/>
    <w:rsid w:val="00F0240D"/>
    <w:rsid w:val="00F02C7E"/>
    <w:rsid w:val="00F02F2A"/>
    <w:rsid w:val="00F03188"/>
    <w:rsid w:val="00F0339B"/>
    <w:rsid w:val="00F03836"/>
    <w:rsid w:val="00F03934"/>
    <w:rsid w:val="00F03A8F"/>
    <w:rsid w:val="00F03D11"/>
    <w:rsid w:val="00F03F84"/>
    <w:rsid w:val="00F03FB9"/>
    <w:rsid w:val="00F04414"/>
    <w:rsid w:val="00F04E12"/>
    <w:rsid w:val="00F05C83"/>
    <w:rsid w:val="00F05E90"/>
    <w:rsid w:val="00F062A9"/>
    <w:rsid w:val="00F065C4"/>
    <w:rsid w:val="00F06AFE"/>
    <w:rsid w:val="00F07465"/>
    <w:rsid w:val="00F07D6F"/>
    <w:rsid w:val="00F1006F"/>
    <w:rsid w:val="00F10242"/>
    <w:rsid w:val="00F10C99"/>
    <w:rsid w:val="00F10F3F"/>
    <w:rsid w:val="00F11115"/>
    <w:rsid w:val="00F1112C"/>
    <w:rsid w:val="00F112C8"/>
    <w:rsid w:val="00F112CE"/>
    <w:rsid w:val="00F113DD"/>
    <w:rsid w:val="00F113ED"/>
    <w:rsid w:val="00F117D9"/>
    <w:rsid w:val="00F119DF"/>
    <w:rsid w:val="00F11DF4"/>
    <w:rsid w:val="00F12008"/>
    <w:rsid w:val="00F1213B"/>
    <w:rsid w:val="00F1250E"/>
    <w:rsid w:val="00F1268C"/>
    <w:rsid w:val="00F1292B"/>
    <w:rsid w:val="00F12CAE"/>
    <w:rsid w:val="00F1314F"/>
    <w:rsid w:val="00F13B3F"/>
    <w:rsid w:val="00F13FE5"/>
    <w:rsid w:val="00F14561"/>
    <w:rsid w:val="00F14DFA"/>
    <w:rsid w:val="00F14FBF"/>
    <w:rsid w:val="00F15367"/>
    <w:rsid w:val="00F155C6"/>
    <w:rsid w:val="00F1620F"/>
    <w:rsid w:val="00F16AD5"/>
    <w:rsid w:val="00F16D27"/>
    <w:rsid w:val="00F17272"/>
    <w:rsid w:val="00F17273"/>
    <w:rsid w:val="00F17F8B"/>
    <w:rsid w:val="00F2013D"/>
    <w:rsid w:val="00F20492"/>
    <w:rsid w:val="00F2098B"/>
    <w:rsid w:val="00F20AD6"/>
    <w:rsid w:val="00F20EE6"/>
    <w:rsid w:val="00F20EFF"/>
    <w:rsid w:val="00F21067"/>
    <w:rsid w:val="00F210D1"/>
    <w:rsid w:val="00F21531"/>
    <w:rsid w:val="00F21557"/>
    <w:rsid w:val="00F21872"/>
    <w:rsid w:val="00F219BA"/>
    <w:rsid w:val="00F21C6D"/>
    <w:rsid w:val="00F22046"/>
    <w:rsid w:val="00F220A1"/>
    <w:rsid w:val="00F220D3"/>
    <w:rsid w:val="00F221D0"/>
    <w:rsid w:val="00F223D6"/>
    <w:rsid w:val="00F227CA"/>
    <w:rsid w:val="00F22F41"/>
    <w:rsid w:val="00F23363"/>
    <w:rsid w:val="00F23E30"/>
    <w:rsid w:val="00F24125"/>
    <w:rsid w:val="00F24184"/>
    <w:rsid w:val="00F24570"/>
    <w:rsid w:val="00F24B6A"/>
    <w:rsid w:val="00F25387"/>
    <w:rsid w:val="00F25513"/>
    <w:rsid w:val="00F25B30"/>
    <w:rsid w:val="00F25C86"/>
    <w:rsid w:val="00F263CE"/>
    <w:rsid w:val="00F26624"/>
    <w:rsid w:val="00F26B0B"/>
    <w:rsid w:val="00F26E10"/>
    <w:rsid w:val="00F26E80"/>
    <w:rsid w:val="00F27657"/>
    <w:rsid w:val="00F27D6D"/>
    <w:rsid w:val="00F300F2"/>
    <w:rsid w:val="00F301CD"/>
    <w:rsid w:val="00F303E1"/>
    <w:rsid w:val="00F3091F"/>
    <w:rsid w:val="00F31114"/>
    <w:rsid w:val="00F31A11"/>
    <w:rsid w:val="00F31A51"/>
    <w:rsid w:val="00F3210C"/>
    <w:rsid w:val="00F32205"/>
    <w:rsid w:val="00F32290"/>
    <w:rsid w:val="00F3269C"/>
    <w:rsid w:val="00F327E2"/>
    <w:rsid w:val="00F32DE3"/>
    <w:rsid w:val="00F32E3B"/>
    <w:rsid w:val="00F3301D"/>
    <w:rsid w:val="00F331F3"/>
    <w:rsid w:val="00F33254"/>
    <w:rsid w:val="00F333B2"/>
    <w:rsid w:val="00F3377C"/>
    <w:rsid w:val="00F33C5D"/>
    <w:rsid w:val="00F33E64"/>
    <w:rsid w:val="00F33F5B"/>
    <w:rsid w:val="00F343F6"/>
    <w:rsid w:val="00F345A0"/>
    <w:rsid w:val="00F3501C"/>
    <w:rsid w:val="00F3535C"/>
    <w:rsid w:val="00F35452"/>
    <w:rsid w:val="00F35550"/>
    <w:rsid w:val="00F35866"/>
    <w:rsid w:val="00F35AB9"/>
    <w:rsid w:val="00F3656A"/>
    <w:rsid w:val="00F367F9"/>
    <w:rsid w:val="00F36964"/>
    <w:rsid w:val="00F369A0"/>
    <w:rsid w:val="00F36A1A"/>
    <w:rsid w:val="00F36E0A"/>
    <w:rsid w:val="00F36FB1"/>
    <w:rsid w:val="00F37207"/>
    <w:rsid w:val="00F3729B"/>
    <w:rsid w:val="00F3742D"/>
    <w:rsid w:val="00F3783B"/>
    <w:rsid w:val="00F37F29"/>
    <w:rsid w:val="00F37FCF"/>
    <w:rsid w:val="00F40045"/>
    <w:rsid w:val="00F400C7"/>
    <w:rsid w:val="00F402BD"/>
    <w:rsid w:val="00F40B4D"/>
    <w:rsid w:val="00F40CFF"/>
    <w:rsid w:val="00F4100C"/>
    <w:rsid w:val="00F41622"/>
    <w:rsid w:val="00F416E2"/>
    <w:rsid w:val="00F41824"/>
    <w:rsid w:val="00F4213E"/>
    <w:rsid w:val="00F4232B"/>
    <w:rsid w:val="00F423FE"/>
    <w:rsid w:val="00F42617"/>
    <w:rsid w:val="00F42641"/>
    <w:rsid w:val="00F427EA"/>
    <w:rsid w:val="00F42836"/>
    <w:rsid w:val="00F42FAF"/>
    <w:rsid w:val="00F43741"/>
    <w:rsid w:val="00F437B6"/>
    <w:rsid w:val="00F43855"/>
    <w:rsid w:val="00F43CA7"/>
    <w:rsid w:val="00F44028"/>
    <w:rsid w:val="00F4418C"/>
    <w:rsid w:val="00F44590"/>
    <w:rsid w:val="00F445D1"/>
    <w:rsid w:val="00F44838"/>
    <w:rsid w:val="00F44A12"/>
    <w:rsid w:val="00F4502B"/>
    <w:rsid w:val="00F45101"/>
    <w:rsid w:val="00F4569E"/>
    <w:rsid w:val="00F461BA"/>
    <w:rsid w:val="00F464A7"/>
    <w:rsid w:val="00F465AA"/>
    <w:rsid w:val="00F468F4"/>
    <w:rsid w:val="00F469BC"/>
    <w:rsid w:val="00F47113"/>
    <w:rsid w:val="00F47337"/>
    <w:rsid w:val="00F47729"/>
    <w:rsid w:val="00F47E3F"/>
    <w:rsid w:val="00F5058C"/>
    <w:rsid w:val="00F505C8"/>
    <w:rsid w:val="00F5089C"/>
    <w:rsid w:val="00F509A3"/>
    <w:rsid w:val="00F50B30"/>
    <w:rsid w:val="00F51178"/>
    <w:rsid w:val="00F511EA"/>
    <w:rsid w:val="00F51769"/>
    <w:rsid w:val="00F517E6"/>
    <w:rsid w:val="00F51B46"/>
    <w:rsid w:val="00F51E2F"/>
    <w:rsid w:val="00F52187"/>
    <w:rsid w:val="00F52459"/>
    <w:rsid w:val="00F52F5F"/>
    <w:rsid w:val="00F53A29"/>
    <w:rsid w:val="00F53DF3"/>
    <w:rsid w:val="00F5464A"/>
    <w:rsid w:val="00F54818"/>
    <w:rsid w:val="00F54957"/>
    <w:rsid w:val="00F54D6C"/>
    <w:rsid w:val="00F5544E"/>
    <w:rsid w:val="00F555F6"/>
    <w:rsid w:val="00F56120"/>
    <w:rsid w:val="00F5667B"/>
    <w:rsid w:val="00F569CB"/>
    <w:rsid w:val="00F56AF8"/>
    <w:rsid w:val="00F56B77"/>
    <w:rsid w:val="00F57A5A"/>
    <w:rsid w:val="00F57D6D"/>
    <w:rsid w:val="00F60063"/>
    <w:rsid w:val="00F6022F"/>
    <w:rsid w:val="00F6056B"/>
    <w:rsid w:val="00F60688"/>
    <w:rsid w:val="00F60769"/>
    <w:rsid w:val="00F607BA"/>
    <w:rsid w:val="00F60EB4"/>
    <w:rsid w:val="00F611FA"/>
    <w:rsid w:val="00F61508"/>
    <w:rsid w:val="00F61828"/>
    <w:rsid w:val="00F618A0"/>
    <w:rsid w:val="00F61967"/>
    <w:rsid w:val="00F61A50"/>
    <w:rsid w:val="00F62324"/>
    <w:rsid w:val="00F6242B"/>
    <w:rsid w:val="00F6253C"/>
    <w:rsid w:val="00F62C25"/>
    <w:rsid w:val="00F62F90"/>
    <w:rsid w:val="00F634A9"/>
    <w:rsid w:val="00F637CF"/>
    <w:rsid w:val="00F6398A"/>
    <w:rsid w:val="00F63BD4"/>
    <w:rsid w:val="00F6400C"/>
    <w:rsid w:val="00F6425E"/>
    <w:rsid w:val="00F64423"/>
    <w:rsid w:val="00F64523"/>
    <w:rsid w:val="00F651F1"/>
    <w:rsid w:val="00F65237"/>
    <w:rsid w:val="00F65244"/>
    <w:rsid w:val="00F6549B"/>
    <w:rsid w:val="00F65532"/>
    <w:rsid w:val="00F65FBC"/>
    <w:rsid w:val="00F6601B"/>
    <w:rsid w:val="00F66092"/>
    <w:rsid w:val="00F66944"/>
    <w:rsid w:val="00F66A48"/>
    <w:rsid w:val="00F66C51"/>
    <w:rsid w:val="00F66D55"/>
    <w:rsid w:val="00F67119"/>
    <w:rsid w:val="00F67136"/>
    <w:rsid w:val="00F674EE"/>
    <w:rsid w:val="00F677EC"/>
    <w:rsid w:val="00F67A10"/>
    <w:rsid w:val="00F67A1D"/>
    <w:rsid w:val="00F67B08"/>
    <w:rsid w:val="00F703CE"/>
    <w:rsid w:val="00F70616"/>
    <w:rsid w:val="00F70A2C"/>
    <w:rsid w:val="00F70D3A"/>
    <w:rsid w:val="00F70E95"/>
    <w:rsid w:val="00F71080"/>
    <w:rsid w:val="00F71174"/>
    <w:rsid w:val="00F71B03"/>
    <w:rsid w:val="00F720A8"/>
    <w:rsid w:val="00F728B7"/>
    <w:rsid w:val="00F7296B"/>
    <w:rsid w:val="00F72F5C"/>
    <w:rsid w:val="00F7308C"/>
    <w:rsid w:val="00F730A9"/>
    <w:rsid w:val="00F7384A"/>
    <w:rsid w:val="00F73A6C"/>
    <w:rsid w:val="00F73C20"/>
    <w:rsid w:val="00F7436E"/>
    <w:rsid w:val="00F746D6"/>
    <w:rsid w:val="00F74B38"/>
    <w:rsid w:val="00F74E78"/>
    <w:rsid w:val="00F750EF"/>
    <w:rsid w:val="00F75151"/>
    <w:rsid w:val="00F75824"/>
    <w:rsid w:val="00F75953"/>
    <w:rsid w:val="00F76547"/>
    <w:rsid w:val="00F76757"/>
    <w:rsid w:val="00F76877"/>
    <w:rsid w:val="00F76EB4"/>
    <w:rsid w:val="00F7709C"/>
    <w:rsid w:val="00F771DB"/>
    <w:rsid w:val="00F77B83"/>
    <w:rsid w:val="00F77D4B"/>
    <w:rsid w:val="00F77EDD"/>
    <w:rsid w:val="00F80411"/>
    <w:rsid w:val="00F8042A"/>
    <w:rsid w:val="00F805D3"/>
    <w:rsid w:val="00F80BA7"/>
    <w:rsid w:val="00F81078"/>
    <w:rsid w:val="00F81083"/>
    <w:rsid w:val="00F813D4"/>
    <w:rsid w:val="00F817C1"/>
    <w:rsid w:val="00F81A93"/>
    <w:rsid w:val="00F81B12"/>
    <w:rsid w:val="00F8270D"/>
    <w:rsid w:val="00F82EE1"/>
    <w:rsid w:val="00F832A6"/>
    <w:rsid w:val="00F8332F"/>
    <w:rsid w:val="00F83557"/>
    <w:rsid w:val="00F8388E"/>
    <w:rsid w:val="00F84069"/>
    <w:rsid w:val="00F84203"/>
    <w:rsid w:val="00F84532"/>
    <w:rsid w:val="00F848E8"/>
    <w:rsid w:val="00F84DC9"/>
    <w:rsid w:val="00F854B7"/>
    <w:rsid w:val="00F855C5"/>
    <w:rsid w:val="00F8569B"/>
    <w:rsid w:val="00F85881"/>
    <w:rsid w:val="00F858EE"/>
    <w:rsid w:val="00F85AAC"/>
    <w:rsid w:val="00F85DD7"/>
    <w:rsid w:val="00F85E98"/>
    <w:rsid w:val="00F86785"/>
    <w:rsid w:val="00F867E2"/>
    <w:rsid w:val="00F87167"/>
    <w:rsid w:val="00F87340"/>
    <w:rsid w:val="00F8794B"/>
    <w:rsid w:val="00F87A70"/>
    <w:rsid w:val="00F87B8C"/>
    <w:rsid w:val="00F90014"/>
    <w:rsid w:val="00F90052"/>
    <w:rsid w:val="00F90261"/>
    <w:rsid w:val="00F90303"/>
    <w:rsid w:val="00F90315"/>
    <w:rsid w:val="00F903A7"/>
    <w:rsid w:val="00F906DD"/>
    <w:rsid w:val="00F90CDA"/>
    <w:rsid w:val="00F916A8"/>
    <w:rsid w:val="00F916C4"/>
    <w:rsid w:val="00F916D8"/>
    <w:rsid w:val="00F91777"/>
    <w:rsid w:val="00F91A1E"/>
    <w:rsid w:val="00F91BEB"/>
    <w:rsid w:val="00F91DED"/>
    <w:rsid w:val="00F920B6"/>
    <w:rsid w:val="00F920D0"/>
    <w:rsid w:val="00F928B8"/>
    <w:rsid w:val="00F92DD8"/>
    <w:rsid w:val="00F93418"/>
    <w:rsid w:val="00F9353C"/>
    <w:rsid w:val="00F936B9"/>
    <w:rsid w:val="00F9375D"/>
    <w:rsid w:val="00F93784"/>
    <w:rsid w:val="00F93B57"/>
    <w:rsid w:val="00F93CA2"/>
    <w:rsid w:val="00F956D0"/>
    <w:rsid w:val="00F959EF"/>
    <w:rsid w:val="00F95CE7"/>
    <w:rsid w:val="00F963E0"/>
    <w:rsid w:val="00F969A4"/>
    <w:rsid w:val="00F96E76"/>
    <w:rsid w:val="00F97302"/>
    <w:rsid w:val="00F9765B"/>
    <w:rsid w:val="00F97876"/>
    <w:rsid w:val="00FA08A4"/>
    <w:rsid w:val="00FA0AF1"/>
    <w:rsid w:val="00FA0B75"/>
    <w:rsid w:val="00FA14BC"/>
    <w:rsid w:val="00FA150C"/>
    <w:rsid w:val="00FA1602"/>
    <w:rsid w:val="00FA1C9E"/>
    <w:rsid w:val="00FA1E49"/>
    <w:rsid w:val="00FA1F8B"/>
    <w:rsid w:val="00FA207C"/>
    <w:rsid w:val="00FA2138"/>
    <w:rsid w:val="00FA2147"/>
    <w:rsid w:val="00FA2292"/>
    <w:rsid w:val="00FA242D"/>
    <w:rsid w:val="00FA2ABE"/>
    <w:rsid w:val="00FA30CB"/>
    <w:rsid w:val="00FA30E5"/>
    <w:rsid w:val="00FA37E9"/>
    <w:rsid w:val="00FA3B66"/>
    <w:rsid w:val="00FA3FC8"/>
    <w:rsid w:val="00FA41D2"/>
    <w:rsid w:val="00FA44C2"/>
    <w:rsid w:val="00FA45A7"/>
    <w:rsid w:val="00FA4863"/>
    <w:rsid w:val="00FA4C4F"/>
    <w:rsid w:val="00FA5060"/>
    <w:rsid w:val="00FA5076"/>
    <w:rsid w:val="00FA5732"/>
    <w:rsid w:val="00FA5E08"/>
    <w:rsid w:val="00FA5F26"/>
    <w:rsid w:val="00FA623A"/>
    <w:rsid w:val="00FA62B5"/>
    <w:rsid w:val="00FA6C77"/>
    <w:rsid w:val="00FA6DE5"/>
    <w:rsid w:val="00FA6E6D"/>
    <w:rsid w:val="00FA7413"/>
    <w:rsid w:val="00FA7722"/>
    <w:rsid w:val="00FA78F9"/>
    <w:rsid w:val="00FA79AB"/>
    <w:rsid w:val="00FA7E8A"/>
    <w:rsid w:val="00FB0B23"/>
    <w:rsid w:val="00FB0F53"/>
    <w:rsid w:val="00FB1193"/>
    <w:rsid w:val="00FB1BB3"/>
    <w:rsid w:val="00FB20FC"/>
    <w:rsid w:val="00FB2314"/>
    <w:rsid w:val="00FB2325"/>
    <w:rsid w:val="00FB269E"/>
    <w:rsid w:val="00FB34F9"/>
    <w:rsid w:val="00FB3B1E"/>
    <w:rsid w:val="00FB3D63"/>
    <w:rsid w:val="00FB3F44"/>
    <w:rsid w:val="00FB44F9"/>
    <w:rsid w:val="00FB4D98"/>
    <w:rsid w:val="00FB5328"/>
    <w:rsid w:val="00FB53B3"/>
    <w:rsid w:val="00FB57FD"/>
    <w:rsid w:val="00FB61CC"/>
    <w:rsid w:val="00FB63D2"/>
    <w:rsid w:val="00FB656A"/>
    <w:rsid w:val="00FB72C6"/>
    <w:rsid w:val="00FB7960"/>
    <w:rsid w:val="00FC0077"/>
    <w:rsid w:val="00FC0845"/>
    <w:rsid w:val="00FC0A31"/>
    <w:rsid w:val="00FC0B3B"/>
    <w:rsid w:val="00FC1236"/>
    <w:rsid w:val="00FC1385"/>
    <w:rsid w:val="00FC13FE"/>
    <w:rsid w:val="00FC18CA"/>
    <w:rsid w:val="00FC1BD9"/>
    <w:rsid w:val="00FC1DEE"/>
    <w:rsid w:val="00FC24A1"/>
    <w:rsid w:val="00FC2641"/>
    <w:rsid w:val="00FC28C9"/>
    <w:rsid w:val="00FC311D"/>
    <w:rsid w:val="00FC3382"/>
    <w:rsid w:val="00FC356D"/>
    <w:rsid w:val="00FC3614"/>
    <w:rsid w:val="00FC3FCC"/>
    <w:rsid w:val="00FC41C4"/>
    <w:rsid w:val="00FC4340"/>
    <w:rsid w:val="00FC437C"/>
    <w:rsid w:val="00FC477F"/>
    <w:rsid w:val="00FC4C5D"/>
    <w:rsid w:val="00FC4F15"/>
    <w:rsid w:val="00FC50DF"/>
    <w:rsid w:val="00FC54E0"/>
    <w:rsid w:val="00FC56E3"/>
    <w:rsid w:val="00FC5857"/>
    <w:rsid w:val="00FC5D83"/>
    <w:rsid w:val="00FC61E4"/>
    <w:rsid w:val="00FC6561"/>
    <w:rsid w:val="00FC659B"/>
    <w:rsid w:val="00FC6937"/>
    <w:rsid w:val="00FC6B99"/>
    <w:rsid w:val="00FC6E59"/>
    <w:rsid w:val="00FC708E"/>
    <w:rsid w:val="00FC72D8"/>
    <w:rsid w:val="00FC73CA"/>
    <w:rsid w:val="00FC74BF"/>
    <w:rsid w:val="00FC7857"/>
    <w:rsid w:val="00FC7FAB"/>
    <w:rsid w:val="00FD0A07"/>
    <w:rsid w:val="00FD1421"/>
    <w:rsid w:val="00FD17A3"/>
    <w:rsid w:val="00FD1812"/>
    <w:rsid w:val="00FD1986"/>
    <w:rsid w:val="00FD1C58"/>
    <w:rsid w:val="00FD1F78"/>
    <w:rsid w:val="00FD2DBB"/>
    <w:rsid w:val="00FD312C"/>
    <w:rsid w:val="00FD33D2"/>
    <w:rsid w:val="00FD3991"/>
    <w:rsid w:val="00FD3998"/>
    <w:rsid w:val="00FD3E22"/>
    <w:rsid w:val="00FD3E2B"/>
    <w:rsid w:val="00FD40CB"/>
    <w:rsid w:val="00FD4820"/>
    <w:rsid w:val="00FD4A39"/>
    <w:rsid w:val="00FD4A74"/>
    <w:rsid w:val="00FD4B95"/>
    <w:rsid w:val="00FD51CD"/>
    <w:rsid w:val="00FD552D"/>
    <w:rsid w:val="00FD568E"/>
    <w:rsid w:val="00FD5983"/>
    <w:rsid w:val="00FD5AA0"/>
    <w:rsid w:val="00FD6429"/>
    <w:rsid w:val="00FD648F"/>
    <w:rsid w:val="00FD6962"/>
    <w:rsid w:val="00FD6BBE"/>
    <w:rsid w:val="00FD7480"/>
    <w:rsid w:val="00FD78D7"/>
    <w:rsid w:val="00FD7904"/>
    <w:rsid w:val="00FD7960"/>
    <w:rsid w:val="00FD7B57"/>
    <w:rsid w:val="00FD7F74"/>
    <w:rsid w:val="00FE00D6"/>
    <w:rsid w:val="00FE10F0"/>
    <w:rsid w:val="00FE1AF6"/>
    <w:rsid w:val="00FE1DEA"/>
    <w:rsid w:val="00FE20CD"/>
    <w:rsid w:val="00FE2603"/>
    <w:rsid w:val="00FE28BF"/>
    <w:rsid w:val="00FE2B7E"/>
    <w:rsid w:val="00FE2C8A"/>
    <w:rsid w:val="00FE2D66"/>
    <w:rsid w:val="00FE2E89"/>
    <w:rsid w:val="00FE3082"/>
    <w:rsid w:val="00FE34EC"/>
    <w:rsid w:val="00FE37A1"/>
    <w:rsid w:val="00FE382F"/>
    <w:rsid w:val="00FE3886"/>
    <w:rsid w:val="00FE3D53"/>
    <w:rsid w:val="00FE3F77"/>
    <w:rsid w:val="00FE4BE3"/>
    <w:rsid w:val="00FE4EEB"/>
    <w:rsid w:val="00FE5312"/>
    <w:rsid w:val="00FE5929"/>
    <w:rsid w:val="00FE5D3D"/>
    <w:rsid w:val="00FE618C"/>
    <w:rsid w:val="00FE6923"/>
    <w:rsid w:val="00FE70E8"/>
    <w:rsid w:val="00FE74E4"/>
    <w:rsid w:val="00FE77AA"/>
    <w:rsid w:val="00FE78C8"/>
    <w:rsid w:val="00FE7A83"/>
    <w:rsid w:val="00FF056D"/>
    <w:rsid w:val="00FF071B"/>
    <w:rsid w:val="00FF0880"/>
    <w:rsid w:val="00FF0A07"/>
    <w:rsid w:val="00FF0B25"/>
    <w:rsid w:val="00FF0D38"/>
    <w:rsid w:val="00FF0E7B"/>
    <w:rsid w:val="00FF1280"/>
    <w:rsid w:val="00FF1290"/>
    <w:rsid w:val="00FF133F"/>
    <w:rsid w:val="00FF174B"/>
    <w:rsid w:val="00FF18DC"/>
    <w:rsid w:val="00FF1B36"/>
    <w:rsid w:val="00FF1D96"/>
    <w:rsid w:val="00FF2209"/>
    <w:rsid w:val="00FF24A5"/>
    <w:rsid w:val="00FF253A"/>
    <w:rsid w:val="00FF2B09"/>
    <w:rsid w:val="00FF2C09"/>
    <w:rsid w:val="00FF31EF"/>
    <w:rsid w:val="00FF345B"/>
    <w:rsid w:val="00FF3EEA"/>
    <w:rsid w:val="00FF40A8"/>
    <w:rsid w:val="00FF443C"/>
    <w:rsid w:val="00FF47F8"/>
    <w:rsid w:val="00FF4BDF"/>
    <w:rsid w:val="00FF4ECC"/>
    <w:rsid w:val="00FF542E"/>
    <w:rsid w:val="00FF5787"/>
    <w:rsid w:val="00FF5C5D"/>
    <w:rsid w:val="00FF5C8A"/>
    <w:rsid w:val="00FF5DAC"/>
    <w:rsid w:val="00FF61C2"/>
    <w:rsid w:val="00FF6361"/>
    <w:rsid w:val="00FF64FA"/>
    <w:rsid w:val="00FF6638"/>
    <w:rsid w:val="00FF68EA"/>
    <w:rsid w:val="00FF6AA2"/>
    <w:rsid w:val="00FF71BF"/>
    <w:rsid w:val="00FF7275"/>
    <w:rsid w:val="00FF78A3"/>
    <w:rsid w:val="00FF7C41"/>
    <w:rsid w:val="00FF7D45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22A6FD"/>
  <w15:docId w15:val="{E2A7F4B0-95AD-496A-BE7C-EBA9CBF6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4313"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link w:val="BodyTextIndentChar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distribute"/>
    </w:pPr>
    <w:rPr>
      <w:rFonts w:cs="Times New Roman"/>
      <w:sz w:val="32"/>
      <w:szCs w:val="32"/>
    </w:rPr>
  </w:style>
  <w:style w:type="paragraph" w:styleId="BlockText">
    <w:name w:val="Block Text"/>
    <w:basedOn w:val="Normal"/>
    <w:uiPriority w:val="99"/>
    <w:pPr>
      <w:ind w:left="720" w:right="-341" w:firstLine="720"/>
      <w:jc w:val="both"/>
    </w:pPr>
    <w:rPr>
      <w:rFonts w:cs="Times New Roman"/>
      <w:sz w:val="32"/>
      <w:szCs w:val="32"/>
    </w:rPr>
  </w:style>
  <w:style w:type="paragraph" w:styleId="BodyText2">
    <w:name w:val="Body Text 2"/>
    <w:basedOn w:val="Normal"/>
    <w:pPr>
      <w:ind w:left="360" w:hanging="360"/>
    </w:pPr>
    <w:rPr>
      <w:rFonts w:cs="Times New Roman"/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0"/>
      </w:tabs>
      <w:jc w:val="both"/>
    </w:pPr>
    <w:rPr>
      <w:rFonts w:ascii="Angsana New" w:hAnsi="Angsana New" w:cs="Angsana New"/>
      <w:sz w:val="32"/>
      <w:szCs w:val="32"/>
      <w:lang w:val="en-US" w:bidi="th-TH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a">
    <w:name w:val="à¹×éÍàÃ×èÍ§"/>
    <w:basedOn w:val="Normal"/>
    <w:pPr>
      <w:ind w:right="386"/>
    </w:pPr>
    <w:rPr>
      <w:rFonts w:ascii="Cordia New" w:hAnsi="Arial" w:cs="Cordia New"/>
      <w:color w:val="000080"/>
      <w:lang w:bidi="th-TH"/>
    </w:rPr>
  </w:style>
  <w:style w:type="paragraph" w:customStyle="1" w:styleId="1">
    <w:name w:val="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0">
    <w:name w:val="???????????"/>
    <w:basedOn w:val="Normal"/>
    <w:pPr>
      <w:ind w:right="386"/>
    </w:pPr>
    <w:rPr>
      <w:rFonts w:ascii="AngsanaUPC" w:hAnsi="AngsanaUPC" w:cs="Times New Roman"/>
      <w:color w:val="000080"/>
      <w:szCs w:val="20"/>
    </w:rPr>
  </w:style>
  <w:style w:type="paragraph" w:customStyle="1" w:styleId="CharChar1CharCharCharCharCharCharChar">
    <w:name w:val="Char Char1 อักขระ Char Char Char Char Char อักขระ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NormalIndent">
    <w:name w:val="Normal Indent"/>
    <w:basedOn w:val="Normal"/>
    <w:pPr>
      <w:ind w:left="720"/>
    </w:pPr>
    <w:rPr>
      <w:rFonts w:ascii="News Gothic" w:hAnsi="News Gothic" w:cs="Angsana New"/>
      <w:sz w:val="24"/>
      <w:lang w:val="en-US" w:bidi="th-TH"/>
    </w:rPr>
  </w:style>
  <w:style w:type="paragraph" w:customStyle="1" w:styleId="CharChar1CharCharChar">
    <w:name w:val="Char Char1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0">
    <w:name w:val="อักขระ อักขระ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2Char">
    <w:name w:val="Char Char2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CharChar2CharCharCharCharCharCharCharCharCharChar">
    <w:name w:val="Char Char Char Char Char2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FootnoteReference">
    <w:name w:val="footnote reference"/>
    <w:semiHidden/>
    <w:rsid w:val="0019530A"/>
    <w:rPr>
      <w:sz w:val="32"/>
      <w:szCs w:val="32"/>
      <w:vertAlign w:val="superscript"/>
    </w:rPr>
  </w:style>
  <w:style w:type="character" w:customStyle="1" w:styleId="HeaderChar">
    <w:name w:val="Header Char"/>
    <w:link w:val="Header"/>
    <w:uiPriority w:val="99"/>
    <w:locked/>
    <w:rsid w:val="00BB037C"/>
    <w:rPr>
      <w:rFonts w:cs="AngsanaUPC"/>
      <w:sz w:val="28"/>
      <w:szCs w:val="28"/>
      <w:lang w:val="th-TH" w:bidi="ar-SA"/>
    </w:rPr>
  </w:style>
  <w:style w:type="character" w:customStyle="1" w:styleId="Heading1Char">
    <w:name w:val="Heading 1 Char"/>
    <w:link w:val="Heading1"/>
    <w:uiPriority w:val="99"/>
    <w:locked/>
    <w:rsid w:val="00BB037C"/>
    <w:rPr>
      <w:rFonts w:cs="Times New Roman"/>
      <w:sz w:val="32"/>
      <w:szCs w:val="32"/>
      <w:u w:val="single"/>
      <w:lang w:bidi="ar-SA"/>
    </w:rPr>
  </w:style>
  <w:style w:type="paragraph" w:customStyle="1" w:styleId="3">
    <w:name w:val="µÒÃÒ§3ªèÍ§"/>
    <w:basedOn w:val="Normal"/>
    <w:rsid w:val="00241695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1">
    <w:name w:val="ºÇ¡"/>
    <w:basedOn w:val="Normal"/>
    <w:rsid w:val="00241695"/>
    <w:pPr>
      <w:ind w:right="129"/>
      <w:jc w:val="right"/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D03E41"/>
    <w:pPr>
      <w:ind w:left="720"/>
    </w:pPr>
  </w:style>
  <w:style w:type="paragraph" w:customStyle="1" w:styleId="a2">
    <w:name w:val="¢éÍ¤ÇÒÁ"/>
    <w:basedOn w:val="Normal"/>
    <w:uiPriority w:val="99"/>
    <w:rsid w:val="00DB5A4D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customStyle="1" w:styleId="CharCharCharCharCharCharCharCharCharCharChar">
    <w:name w:val="อักขระ Char Char Char Char Char Char Char Char Char Char Char"/>
    <w:basedOn w:val="Normal"/>
    <w:uiPriority w:val="99"/>
    <w:rsid w:val="00831966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3">
    <w:name w:val="ข้อความ"/>
    <w:basedOn w:val="Normal"/>
    <w:uiPriority w:val="99"/>
    <w:rsid w:val="00831966"/>
    <w:pPr>
      <w:tabs>
        <w:tab w:val="left" w:pos="1080"/>
      </w:tabs>
    </w:pPr>
    <w:rPr>
      <w:rFonts w:cs="Angsana New"/>
      <w:sz w:val="30"/>
      <w:szCs w:val="30"/>
      <w:lang w:val="en-US" w:eastAsia="th-TH" w:bidi="th-TH"/>
    </w:rPr>
  </w:style>
  <w:style w:type="character" w:customStyle="1" w:styleId="BodyTextIndent3Char">
    <w:name w:val="Body Text Indent 3 Char"/>
    <w:link w:val="BodyTextIndent3"/>
    <w:uiPriority w:val="99"/>
    <w:locked/>
    <w:rsid w:val="00B42211"/>
    <w:rPr>
      <w:rFonts w:cs="Times New Roman"/>
      <w:sz w:val="32"/>
      <w:szCs w:val="32"/>
      <w:lang w:bidi="ar-SA"/>
    </w:rPr>
  </w:style>
  <w:style w:type="character" w:customStyle="1" w:styleId="Heading6Char">
    <w:name w:val="Heading 6 Char"/>
    <w:link w:val="Heading6"/>
    <w:uiPriority w:val="99"/>
    <w:locked/>
    <w:rsid w:val="0010784D"/>
    <w:rPr>
      <w:rFonts w:cs="Times New Roman"/>
      <w:sz w:val="32"/>
      <w:szCs w:val="32"/>
      <w:lang w:bidi="ar-SA"/>
    </w:rPr>
  </w:style>
  <w:style w:type="character" w:styleId="CommentReference">
    <w:name w:val="annotation reference"/>
    <w:basedOn w:val="DefaultParagraphFont"/>
    <w:semiHidden/>
    <w:unhideWhenUsed/>
    <w:rsid w:val="00EA47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47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47E3"/>
    <w:rPr>
      <w:rFonts w:cs="AngsanaUPC"/>
      <w:lang w:val="th-TH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4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47E3"/>
    <w:rPr>
      <w:rFonts w:cs="AngsanaUPC"/>
      <w:b/>
      <w:bCs/>
      <w:lang w:val="th-TH" w:bidi="ar-SA"/>
    </w:rPr>
  </w:style>
  <w:style w:type="character" w:customStyle="1" w:styleId="ListParagraphChar">
    <w:name w:val="List Paragraph Char"/>
    <w:link w:val="ListParagraph"/>
    <w:uiPriority w:val="34"/>
    <w:locked/>
    <w:rsid w:val="00CD4B4D"/>
    <w:rPr>
      <w:rFonts w:cs="AngsanaUPC"/>
      <w:sz w:val="28"/>
      <w:szCs w:val="28"/>
      <w:lang w:val="th-TH" w:bidi="ar-SA"/>
    </w:rPr>
  </w:style>
  <w:style w:type="character" w:customStyle="1" w:styleId="BodyTextIndentChar">
    <w:name w:val="Body Text Indent Char"/>
    <w:basedOn w:val="DefaultParagraphFont"/>
    <w:link w:val="BodyTextIndent"/>
    <w:rsid w:val="00660A60"/>
    <w:rPr>
      <w:rFonts w:cs="Times New Roman"/>
      <w:sz w:val="32"/>
      <w:szCs w:val="32"/>
      <w:lang w:val="th-TH" w:bidi="ar-SA"/>
    </w:rPr>
  </w:style>
  <w:style w:type="paragraph" w:customStyle="1" w:styleId="CordiaNew">
    <w:name w:val="Cordia New"/>
    <w:basedOn w:val="Normal"/>
    <w:rsid w:val="004F5ED1"/>
    <w:pPr>
      <w:tabs>
        <w:tab w:val="left" w:pos="4153"/>
        <w:tab w:val="left" w:pos="8306"/>
      </w:tabs>
    </w:pPr>
    <w:rPr>
      <w:rFonts w:ascii="Angsana New" w:eastAsia="Cordia New" w:hAnsi="Angsana New" w:cs="Angsana New"/>
      <w:color w:val="000000"/>
      <w:sz w:val="24"/>
      <w:szCs w:val="24"/>
      <w:lang w:val="en-US" w:eastAsia="th-TH" w:bidi="th-TH"/>
    </w:rPr>
  </w:style>
  <w:style w:type="paragraph" w:customStyle="1" w:styleId="CharCharCharCharCharCharCharCharCharChar1">
    <w:name w:val="อักขระ อักขระ Char Char อักขระ อักขระ Char Char Char Char Char Char Char Char1"/>
    <w:basedOn w:val="Normal"/>
    <w:rsid w:val="00F8406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4">
    <w:name w:val="Åº"/>
    <w:basedOn w:val="Normal"/>
    <w:rsid w:val="00906F72"/>
    <w:pPr>
      <w:tabs>
        <w:tab w:val="left" w:pos="360"/>
        <w:tab w:val="left" w:pos="720"/>
        <w:tab w:val="left" w:pos="1080"/>
      </w:tabs>
    </w:pPr>
    <w:rPr>
      <w:rFonts w:ascii="Cordia New" w:hAnsi="Cordia New" w:cs="BrowalliaUPC"/>
      <w:lang w:val="en-US" w:bidi="th-TH"/>
    </w:rPr>
  </w:style>
  <w:style w:type="character" w:customStyle="1" w:styleId="hps">
    <w:name w:val="hps"/>
    <w:rsid w:val="00906F72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722178"/>
    <w:rPr>
      <w:rFonts w:cs="AngsanaUPC"/>
      <w:sz w:val="28"/>
      <w:szCs w:val="28"/>
      <w:lang w:val="th-TH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8772E"/>
    <w:pPr>
      <w:spacing w:after="260" w:line="260" w:lineRule="atLeast"/>
      <w:ind w:left="567"/>
      <w:jc w:val="left"/>
    </w:pPr>
    <w:rPr>
      <w:sz w:val="22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88772E"/>
    <w:rPr>
      <w:rFonts w:cs="Times New Roman"/>
      <w:sz w:val="22"/>
      <w:lang w:val="en-GB" w:bidi="ar-SA"/>
    </w:rPr>
  </w:style>
  <w:style w:type="table" w:customStyle="1" w:styleId="TableGrid1">
    <w:name w:val="Table Grid1"/>
    <w:basedOn w:val="TableNormal"/>
    <w:next w:val="TableGrid"/>
    <w:rsid w:val="00C7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C70493"/>
  </w:style>
  <w:style w:type="character" w:customStyle="1" w:styleId="Heading3Char">
    <w:name w:val="Heading 3 Char"/>
    <w:basedOn w:val="DefaultParagraphFont"/>
    <w:link w:val="Heading3"/>
    <w:rsid w:val="00DC4AA5"/>
    <w:rPr>
      <w:rFonts w:cs="Times New Roman"/>
      <w:sz w:val="32"/>
      <w:szCs w:val="32"/>
      <w:lang w:bidi="ar-SA"/>
    </w:rPr>
  </w:style>
  <w:style w:type="paragraph" w:styleId="NormalWeb">
    <w:name w:val="Normal (Web)"/>
    <w:basedOn w:val="Normal"/>
    <w:uiPriority w:val="99"/>
    <w:unhideWhenUsed/>
    <w:rsid w:val="004C57B7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paragraph" w:customStyle="1" w:styleId="p1">
    <w:name w:val="p1"/>
    <w:basedOn w:val="Normal"/>
    <w:rsid w:val="00BD1266"/>
    <w:rPr>
      <w:rFonts w:ascii=".ThonburiUI" w:eastAsiaTheme="minorEastAsia" w:hAnsi=".ThonburiUI" w:cs="Times New Roman"/>
      <w:sz w:val="26"/>
      <w:szCs w:val="26"/>
      <w:lang w:bidi="th-TH"/>
    </w:rPr>
  </w:style>
  <w:style w:type="character" w:customStyle="1" w:styleId="s1">
    <w:name w:val="s1"/>
    <w:basedOn w:val="DefaultParagraphFont"/>
    <w:rsid w:val="00BD126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BD1266"/>
    <w:rPr>
      <w:rFonts w:ascii=".ThonburiUI-Regular" w:hAnsi=".ThonburiUI-Regular" w:hint="default"/>
      <w:b w:val="0"/>
      <w:bCs w:val="0"/>
      <w:i w:val="0"/>
      <w:iCs w:val="0"/>
      <w:sz w:val="26"/>
      <w:szCs w:val="26"/>
    </w:rPr>
  </w:style>
  <w:style w:type="table" w:styleId="PlainTable2">
    <w:name w:val="Plain Table 2"/>
    <w:basedOn w:val="TableNormal"/>
    <w:uiPriority w:val="42"/>
    <w:rsid w:val="004514C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Strong">
    <w:name w:val="Strong"/>
    <w:uiPriority w:val="22"/>
    <w:qFormat/>
    <w:rsid w:val="002D75CA"/>
    <w:rPr>
      <w:rFonts w:cs="Times New Roman"/>
      <w:b/>
    </w:rPr>
  </w:style>
  <w:style w:type="character" w:customStyle="1" w:styleId="ui-provider">
    <w:name w:val="ui-provider"/>
    <w:basedOn w:val="DefaultParagraphFont"/>
    <w:rsid w:val="00BD50B2"/>
  </w:style>
  <w:style w:type="paragraph" w:customStyle="1" w:styleId="CharCharCharCharChar0">
    <w:name w:val="อักขระ อักขระ Char Char Char Char Char"/>
    <w:basedOn w:val="Normal"/>
    <w:rsid w:val="00A52E69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94746A"/>
    <w:rPr>
      <w:rFonts w:ascii="Tahoma" w:hAnsi="Tahoma" w:cs="Tahoma"/>
      <w:sz w:val="16"/>
      <w:szCs w:val="16"/>
      <w:lang w:val="th-T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75B87-D38F-41DE-92A9-54F335F43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F87D2-298E-458D-A10F-242936B27941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d8203258-ea37-48e7-901a-b86d3689d740"/>
  </ds:schemaRefs>
</ds:datastoreItem>
</file>

<file path=customXml/itemProps3.xml><?xml version="1.0" encoding="utf-8"?>
<ds:datastoreItem xmlns:ds="http://schemas.openxmlformats.org/officeDocument/2006/customXml" ds:itemID="{4CC35F0C-4D99-4BFE-B2E4-7A9D6F4664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7A8144-42AD-4B84-B145-5829C7EE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17</Pages>
  <Words>3541</Words>
  <Characters>16605</Characters>
  <Application>Microsoft Office Word</Application>
  <DocSecurity>0</DocSecurity>
  <Lines>138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20106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Customer</dc:creator>
  <cp:keywords/>
  <cp:lastModifiedBy>Pornarin Jarudech</cp:lastModifiedBy>
  <cp:revision>740</cp:revision>
  <cp:lastPrinted>2025-05-14T09:34:00Z</cp:lastPrinted>
  <dcterms:created xsi:type="dcterms:W3CDTF">2024-10-15T02:56:00Z</dcterms:created>
  <dcterms:modified xsi:type="dcterms:W3CDTF">2025-05-14T06:39:00Z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0x0101007CD94CB13548CF488DA9086ECC0FD0FE</vt:lpwstr>
  </property>
  <property fmtid="{D5CDD505-2E9C-101B-9397-08002B2CF9AE}" pid="3" name="MediaServiceImageTags">
    <vt:lpwstr/>
  </property>
</Properties>
</file>