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40880" w14:textId="47CB1626" w:rsidR="00124366" w:rsidRPr="00A63ACA" w:rsidRDefault="00C20A86" w:rsidP="00124366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</w:pPr>
      <w:r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เ</w:t>
      </w:r>
      <w:r w:rsidR="00124366"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กณฑ์ในการจัดทำข้อมูลทางการเงิน</w:t>
      </w:r>
    </w:p>
    <w:p w14:paraId="3177F5A2" w14:textId="77777777" w:rsidR="004C57B7" w:rsidRDefault="004C57B7" w:rsidP="004C57B7">
      <w:pPr>
        <w:tabs>
          <w:tab w:val="left" w:pos="426"/>
        </w:tabs>
        <w:jc w:val="thaiDistribute"/>
        <w:rPr>
          <w:rFonts w:ascii="Browallia New" w:hAnsi="Browallia New" w:cs="Browallia New"/>
          <w:cs/>
          <w:lang w:val="en-US"/>
        </w:rPr>
      </w:pPr>
    </w:p>
    <w:p w14:paraId="65DD0FE9" w14:textId="2AA3AB7F" w:rsidR="00AB16C6" w:rsidRPr="00AE0ED7" w:rsidRDefault="00A625BB" w:rsidP="00C61271">
      <w:pPr>
        <w:tabs>
          <w:tab w:val="left" w:pos="426"/>
        </w:tabs>
        <w:ind w:left="426"/>
        <w:jc w:val="thaiDistribute"/>
        <w:rPr>
          <w:rFonts w:ascii="Browallia New" w:hAnsi="Browallia New" w:cs="Browallia New"/>
          <w:cs/>
          <w:lang w:val="en-US" w:bidi="th-TH"/>
        </w:rPr>
      </w:pPr>
      <w:r w:rsidRPr="009E3D02">
        <w:rPr>
          <w:rFonts w:ascii="Browallia New" w:hAnsi="Browallia New" w:cs="Browallia New"/>
          <w:cs/>
          <w:lang w:bidi="th-TH"/>
        </w:rPr>
        <w:t xml:space="preserve">บริษัท </w:t>
      </w:r>
      <w:proofErr w:type="spellStart"/>
      <w:r w:rsidRPr="009E3D02">
        <w:rPr>
          <w:rFonts w:ascii="Browallia New" w:hAnsi="Browallia New" w:cs="Browallia New"/>
          <w:cs/>
          <w:lang w:bidi="th-TH"/>
        </w:rPr>
        <w:t>ไลท์อัพ</w:t>
      </w:r>
      <w:proofErr w:type="spellEnd"/>
      <w:r w:rsidRPr="009E3D02">
        <w:rPr>
          <w:rFonts w:ascii="Browallia New" w:hAnsi="Browallia New" w:cs="Browallia New"/>
          <w:cs/>
          <w:lang w:bidi="th-TH"/>
        </w:rPr>
        <w:t xml:space="preserve"> โทเท</w:t>
      </w:r>
      <w:proofErr w:type="spellStart"/>
      <w:r w:rsidRPr="009E3D02">
        <w:rPr>
          <w:rFonts w:ascii="Browallia New" w:hAnsi="Browallia New" w:cs="Browallia New"/>
          <w:cs/>
          <w:lang w:bidi="th-TH"/>
        </w:rPr>
        <w:t>ิล</w:t>
      </w:r>
      <w:proofErr w:type="spellEnd"/>
      <w:r w:rsidRPr="009E3D02">
        <w:rPr>
          <w:rFonts w:ascii="Browallia New" w:hAnsi="Browallia New" w:cs="Browallia New"/>
          <w:cs/>
          <w:lang w:bidi="th-TH"/>
        </w:rPr>
        <w:t xml:space="preserve"> โซลูชั่น จำกัด (มหาชน)</w:t>
      </w:r>
      <w:r>
        <w:rPr>
          <w:rFonts w:ascii="Browallia New" w:hAnsi="Browallia New" w:cs="Browallia New"/>
          <w:lang w:val="en-US" w:bidi="th-TH"/>
        </w:rPr>
        <w:t xml:space="preserve"> </w:t>
      </w:r>
      <w:r w:rsidR="00AE0ED7" w:rsidRPr="009E3D02">
        <w:rPr>
          <w:rFonts w:ascii="Browallia New" w:hAnsi="Browallia New" w:cs="Browallia New"/>
          <w:cs/>
          <w:lang w:bidi="th-TH"/>
        </w:rPr>
        <w:t xml:space="preserve">(เดิมชื่อ “บริษัท </w:t>
      </w:r>
      <w:proofErr w:type="spellStart"/>
      <w:r w:rsidR="00AE0ED7" w:rsidRPr="009E3D02">
        <w:rPr>
          <w:rFonts w:ascii="Browallia New" w:hAnsi="Browallia New" w:cs="Browallia New"/>
          <w:cs/>
          <w:lang w:bidi="th-TH"/>
        </w:rPr>
        <w:t>ไลท์อัพ</w:t>
      </w:r>
      <w:proofErr w:type="spellEnd"/>
      <w:r w:rsidR="00AE0ED7" w:rsidRPr="009E3D02">
        <w:rPr>
          <w:rFonts w:ascii="Browallia New" w:hAnsi="Browallia New" w:cs="Browallia New"/>
          <w:cs/>
          <w:lang w:bidi="th-TH"/>
        </w:rPr>
        <w:t xml:space="preserve"> ดีไซน์ จำกัด”)</w:t>
      </w:r>
      <w:r w:rsidR="00AE0ED7">
        <w:rPr>
          <w:rFonts w:ascii="Browallia New" w:hAnsi="Browallia New" w:cs="Browallia New"/>
          <w:lang w:val="en-US" w:bidi="th-TH"/>
        </w:rPr>
        <w:t xml:space="preserve"> </w:t>
      </w:r>
      <w:r w:rsidR="00CB10BE">
        <w:rPr>
          <w:rFonts w:ascii="Browallia New" w:hAnsi="Browallia New" w:cs="Browallia New" w:hint="cs"/>
          <w:cs/>
          <w:lang w:val="en-US" w:bidi="th-TH"/>
        </w:rPr>
        <w:t>โดยบริษัทได้จดทะเบียนในตลาดหลักทรัพย์และออกจำหน่าย</w:t>
      </w:r>
      <w:r w:rsidR="00C61271">
        <w:rPr>
          <w:rFonts w:ascii="Browallia New" w:hAnsi="Browallia New" w:cs="Browallia New" w:hint="cs"/>
          <w:cs/>
          <w:lang w:val="en-US" w:bidi="th-TH"/>
        </w:rPr>
        <w:t xml:space="preserve">แก่ประชาชนทั่วไปเป็นครั้งแรกในวันที่ </w:t>
      </w:r>
      <w:r w:rsidR="00C61271">
        <w:rPr>
          <w:rFonts w:ascii="Browallia New" w:hAnsi="Browallia New" w:cs="Browallia New"/>
          <w:lang w:val="en-US" w:bidi="th-TH"/>
        </w:rPr>
        <w:t xml:space="preserve">17 </w:t>
      </w:r>
      <w:r w:rsidR="00C61271">
        <w:rPr>
          <w:rFonts w:ascii="Browallia New" w:hAnsi="Browallia New" w:cs="Browallia New" w:hint="cs"/>
          <w:cs/>
          <w:lang w:val="en-US" w:bidi="th-TH"/>
        </w:rPr>
        <w:t xml:space="preserve">พฤษภาคม </w:t>
      </w:r>
      <w:r w:rsidR="00C61271">
        <w:rPr>
          <w:rFonts w:ascii="Browallia New" w:hAnsi="Browallia New" w:cs="Browallia New"/>
          <w:lang w:val="en-US" w:bidi="th-TH"/>
        </w:rPr>
        <w:t>2567</w:t>
      </w:r>
    </w:p>
    <w:p w14:paraId="433CDCDE" w14:textId="77777777" w:rsidR="00A625BB" w:rsidRPr="00A625BB" w:rsidRDefault="00A625BB" w:rsidP="004C57B7">
      <w:pPr>
        <w:tabs>
          <w:tab w:val="left" w:pos="426"/>
        </w:tabs>
        <w:jc w:val="thaiDistribute"/>
        <w:rPr>
          <w:rFonts w:ascii="Browallia New" w:hAnsi="Browallia New" w:cs="Browallia New"/>
          <w:cs/>
          <w:lang w:val="en-US" w:bidi="th-TH"/>
        </w:rPr>
      </w:pPr>
    </w:p>
    <w:p w14:paraId="14C5B085" w14:textId="4A0BFC5A" w:rsidR="00B625AC" w:rsidRPr="00A63ACA" w:rsidRDefault="00B625AC" w:rsidP="00B625AC">
      <w:pPr>
        <w:ind w:left="432"/>
        <w:jc w:val="thaiDistribute"/>
        <w:rPr>
          <w:rFonts w:ascii="Browallia New" w:eastAsia="Arial Unicode MS" w:hAnsi="Browallia New" w:cs="Browallia New"/>
          <w:lang w:val="en-GB"/>
        </w:rPr>
      </w:pP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ข้อมูลทางการเงินระหว่างกาลได้จัดทำขึ้นตามมาตรฐานการบัญชี</w:t>
      </w:r>
      <w:r w:rsidRPr="00A63ACA">
        <w:rPr>
          <w:rFonts w:ascii="Browallia New" w:eastAsia="Arial Unicode MS" w:hAnsi="Browallia New" w:cs="Browallia New" w:hint="cs"/>
          <w:cs/>
          <w:lang w:val="en-GB"/>
        </w:rPr>
        <w:t xml:space="preserve"> 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ฉบับที่</w:t>
      </w:r>
      <w:r w:rsidRPr="00A63ACA">
        <w:rPr>
          <w:rFonts w:ascii="Browallia New" w:eastAsia="Arial Unicode MS" w:hAnsi="Browallia New" w:cs="Browallia New" w:hint="cs"/>
          <w:cs/>
          <w:lang w:val="en-GB"/>
        </w:rPr>
        <w:t xml:space="preserve"> </w:t>
      </w:r>
      <w:r w:rsidRPr="00A63ACA">
        <w:rPr>
          <w:rFonts w:ascii="Browallia New" w:eastAsia="Arial Unicode MS" w:hAnsi="Browallia New" w:cs="Browallia New" w:hint="cs"/>
          <w:lang w:val="en-GB"/>
        </w:rPr>
        <w:t xml:space="preserve">34 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เรื่อง</w:t>
      </w:r>
      <w:r w:rsidRPr="00A63ACA">
        <w:rPr>
          <w:rFonts w:ascii="Browallia New" w:eastAsia="Arial Unicode MS" w:hAnsi="Browallia New" w:cs="Browallia New" w:hint="cs"/>
          <w:cs/>
          <w:lang w:val="en-GB"/>
        </w:rPr>
        <w:t xml:space="preserve"> 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การรายงานทางการเงิน</w:t>
      </w:r>
      <w:r w:rsidR="00D61E02" w:rsidRPr="00A63ACA">
        <w:rPr>
          <w:rFonts w:ascii="Browallia New" w:eastAsia="Arial Unicode MS" w:hAnsi="Browallia New" w:cs="Browallia New" w:hint="cs"/>
          <w:cs/>
          <w:lang w:val="en-GB" w:bidi="th-TH"/>
        </w:rPr>
        <w:t xml:space="preserve">      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ระหว่า</w:t>
      </w:r>
      <w:r w:rsidR="00361C4B" w:rsidRPr="00A63ACA">
        <w:rPr>
          <w:rFonts w:ascii="Browallia New" w:eastAsia="Arial Unicode MS" w:hAnsi="Browallia New" w:cs="Browallia New" w:hint="cs"/>
          <w:cs/>
          <w:lang w:val="en-GB" w:bidi="th-TH"/>
        </w:rPr>
        <w:t>ง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กาล</w:t>
      </w:r>
      <w:r w:rsidRPr="00A63ACA">
        <w:rPr>
          <w:rFonts w:ascii="Browallia New" w:eastAsia="Arial Unicode MS" w:hAnsi="Browallia New" w:cs="Browallia New" w:hint="cs"/>
          <w:cs/>
          <w:lang w:val="en-GB"/>
        </w:rPr>
        <w:t xml:space="preserve"> 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และข้อกำหนดเพิ่มเติมอื่นเกี่ยวกับรายงานทางการเงินที่ออกภายใต้พระราชบัญญัติหลักทรัพย์และ</w:t>
      </w:r>
      <w:r w:rsidR="00C635C0">
        <w:rPr>
          <w:rFonts w:ascii="Browallia New" w:eastAsia="Arial Unicode MS" w:hAnsi="Browallia New" w:cs="Browallia New"/>
          <w:lang w:val="en-GB" w:bidi="th-TH"/>
        </w:rPr>
        <w:br/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ตลาดหลักทรัพย์</w:t>
      </w:r>
      <w:r w:rsidRPr="00A63ACA">
        <w:rPr>
          <w:rFonts w:ascii="Browallia New" w:eastAsia="Arial Unicode MS" w:hAnsi="Browallia New" w:cs="Browallia New" w:hint="cs"/>
          <w:cs/>
          <w:lang w:val="en-GB"/>
        </w:rPr>
        <w:t xml:space="preserve"> </w:t>
      </w:r>
    </w:p>
    <w:p w14:paraId="7F118E7E" w14:textId="77777777" w:rsidR="00B625AC" w:rsidRPr="00A63ACA" w:rsidRDefault="00B625AC" w:rsidP="00B625AC">
      <w:pPr>
        <w:ind w:left="432"/>
        <w:jc w:val="both"/>
        <w:rPr>
          <w:rFonts w:ascii="Browallia New" w:eastAsia="Arial Unicode MS" w:hAnsi="Browallia New" w:cs="Browallia New"/>
          <w:lang w:val="en-GB"/>
        </w:rPr>
      </w:pPr>
    </w:p>
    <w:p w14:paraId="5F94701B" w14:textId="71F4E3A7" w:rsidR="00B625AC" w:rsidRPr="00A63ACA" w:rsidRDefault="00B625AC" w:rsidP="00B625AC">
      <w:pPr>
        <w:ind w:left="432"/>
        <w:jc w:val="both"/>
        <w:rPr>
          <w:rFonts w:ascii="Browallia New" w:eastAsia="Arial Unicode MS" w:hAnsi="Browallia New" w:cs="Browallia New"/>
          <w:lang w:val="en-US" w:bidi="th-TH"/>
        </w:rPr>
      </w:pP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ข้อมูลทางการเงินระหว่างกาลนี้ควรอ่านควบคู่กับงบการเงินของรอบปีบัญชี</w:t>
      </w:r>
      <w:r w:rsidR="00274738" w:rsidRPr="00A63ACA">
        <w:rPr>
          <w:rFonts w:ascii="Browallia New" w:eastAsia="Arial Unicode MS" w:hAnsi="Browallia New" w:cs="Browallia New"/>
          <w:lang w:val="en-GB"/>
        </w:rPr>
        <w:t xml:space="preserve"> </w:t>
      </w:r>
      <w:r w:rsidRPr="00A63ACA">
        <w:rPr>
          <w:rFonts w:ascii="Browallia New" w:eastAsia="Arial Unicode MS" w:hAnsi="Browallia New" w:cs="Browallia New"/>
          <w:lang w:val="en-GB"/>
        </w:rPr>
        <w:t>31</w:t>
      </w:r>
      <w:r w:rsidR="00274738" w:rsidRPr="00A63ACA">
        <w:rPr>
          <w:rFonts w:ascii="Browallia New" w:eastAsia="Arial Unicode MS" w:hAnsi="Browallia New" w:cs="Browallia New" w:hint="cs"/>
          <w:cs/>
          <w:lang w:val="en-GB" w:bidi="th-TH"/>
        </w:rPr>
        <w:t xml:space="preserve"> ธันวาคม </w:t>
      </w:r>
      <w:r w:rsidR="00274738" w:rsidRPr="00A63ACA">
        <w:rPr>
          <w:rFonts w:ascii="Browallia New" w:eastAsia="Arial Unicode MS" w:hAnsi="Browallia New" w:cs="Browallia New"/>
          <w:lang w:val="en-US" w:bidi="th-TH"/>
        </w:rPr>
        <w:t>2566</w:t>
      </w:r>
    </w:p>
    <w:p w14:paraId="5C9DB138" w14:textId="77777777" w:rsidR="00B625AC" w:rsidRPr="00A63ACA" w:rsidRDefault="00B625AC" w:rsidP="00B625AC">
      <w:pPr>
        <w:jc w:val="both"/>
        <w:rPr>
          <w:rFonts w:ascii="Browallia New" w:eastAsia="Arial Unicode MS" w:hAnsi="Browallia New" w:cs="Browallia New"/>
          <w:lang w:val="en-GB"/>
        </w:rPr>
      </w:pPr>
    </w:p>
    <w:p w14:paraId="28A4A363" w14:textId="48DCDFE9" w:rsidR="00B625AC" w:rsidRPr="00A63ACA" w:rsidRDefault="00B625AC" w:rsidP="00B625AC">
      <w:pPr>
        <w:ind w:left="426"/>
        <w:jc w:val="thaiDistribute"/>
        <w:rPr>
          <w:rFonts w:ascii="Browallia New" w:hAnsi="Browallia New" w:cs="Browallia New"/>
        </w:rPr>
      </w:pP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ข้อมูลทางการเงินบริษัทระหว่างกาลฉบับภาษาอังกฤษจัดทำขึ้นจากข้อมูลทางการเงินระหว่างกาลภาษาไทยที่จัดทำตามกฎหมาย</w:t>
      </w:r>
      <w:r w:rsidRPr="00A63ACA">
        <w:rPr>
          <w:rFonts w:ascii="Browallia New" w:eastAsia="Arial Unicode MS" w:hAnsi="Browallia New" w:cs="Browallia New" w:hint="cs"/>
          <w:cs/>
          <w:lang w:val="en-GB"/>
        </w:rPr>
        <w:t xml:space="preserve"> 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ในกรณีที่มีเนื้อความขัดแย้งกันหรือมีการตีความแตกต่างกัน</w:t>
      </w:r>
      <w:r w:rsidRPr="00A63ACA">
        <w:rPr>
          <w:rFonts w:ascii="Browallia New" w:eastAsia="Arial Unicode MS" w:hAnsi="Browallia New" w:cs="Browallia New" w:hint="cs"/>
          <w:cs/>
          <w:lang w:val="en-GB"/>
        </w:rPr>
        <w:t xml:space="preserve"> </w:t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ให้ใช้ข้อมูลทางการเงินระหว่างกาล</w:t>
      </w:r>
      <w:r w:rsidR="00C635C0">
        <w:rPr>
          <w:rFonts w:ascii="Browallia New" w:eastAsia="Arial Unicode MS" w:hAnsi="Browallia New" w:cs="Browallia New"/>
          <w:lang w:val="en-GB" w:bidi="th-TH"/>
        </w:rPr>
        <w:br/>
      </w:r>
      <w:r w:rsidRPr="00A63ACA">
        <w:rPr>
          <w:rFonts w:ascii="Browallia New" w:eastAsia="Arial Unicode MS" w:hAnsi="Browallia New" w:cs="Browallia New" w:hint="cs"/>
          <w:cs/>
          <w:lang w:val="en-GB" w:bidi="th-TH"/>
        </w:rPr>
        <w:t>ฉบับภาษาไทยเป็นหลัก</w:t>
      </w:r>
    </w:p>
    <w:p w14:paraId="770B6727" w14:textId="77777777" w:rsidR="004C57B7" w:rsidRPr="00A63ACA" w:rsidRDefault="004C57B7" w:rsidP="004C57B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</w:rPr>
      </w:pPr>
    </w:p>
    <w:p w14:paraId="3E0B50CA" w14:textId="44C4D8BD" w:rsidR="007F4AFB" w:rsidRPr="00A63ACA" w:rsidRDefault="00FC3382" w:rsidP="004C57B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bidi="th-TH"/>
        </w:rPr>
      </w:pPr>
      <w:r w:rsidRPr="00A63ACA">
        <w:rPr>
          <w:rFonts w:ascii="Browallia New" w:hAnsi="Browallia New" w:cs="Browallia New" w:hint="cs"/>
          <w:cs/>
          <w:lang w:bidi="th-TH"/>
        </w:rPr>
        <w:t>ข้อมูล</w:t>
      </w:r>
      <w:r w:rsidR="00166BFB" w:rsidRPr="00A63ACA">
        <w:rPr>
          <w:rFonts w:ascii="Browallia New" w:hAnsi="Browallia New" w:cs="Browallia New" w:hint="cs"/>
          <w:cs/>
          <w:lang w:bidi="th-TH"/>
        </w:rPr>
        <w:t>ทางการเงินระหว่างกา</w:t>
      </w:r>
      <w:r w:rsidR="00AF3B3B" w:rsidRPr="00A63ACA">
        <w:rPr>
          <w:rFonts w:ascii="Browallia New" w:hAnsi="Browallia New" w:cs="Browallia New" w:hint="cs"/>
          <w:cs/>
          <w:lang w:val="en-US" w:bidi="th-TH"/>
        </w:rPr>
        <w:t>ล</w:t>
      </w:r>
      <w:r w:rsidR="00105734" w:rsidRPr="00A63ACA">
        <w:rPr>
          <w:rFonts w:ascii="Browallia New" w:hAnsi="Browallia New" w:cs="Browallia New" w:hint="cs"/>
          <w:cs/>
          <w:lang w:bidi="th-TH"/>
        </w:rPr>
        <w:t>นี้ได้รับอนุมัติ</w:t>
      </w:r>
      <w:r w:rsidR="00FF3EEA" w:rsidRPr="00A63ACA">
        <w:rPr>
          <w:rFonts w:ascii="Browallia New" w:hAnsi="Browallia New" w:cs="Browallia New" w:hint="cs"/>
          <w:cs/>
          <w:lang w:bidi="th-TH"/>
        </w:rPr>
        <w:t>จาก</w:t>
      </w:r>
      <w:r w:rsidR="00105734" w:rsidRPr="00A63ACA">
        <w:rPr>
          <w:rFonts w:ascii="Browallia New" w:hAnsi="Browallia New" w:cs="Browallia New" w:hint="cs"/>
          <w:cs/>
          <w:lang w:bidi="th-TH"/>
        </w:rPr>
        <w:t xml:space="preserve">คณะกรรมการของบริษัทเมื่อวันที่ </w:t>
      </w:r>
      <w:r w:rsidR="00CD137B" w:rsidRPr="00CD137B">
        <w:rPr>
          <w:rFonts w:ascii="Browallia New" w:hAnsi="Browallia New" w:cs="Browallia New" w:hint="cs"/>
          <w:lang w:val="en-US" w:bidi="th-TH"/>
        </w:rPr>
        <w:t>14</w:t>
      </w:r>
      <w:r w:rsidR="003E565B" w:rsidRPr="001C3DEA">
        <w:rPr>
          <w:rFonts w:ascii="Browallia New" w:hAnsi="Browallia New" w:cs="Browallia New" w:hint="cs"/>
          <w:cs/>
          <w:lang w:val="en-US" w:bidi="th-TH"/>
        </w:rPr>
        <w:t xml:space="preserve"> พฤศจิกายน</w:t>
      </w:r>
      <w:r w:rsidR="00105734" w:rsidRPr="001C3DEA">
        <w:rPr>
          <w:rFonts w:ascii="Browallia New" w:hAnsi="Browallia New" w:cs="Browallia New" w:hint="cs"/>
          <w:cs/>
          <w:lang w:bidi="th-TH"/>
        </w:rPr>
        <w:t xml:space="preserve"> </w:t>
      </w:r>
      <w:r w:rsidR="00C635C0" w:rsidRPr="001C3DEA">
        <w:rPr>
          <w:rFonts w:ascii="Browallia New" w:hAnsi="Browallia New" w:cs="Browallia New" w:hint="cs"/>
          <w:lang w:val="en-US" w:bidi="th-TH"/>
        </w:rPr>
        <w:t>2567</w:t>
      </w:r>
    </w:p>
    <w:p w14:paraId="53425F49" w14:textId="77777777" w:rsidR="007F4AFB" w:rsidRPr="00A63ACA" w:rsidRDefault="007F4AFB" w:rsidP="004C57B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bidi="th-TH"/>
        </w:rPr>
      </w:pPr>
    </w:p>
    <w:p w14:paraId="77499AA2" w14:textId="2B3813CD" w:rsidR="007E5001" w:rsidRPr="00A63ACA" w:rsidRDefault="007E5001" w:rsidP="00F3501C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นโยบายการบัญชีที่สำคัญ</w:t>
      </w:r>
    </w:p>
    <w:p w14:paraId="69147D1C" w14:textId="77777777" w:rsidR="007A18A6" w:rsidRPr="00A63ACA" w:rsidRDefault="007A18A6" w:rsidP="007A18A6">
      <w:pPr>
        <w:tabs>
          <w:tab w:val="left" w:pos="426"/>
        </w:tabs>
        <w:jc w:val="thaiDistribute"/>
        <w:rPr>
          <w:rFonts w:ascii="Browallia New" w:hAnsi="Browallia New" w:cs="Browallia New"/>
          <w:lang w:bidi="th-TH"/>
        </w:rPr>
      </w:pPr>
    </w:p>
    <w:p w14:paraId="4762D4DF" w14:textId="1772E4B3" w:rsidR="00314C6B" w:rsidRPr="00A63ACA" w:rsidRDefault="00997C9E" w:rsidP="00FF056D">
      <w:pPr>
        <w:tabs>
          <w:tab w:val="left" w:pos="426"/>
        </w:tabs>
        <w:ind w:left="426"/>
        <w:jc w:val="thaiDistribute"/>
        <w:rPr>
          <w:rFonts w:ascii="Browallia New" w:hAnsi="Browallia New" w:cs="Browallia New"/>
          <w:lang w:val="en-US"/>
        </w:rPr>
      </w:pPr>
      <w:r w:rsidRPr="00A63ACA">
        <w:rPr>
          <w:rFonts w:ascii="Browallia New" w:hAnsi="Browallia New" w:cs="Browallia New"/>
          <w:cs/>
          <w:lang w:bidi="th-TH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ปีบัญชีสิ้นสุดวันที่ </w:t>
      </w:r>
      <w:r w:rsidR="003903BD" w:rsidRPr="00A63ACA">
        <w:rPr>
          <w:rFonts w:ascii="Browallia New" w:hAnsi="Browallia New" w:cs="Browallia New"/>
          <w:lang w:val="en-US" w:bidi="th-TH"/>
        </w:rPr>
        <w:t xml:space="preserve">31 </w:t>
      </w:r>
      <w:r w:rsidR="003903BD" w:rsidRPr="00A63ACA">
        <w:rPr>
          <w:rFonts w:ascii="Browallia New" w:hAnsi="Browallia New" w:cs="Browallia New" w:hint="cs"/>
          <w:cs/>
          <w:lang w:val="en-US" w:bidi="th-TH"/>
        </w:rPr>
        <w:t xml:space="preserve">ธันวาคม </w:t>
      </w:r>
      <w:r w:rsidR="00C635C0" w:rsidRPr="00C635C0">
        <w:rPr>
          <w:rFonts w:ascii="Browallia New" w:hAnsi="Browallia New" w:cs="Browallia New" w:hint="cs"/>
          <w:lang w:val="en-US" w:bidi="th-TH"/>
        </w:rPr>
        <w:t>2566</w:t>
      </w:r>
      <w:r w:rsidRPr="00A63ACA">
        <w:rPr>
          <w:rFonts w:ascii="Browallia New" w:hAnsi="Browallia New" w:cs="Browallia New"/>
          <w:cs/>
          <w:lang w:bidi="th-TH"/>
        </w:rPr>
        <w:t xml:space="preserve"> ยกเว้นเรื่องการนำมาตรฐานการรายงานทางการเงินฉบับใหม่และฉบับปรับปรุงมาถือปฏิบัติดังที่กล่าวในหมายเหตุข้อ</w:t>
      </w:r>
      <w:r w:rsidR="00FF056D" w:rsidRPr="00A63ACA">
        <w:rPr>
          <w:rFonts w:ascii="Browallia New" w:hAnsi="Browallia New" w:cs="Browallia New"/>
          <w:lang w:val="en-US" w:bidi="th-TH"/>
        </w:rPr>
        <w:t xml:space="preserve"> </w:t>
      </w:r>
      <w:r w:rsidR="0068732B" w:rsidRPr="00A63ACA">
        <w:rPr>
          <w:rFonts w:ascii="Browallia New" w:hAnsi="Browallia New" w:cs="Browallia New"/>
          <w:lang w:val="en-US" w:bidi="th-TH"/>
        </w:rPr>
        <w:t>3</w:t>
      </w:r>
    </w:p>
    <w:p w14:paraId="6B8E421A" w14:textId="77777777" w:rsidR="00E868E3" w:rsidRPr="00A63ACA" w:rsidRDefault="00E868E3" w:rsidP="00C402D5">
      <w:pPr>
        <w:tabs>
          <w:tab w:val="left" w:pos="450"/>
        </w:tabs>
        <w:ind w:left="450"/>
        <w:jc w:val="thaiDistribute"/>
        <w:rPr>
          <w:rFonts w:ascii="Browallia New" w:hAnsi="Browallia New" w:cs="Browallia New"/>
          <w:lang w:bidi="th-TH"/>
        </w:rPr>
      </w:pPr>
    </w:p>
    <w:p w14:paraId="42AF35CA" w14:textId="0829B393" w:rsidR="002D75CA" w:rsidRPr="00A63ACA" w:rsidRDefault="00C7504C" w:rsidP="002D75CA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มาตรฐานการรายงานทางการเงินฉบับใหม่และฉบับปรับปรุงมาถือปฏิบัติและการเปลี่ยนแปลงนโยบาย</w:t>
      </w:r>
      <w:r w:rsidR="00C635C0">
        <w:rPr>
          <w:rFonts w:ascii="Browallia New" w:hAnsi="Browallia New" w:cs="Browallia New"/>
          <w:b/>
          <w:bCs/>
          <w:color w:val="auto"/>
          <w:sz w:val="28"/>
          <w:szCs w:val="28"/>
        </w:rPr>
        <w:br/>
      </w: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การบัญชี</w:t>
      </w:r>
    </w:p>
    <w:p w14:paraId="603C4D81" w14:textId="77777777" w:rsidR="002D75CA" w:rsidRPr="00A63ACA" w:rsidRDefault="002D75CA" w:rsidP="002D75CA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D624E05" w14:textId="47AFFB7E" w:rsidR="002D75CA" w:rsidRPr="00A63ACA" w:rsidRDefault="002D75CA" w:rsidP="00C635C0">
      <w:pPr>
        <w:pStyle w:val="ListParagraph"/>
        <w:numPr>
          <w:ilvl w:val="1"/>
          <w:numId w:val="11"/>
        </w:numPr>
        <w:ind w:left="846" w:hanging="414"/>
        <w:jc w:val="thaiDistribute"/>
        <w:rPr>
          <w:rFonts w:ascii="Browallia New" w:eastAsia="Arial Unicode MS" w:hAnsi="Browallia New" w:cs="Browallia New"/>
          <w:b/>
          <w:bCs/>
          <w:spacing w:val="-4"/>
        </w:rPr>
      </w:pPr>
      <w:bookmarkStart w:id="0" w:name="_Toc145430212"/>
      <w:r w:rsidRPr="00A63ACA">
        <w:rPr>
          <w:rFonts w:ascii="Browallia New" w:eastAsia="Arial Unicode MS" w:hAnsi="Browallia New" w:cs="Browallia New"/>
          <w:b/>
          <w:bCs/>
          <w:spacing w:val="-4"/>
          <w:cs/>
          <w:lang w:bidi="th-TH"/>
        </w:rPr>
        <w:t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</w:t>
      </w:r>
      <w:r w:rsidRPr="00A63ACA">
        <w:rPr>
          <w:rFonts w:ascii="Browallia New" w:eastAsia="Arial Unicode MS" w:hAnsi="Browallia New" w:cs="Browallia New"/>
          <w:b/>
          <w:bCs/>
          <w:spacing w:val="-4"/>
        </w:rPr>
        <w:t xml:space="preserve"> 1 </w:t>
      </w:r>
      <w:r w:rsidRPr="00A63ACA">
        <w:rPr>
          <w:rFonts w:ascii="Browallia New" w:eastAsia="Arial Unicode MS" w:hAnsi="Browallia New" w:cs="Browallia New"/>
          <w:b/>
          <w:bCs/>
          <w:spacing w:val="-4"/>
          <w:cs/>
          <w:lang w:bidi="th-TH"/>
        </w:rPr>
        <w:t>มกราคม</w:t>
      </w:r>
      <w:r w:rsidRPr="00A63ACA">
        <w:rPr>
          <w:rFonts w:ascii="Browallia New" w:eastAsia="Arial Unicode MS" w:hAnsi="Browallia New" w:cs="Browallia New"/>
          <w:b/>
          <w:bCs/>
          <w:spacing w:val="-4"/>
          <w:cs/>
        </w:rPr>
        <w:t xml:space="preserve"> </w:t>
      </w:r>
      <w:r w:rsidRPr="00A63ACA">
        <w:rPr>
          <w:rFonts w:ascii="Browallia New" w:eastAsia="Arial Unicode MS" w:hAnsi="Browallia New" w:cs="Browallia New"/>
          <w:b/>
          <w:bCs/>
          <w:spacing w:val="-4"/>
        </w:rPr>
        <w:t>2567</w:t>
      </w:r>
      <w:bookmarkEnd w:id="0"/>
      <w:r w:rsidR="00B33E3B" w:rsidRPr="00A63ACA">
        <w:rPr>
          <w:rFonts w:ascii="Browallia New" w:eastAsia="Arial Unicode MS" w:hAnsi="Browallia New" w:cs="Browallia New" w:hint="cs"/>
          <w:b/>
          <w:bCs/>
          <w:spacing w:val="-4"/>
          <w:cs/>
          <w:lang w:bidi="th-TH"/>
        </w:rPr>
        <w:t xml:space="preserve"> </w:t>
      </w:r>
      <w:r w:rsidR="005D342E" w:rsidRPr="00A63ACA">
        <w:rPr>
          <w:rFonts w:ascii="Browallia New" w:eastAsia="Arial Unicode MS" w:hAnsi="Browallia New" w:cs="Browallia New" w:hint="cs"/>
          <w:b/>
          <w:bCs/>
          <w:spacing w:val="-4"/>
          <w:cs/>
          <w:lang w:bidi="th-TH"/>
        </w:rPr>
        <w:t>โดยบริษัทไม่ได้นำมาถือปฏ</w:t>
      </w:r>
      <w:r w:rsidR="004C7029" w:rsidRPr="00A63ACA">
        <w:rPr>
          <w:rFonts w:ascii="Browallia New" w:eastAsia="Arial Unicode MS" w:hAnsi="Browallia New" w:cs="Browallia New" w:hint="cs"/>
          <w:b/>
          <w:bCs/>
          <w:spacing w:val="-4"/>
          <w:cs/>
          <w:lang w:bidi="th-TH"/>
        </w:rPr>
        <w:t>ิบัติก่อนวันบังคับใช้</w:t>
      </w:r>
    </w:p>
    <w:p w14:paraId="1F58090F" w14:textId="77777777" w:rsidR="002D75CA" w:rsidRPr="00A63ACA" w:rsidRDefault="002D75CA" w:rsidP="002D75CA">
      <w:pPr>
        <w:pStyle w:val="ListParagraph"/>
        <w:ind w:left="873"/>
        <w:jc w:val="thaiDistribute"/>
        <w:rPr>
          <w:rFonts w:ascii="Browallia New" w:eastAsia="Arial Unicode MS" w:hAnsi="Browallia New" w:cs="Browallia New"/>
          <w:b/>
          <w:bCs/>
          <w:spacing w:val="-4"/>
        </w:rPr>
      </w:pPr>
    </w:p>
    <w:p w14:paraId="7B64F8B6" w14:textId="2295DA24" w:rsidR="002D75CA" w:rsidRPr="00A63ACA" w:rsidRDefault="002D75CA" w:rsidP="00C635C0">
      <w:pPr>
        <w:pStyle w:val="ListParagraph"/>
        <w:numPr>
          <w:ilvl w:val="0"/>
          <w:numId w:val="9"/>
        </w:numPr>
        <w:ind w:hanging="432"/>
        <w:contextualSpacing/>
        <w:jc w:val="thaiDistribute"/>
        <w:rPr>
          <w:rStyle w:val="Strong"/>
          <w:rFonts w:ascii="Browallia New" w:hAnsi="Browallia New" w:cs="Browallia New"/>
          <w:b w:val="0"/>
          <w:bCs/>
        </w:rPr>
      </w:pPr>
      <w:r w:rsidRPr="00A63ACA">
        <w:rPr>
          <w:rStyle w:val="Strong"/>
          <w:rFonts w:ascii="Browallia New" w:eastAsia="Arial Unicode MS" w:hAnsi="Browallia New" w:cs="Browallia New"/>
          <w:bCs/>
          <w:color w:val="000000" w:themeColor="text1"/>
          <w:cs/>
          <w:lang w:bidi="th-TH"/>
        </w:rPr>
        <w:t>การปรับปรุงมาตรฐานการบัญชีฉบับที่</w:t>
      </w:r>
      <w:r w:rsidRPr="00A63ACA">
        <w:rPr>
          <w:rStyle w:val="Strong"/>
          <w:rFonts w:ascii="Browallia New" w:eastAsia="Arial Unicode MS" w:hAnsi="Browallia New" w:cs="Browallia New"/>
          <w:bCs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</w:rPr>
        <w:t>1</w:t>
      </w:r>
      <w:r w:rsidRPr="00A63ACA">
        <w:rPr>
          <w:rStyle w:val="Strong"/>
          <w:rFonts w:ascii="Browallia New" w:eastAsia="Arial Unicode MS" w:hAnsi="Browallia New" w:cs="Browallia New"/>
          <w:bCs/>
          <w:color w:val="000000" w:themeColor="text1"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bCs/>
          <w:color w:val="000000" w:themeColor="text1"/>
          <w:cs/>
          <w:lang w:bidi="th-TH"/>
        </w:rPr>
        <w:t>เรื่อง</w:t>
      </w:r>
      <w:r w:rsidRPr="00A63ACA">
        <w:rPr>
          <w:rStyle w:val="Strong"/>
          <w:rFonts w:ascii="Browallia New" w:eastAsia="Arial Unicode MS" w:hAnsi="Browallia New" w:cs="Browallia New"/>
          <w:bCs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bCs/>
          <w:color w:val="000000" w:themeColor="text1"/>
          <w:cs/>
          <w:lang w:bidi="th-TH"/>
        </w:rPr>
        <w:t>การนำเสนองบการเงิน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ได้แก้ไขข้อกำหนดของ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br/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การเปิดเผยจาก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</w:rPr>
        <w:t>“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การเปิดเผยนโยบายการบัญชีที่มีนัยสำคัญ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</w:rPr>
        <w:t>”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เป็น</w:t>
      </w:r>
      <w:r w:rsidR="00710D48" w:rsidRPr="00A63ACA">
        <w:rPr>
          <w:rStyle w:val="Strong"/>
          <w:rFonts w:ascii="Browallia New" w:eastAsia="Arial Unicode MS" w:hAnsi="Browallia New" w:cs="Browallia New"/>
          <w:color w:val="000000" w:themeColor="text1"/>
          <w:lang w:val="en-US" w:bidi="th-TH"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</w:rPr>
        <w:t>“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การเปิดเผยข้อมูลนโยบายการบัญชี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br/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ที่มีสาระสำคัญ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</w:rPr>
        <w:t>”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ทั้งนี้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การแก้ไขเพิ่มเติมได้มีการให้แนวทางการพิจารณาว่านโยบายบัญชีเป็นนโยบายบัญชีที่มีสาระสำคัญ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ดังนั้นบริษัทจึงไม่จำเป็นต้องเปิดเผยข้อมูลนโยบายการบัญชีที่ไม่มีสาระสำคัญ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br/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หากบริษัทเปิดเผยข้อมูลดังกล่าวจะต้องไม่บดบังข้อมูลนโยบายการบัญชีที่มีสาระสำคัญ</w:t>
      </w:r>
    </w:p>
    <w:p w14:paraId="19BA1B14" w14:textId="77777777" w:rsidR="00D53676" w:rsidRDefault="00D53676" w:rsidP="00D53676">
      <w:pPr>
        <w:pStyle w:val="ListParagraph"/>
        <w:ind w:left="1269"/>
        <w:contextualSpacing/>
        <w:jc w:val="thaiDistribute"/>
        <w:rPr>
          <w:rStyle w:val="Strong"/>
          <w:rFonts w:ascii="Browallia New" w:eastAsia="Arial Unicode MS" w:hAnsi="Browallia New" w:cs="Browallia New"/>
          <w:bCs/>
          <w:color w:val="000000" w:themeColor="text1"/>
          <w:lang w:bidi="th-TH"/>
        </w:rPr>
      </w:pPr>
    </w:p>
    <w:p w14:paraId="028AE55F" w14:textId="77777777" w:rsidR="00B86C3B" w:rsidRDefault="00B86C3B" w:rsidP="00D53676">
      <w:pPr>
        <w:pStyle w:val="ListParagraph"/>
        <w:ind w:left="1269"/>
        <w:contextualSpacing/>
        <w:jc w:val="thaiDistribute"/>
        <w:rPr>
          <w:rStyle w:val="Strong"/>
          <w:rFonts w:ascii="Browallia New" w:eastAsia="Arial Unicode MS" w:hAnsi="Browallia New" w:cs="Browallia New"/>
          <w:bCs/>
          <w:color w:val="000000" w:themeColor="text1"/>
          <w:lang w:bidi="th-TH"/>
        </w:rPr>
      </w:pPr>
    </w:p>
    <w:p w14:paraId="58E4D7F6" w14:textId="77777777" w:rsidR="00B86C3B" w:rsidRDefault="00B86C3B" w:rsidP="00D53676">
      <w:pPr>
        <w:pStyle w:val="ListParagraph"/>
        <w:ind w:left="1269"/>
        <w:contextualSpacing/>
        <w:jc w:val="thaiDistribute"/>
        <w:rPr>
          <w:rStyle w:val="Strong"/>
          <w:rFonts w:ascii="Browallia New" w:eastAsia="Arial Unicode MS" w:hAnsi="Browallia New" w:cs="Browallia New"/>
          <w:bCs/>
          <w:color w:val="000000" w:themeColor="text1"/>
          <w:lang w:bidi="th-TH"/>
        </w:rPr>
      </w:pPr>
    </w:p>
    <w:p w14:paraId="6BA65E9E" w14:textId="1B951A01" w:rsidR="002D75CA" w:rsidRPr="00A63ACA" w:rsidRDefault="002D75CA" w:rsidP="002D75CA">
      <w:pPr>
        <w:pStyle w:val="ListParagraph"/>
        <w:numPr>
          <w:ilvl w:val="0"/>
          <w:numId w:val="9"/>
        </w:numPr>
        <w:autoSpaceDE w:val="0"/>
        <w:autoSpaceDN w:val="0"/>
        <w:adjustRightInd w:val="0"/>
        <w:contextualSpacing/>
        <w:jc w:val="thaiDistribute"/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</w:rPr>
      </w:pPr>
      <w:r w:rsidRPr="00A63ACA">
        <w:rPr>
          <w:rStyle w:val="Strong"/>
          <w:rFonts w:ascii="Browallia New" w:eastAsia="Arial Unicode MS" w:hAnsi="Browallia New" w:cs="Browallia New"/>
          <w:bCs/>
          <w:color w:val="000000" w:themeColor="text1"/>
          <w:cs/>
          <w:lang w:bidi="th-TH"/>
        </w:rPr>
        <w:lastRenderedPageBreak/>
        <w:t>การปรับปรุงมาตรฐานการบัญชีฉบับที่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</w:rPr>
        <w:t xml:space="preserve">8 </w:t>
      </w:r>
      <w:r w:rsidRPr="00A63ACA">
        <w:rPr>
          <w:rStyle w:val="Strong"/>
          <w:rFonts w:ascii="Browallia New" w:eastAsia="Arial Unicode MS" w:hAnsi="Browallia New" w:cs="Browallia New"/>
          <w:bCs/>
          <w:color w:val="000000" w:themeColor="text1"/>
          <w:cs/>
          <w:lang w:bidi="th-TH"/>
        </w:rPr>
        <w:t>เรื่อง</w:t>
      </w:r>
      <w:r w:rsidRPr="00A63ACA">
        <w:rPr>
          <w:rStyle w:val="Strong"/>
          <w:rFonts w:ascii="Browallia New" w:eastAsia="Arial Unicode MS" w:hAnsi="Browallia New" w:cs="Browallia New"/>
          <w:bCs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bCs/>
          <w:color w:val="000000" w:themeColor="text1"/>
          <w:cs/>
          <w:lang w:bidi="th-TH"/>
        </w:rPr>
        <w:t>นโยบายการบัญชี</w:t>
      </w:r>
      <w:r w:rsidRPr="00A63ACA">
        <w:rPr>
          <w:rStyle w:val="Strong"/>
          <w:rFonts w:ascii="Browallia New" w:eastAsia="Arial Unicode MS" w:hAnsi="Browallia New" w:cs="Browallia New"/>
          <w:bCs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bCs/>
          <w:color w:val="000000" w:themeColor="text1"/>
          <w:cs/>
          <w:lang w:bidi="th-TH"/>
        </w:rPr>
        <w:t>การเปลี่ยนแปลงประมาณการทางบัญชีและข้อผิดพลาด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ได้แก้ไขคำนิยามของประมาณการทางบัญชีเพื่อช่วยให้บริษัทจำแนกความแตกต่างของ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“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การเปลี่ยนแปลงประมาณการทางบัญชี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”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จาก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“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การเปลี่ยนแปลงนโยบายการบัญชี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” </w:t>
      </w:r>
      <w:r w:rsidR="00C635C0">
        <w:rPr>
          <w:rStyle w:val="Strong"/>
          <w:rFonts w:ascii="Browallia New" w:eastAsia="Arial Unicode MS" w:hAnsi="Browallia New" w:cs="Browallia New"/>
          <w:color w:val="000000" w:themeColor="text1"/>
          <w:lang w:val="en-US"/>
        </w:rPr>
        <w:br/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การจำแนกความแตกต่างนั้นมีความสำคัญ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เนื่องจากการเปลี่ยนแปลงประมาณการทางบัญชีรับรู้ผลกระทบโดยวิธีเปลี่ยนทันทีเป็นต้นไป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ซึ่งถือปฏิบัติกับรายการ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เหตุการณ์อื่นและสถานการณ์ที่เกิดขึ้นนับตั้งแต่วันที่มีการเปลี่ยนแปลงเป็นต้นไป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ในขณะที่การเปลี่ยนแปลงนโยบายการบัญชีรับรู้ผลกระทบโดยการนำนโยบายการบัญชีใหม่มาถือปฏิบัติย้อนหลังไปที่รายการและเหตุการณ์ในอดีตรวมถึงปัจจุบัน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โดยถือเสมือนว่าได้มีการนำนโยบายการบัญชีใหม่มาถือปฏิบัติโดยตลอด</w:t>
      </w:r>
    </w:p>
    <w:p w14:paraId="6888C104" w14:textId="77777777" w:rsidR="002D75CA" w:rsidRPr="00A63ACA" w:rsidRDefault="002D75CA" w:rsidP="002D75CA">
      <w:pPr>
        <w:pStyle w:val="ListParagraph"/>
        <w:tabs>
          <w:tab w:val="left" w:pos="1260"/>
        </w:tabs>
        <w:autoSpaceDE w:val="0"/>
        <w:autoSpaceDN w:val="0"/>
        <w:adjustRightInd w:val="0"/>
        <w:ind w:left="1287" w:hanging="450"/>
        <w:jc w:val="thaiDistribute"/>
        <w:rPr>
          <w:rFonts w:ascii="Browallia New" w:hAnsi="Browallia New" w:cs="Browallia New"/>
        </w:rPr>
      </w:pPr>
    </w:p>
    <w:p w14:paraId="6161ACC3" w14:textId="77777777" w:rsidR="002D75CA" w:rsidRPr="00A63ACA" w:rsidRDefault="002D75CA" w:rsidP="002D75CA">
      <w:pPr>
        <w:pStyle w:val="ListParagraph"/>
        <w:numPr>
          <w:ilvl w:val="0"/>
          <w:numId w:val="9"/>
        </w:numPr>
        <w:autoSpaceDE w:val="0"/>
        <w:autoSpaceDN w:val="0"/>
        <w:adjustRightInd w:val="0"/>
        <w:contextualSpacing/>
        <w:jc w:val="thaiDistribute"/>
        <w:rPr>
          <w:rStyle w:val="Strong"/>
          <w:rFonts w:ascii="Browallia New" w:hAnsi="Browallia New" w:cs="Browallia New"/>
          <w:color w:val="FFFFFF" w:themeColor="background1"/>
        </w:rPr>
      </w:pPr>
      <w:r w:rsidRPr="00A63ACA">
        <w:rPr>
          <w:rStyle w:val="Strong"/>
          <w:rFonts w:ascii="Browallia New" w:eastAsia="Arial Unicode MS" w:hAnsi="Browallia New" w:cs="Browallia New"/>
          <w:bCs/>
          <w:color w:val="000000" w:themeColor="text1"/>
          <w:cs/>
          <w:lang w:bidi="th-TH"/>
        </w:rPr>
        <w:t>การปรับปรุงมาตรฐานการบัญชีฉบับที่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</w:rPr>
        <w:t xml:space="preserve">12 </w:t>
      </w:r>
      <w:r w:rsidRPr="00A63ACA">
        <w:rPr>
          <w:rStyle w:val="Strong"/>
          <w:rFonts w:ascii="Browallia New" w:eastAsia="Arial Unicode MS" w:hAnsi="Browallia New" w:cs="Browallia New"/>
          <w:bCs/>
          <w:color w:val="000000" w:themeColor="text1"/>
          <w:cs/>
          <w:lang w:bidi="th-TH"/>
        </w:rPr>
        <w:t>เรื่อง</w:t>
      </w:r>
      <w:r w:rsidRPr="00A63ACA">
        <w:rPr>
          <w:rStyle w:val="Strong"/>
          <w:rFonts w:ascii="Browallia New" w:eastAsia="Arial Unicode MS" w:hAnsi="Browallia New" w:cs="Browallia New"/>
          <w:bCs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bCs/>
          <w:color w:val="000000" w:themeColor="text1"/>
          <w:cs/>
          <w:lang w:bidi="th-TH"/>
        </w:rPr>
        <w:t>ภาษีเงินได้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ได้กำหนดให้บริษัทรับรู้ภาษีเงินได้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br/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รอตัดบัญชีที่เกี่ยวข้องกับสินทรัพย์และหนี้สินที่เกิดขึ้นจากรายการเดียว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ซึ่ง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ณ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การรับรู้เมื่อเริ่มแรกก่อให้เกิดผลแตกต่างชั่วคราวที่ต้องเสียภาษีและผลแตกต่างชั่วคราวที่ใช้หักภาษีที่มูลค่าเท่ากัน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ตัวอย่างของรายการ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เช่น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สัญญาเช่า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และภาระผูกพันจากการรื้อถอน</w:t>
      </w:r>
    </w:p>
    <w:p w14:paraId="7B2DADC5" w14:textId="77777777" w:rsidR="002D75CA" w:rsidRPr="00A63ACA" w:rsidRDefault="002D75CA" w:rsidP="002D75CA">
      <w:pPr>
        <w:pStyle w:val="ListParagraph"/>
        <w:rPr>
          <w:rFonts w:ascii="Browallia New" w:hAnsi="Browallia New" w:cs="Browallia New"/>
          <w:b/>
          <w:bCs/>
          <w:color w:val="FFFFFF" w:themeColor="background1"/>
        </w:rPr>
      </w:pPr>
    </w:p>
    <w:p w14:paraId="22706537" w14:textId="27FE2A06" w:rsidR="002D75CA" w:rsidRPr="00A63ACA" w:rsidRDefault="002D75CA" w:rsidP="002D75CA">
      <w:pPr>
        <w:pStyle w:val="ListParagraph"/>
        <w:autoSpaceDE w:val="0"/>
        <w:autoSpaceDN w:val="0"/>
        <w:adjustRightInd w:val="0"/>
        <w:ind w:left="1269"/>
        <w:jc w:val="thaiDistribute"/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</w:rPr>
      </w:pP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การปรับปรุงดังกล่าวถือปฏิบัติกับรายการที่เกิดขึ้นในหรือหลังวันเริ่มต้นของรอบระยะเวลาเปรียบเทียบแรกสุดที่นำเสนอ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นอกจากนี้บริษัทควรรับรู้สินทรัพย์ภาษีเงินได้รอการตัดบัญชี</w:t>
      </w:r>
      <w:r w:rsidR="00037EFB" w:rsidRPr="00A63ACA">
        <w:rPr>
          <w:rStyle w:val="Strong"/>
          <w:rFonts w:ascii="Browallia New" w:eastAsia="Arial Unicode MS" w:hAnsi="Browallia New" w:cs="Browallia New"/>
          <w:color w:val="000000" w:themeColor="text1"/>
          <w:lang w:val="en-US" w:bidi="th-TH"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>(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โดยรับรู้เท่ากับจำนวนที่เป็นไปได้ค่อนข้างแน่ที่จะได้ใช้ประโยชน์</w:t>
      </w:r>
      <w:r w:rsidRPr="00A63ACA"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</w:rPr>
        <w:t>)</w:t>
      </w:r>
      <w:r w:rsidRPr="00A63ACA"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และหนี้สินภาษีเงินได้รอการตัดบัญชี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ณ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</w:rPr>
        <w:t xml:space="preserve"> 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วันเริ่มต้นของรอบระยะเวลาเปรียบเทียบแรกสุดที่นำเสนอสำหรับผลต่างชั่วคราวที่ใช้หักภาษีและที่ต้องเสียภาษีทั้งหมด</w:t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</w:rPr>
        <w:br/>
      </w:r>
      <w:r w:rsidRPr="00A63ACA">
        <w:rPr>
          <w:rStyle w:val="Strong"/>
          <w:rFonts w:ascii="Browallia New" w:eastAsia="Arial Unicode MS" w:hAnsi="Browallia New" w:cs="Browallia New"/>
          <w:color w:val="000000" w:themeColor="text1"/>
          <w:cs/>
          <w:lang w:bidi="th-TH"/>
        </w:rPr>
        <w:t>ที่เกี่ยวข้องกับ</w:t>
      </w:r>
    </w:p>
    <w:p w14:paraId="4CE7B231" w14:textId="77777777" w:rsidR="002D75CA" w:rsidRPr="00A63ACA" w:rsidRDefault="002D75CA" w:rsidP="002D75CA">
      <w:pPr>
        <w:pStyle w:val="ListParagraph"/>
        <w:autoSpaceDE w:val="0"/>
        <w:autoSpaceDN w:val="0"/>
        <w:adjustRightInd w:val="0"/>
        <w:ind w:left="1269"/>
        <w:jc w:val="thaiDistribute"/>
        <w:rPr>
          <w:rStyle w:val="Strong"/>
          <w:rFonts w:ascii="Browallia New" w:eastAsia="Arial Unicode MS" w:hAnsi="Browallia New" w:cs="Browallia New"/>
          <w:b w:val="0"/>
          <w:bCs/>
          <w:color w:val="000000" w:themeColor="text1"/>
        </w:rPr>
      </w:pPr>
    </w:p>
    <w:p w14:paraId="6FABD904" w14:textId="77777777" w:rsidR="002D75CA" w:rsidRPr="00A63ACA" w:rsidRDefault="002D75CA" w:rsidP="00BD3031">
      <w:pPr>
        <w:pStyle w:val="ListParagraph"/>
        <w:numPr>
          <w:ilvl w:val="0"/>
          <w:numId w:val="10"/>
        </w:numPr>
        <w:tabs>
          <w:tab w:val="left" w:pos="900"/>
          <w:tab w:val="left" w:pos="2520"/>
        </w:tabs>
        <w:autoSpaceDE w:val="0"/>
        <w:autoSpaceDN w:val="0"/>
        <w:adjustRightInd w:val="0"/>
        <w:ind w:left="1701"/>
        <w:contextualSpacing/>
        <w:jc w:val="thaiDistribute"/>
        <w:rPr>
          <w:rFonts w:ascii="Browallia New" w:hAnsi="Browallia New" w:cs="Browallia New"/>
        </w:rPr>
      </w:pPr>
      <w:r w:rsidRPr="00A63ACA">
        <w:rPr>
          <w:rFonts w:ascii="Browallia New" w:hAnsi="Browallia New" w:cs="Browallia New"/>
          <w:cs/>
          <w:lang w:bidi="th-TH"/>
        </w:rPr>
        <w:t>สินทรัพย์สิทธิการใช้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และหนี้สินตามสัญญาเช่า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และ</w:t>
      </w:r>
      <w:r w:rsidRPr="00A63ACA">
        <w:rPr>
          <w:rFonts w:ascii="Browallia New" w:hAnsi="Browallia New" w:cs="Browallia New"/>
          <w:cs/>
        </w:rPr>
        <w:t xml:space="preserve"> </w:t>
      </w:r>
    </w:p>
    <w:p w14:paraId="2EB158C7" w14:textId="77777777" w:rsidR="002D75CA" w:rsidRPr="00A63ACA" w:rsidRDefault="002D75CA" w:rsidP="00BD3031">
      <w:pPr>
        <w:pStyle w:val="ListParagraph"/>
        <w:numPr>
          <w:ilvl w:val="0"/>
          <w:numId w:val="10"/>
        </w:numPr>
        <w:tabs>
          <w:tab w:val="left" w:pos="900"/>
          <w:tab w:val="left" w:pos="2520"/>
        </w:tabs>
        <w:autoSpaceDE w:val="0"/>
        <w:autoSpaceDN w:val="0"/>
        <w:adjustRightInd w:val="0"/>
        <w:ind w:left="1701"/>
        <w:contextualSpacing/>
        <w:jc w:val="thaiDistribute"/>
        <w:rPr>
          <w:rFonts w:ascii="Browallia New" w:hAnsi="Browallia New" w:cs="Browallia New"/>
        </w:rPr>
      </w:pPr>
      <w:r w:rsidRPr="00A63ACA">
        <w:rPr>
          <w:rFonts w:ascii="Browallia New" w:hAnsi="Browallia New" w:cs="Browallia New"/>
          <w:cs/>
          <w:lang w:bidi="th-TH"/>
        </w:rPr>
        <w:t>หนี้สินจากการรื้อถอน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หนี้สินจากการบูรณะ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และหนี้สินที่มีลักษณะคล้ายคลึงกัน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และจำนวนเงินที่รับรู้เป็นส่วนหนึ่งของราคาทุนของสินทรัพย์ที่เกี่ยวข้อง</w:t>
      </w:r>
    </w:p>
    <w:p w14:paraId="428A3B2A" w14:textId="77777777" w:rsidR="006B2356" w:rsidRPr="00A63ACA" w:rsidRDefault="006B2356" w:rsidP="002D75CA">
      <w:pPr>
        <w:tabs>
          <w:tab w:val="left" w:pos="1260"/>
        </w:tabs>
        <w:ind w:left="1269"/>
        <w:jc w:val="thaiDistribute"/>
        <w:rPr>
          <w:rFonts w:ascii="BrowalliaUPC" w:eastAsia="Cordia New" w:hAnsi="BrowalliaUPC" w:cs="BrowalliaUPC"/>
          <w:lang w:val="en-US" w:bidi="th-TH"/>
        </w:rPr>
      </w:pPr>
    </w:p>
    <w:p w14:paraId="64A79A8A" w14:textId="7183A6E5" w:rsidR="002D75CA" w:rsidRPr="00A63ACA" w:rsidRDefault="002D75CA" w:rsidP="002D75CA">
      <w:pPr>
        <w:tabs>
          <w:tab w:val="left" w:pos="1260"/>
        </w:tabs>
        <w:ind w:left="1269"/>
        <w:jc w:val="thaiDistribute"/>
        <w:rPr>
          <w:rFonts w:ascii="BrowalliaUPC" w:eastAsia="Cordia New" w:hAnsi="BrowalliaUPC" w:cs="BrowalliaUPC"/>
        </w:rPr>
      </w:pPr>
      <w:r w:rsidRPr="00A63ACA">
        <w:rPr>
          <w:rFonts w:ascii="BrowalliaUPC" w:eastAsia="Cordia New" w:hAnsi="BrowalliaUPC" w:cs="BrowalliaUPC"/>
          <w:cs/>
          <w:lang w:bidi="th-TH"/>
        </w:rPr>
        <w:t>ผลกระทบสะสมของการปรับปรุงนี้ให้รับรู้ในกำไรสะสมยกมาหรือองค์ประกอบอื่นของส่วนของเจ้าของ</w:t>
      </w:r>
      <w:r w:rsidR="00C62093">
        <w:rPr>
          <w:rFonts w:ascii="BrowalliaUPC" w:eastAsia="Cordia New" w:hAnsi="BrowalliaUPC" w:cs="BrowalliaUPC"/>
          <w:lang w:val="en-US" w:bidi="th-TH"/>
        </w:rPr>
        <w:br/>
      </w:r>
      <w:r w:rsidRPr="00A63ACA">
        <w:rPr>
          <w:rFonts w:ascii="BrowalliaUPC" w:eastAsia="Cordia New" w:hAnsi="BrowalliaUPC" w:cs="BrowalliaUPC"/>
          <w:cs/>
          <w:lang w:bidi="th-TH"/>
        </w:rPr>
        <w:t>ตามความเหมาะสม</w:t>
      </w:r>
    </w:p>
    <w:p w14:paraId="0CE08E95" w14:textId="77777777" w:rsidR="002D75CA" w:rsidRPr="00A63ACA" w:rsidRDefault="002D75CA" w:rsidP="002D75CA">
      <w:pPr>
        <w:pStyle w:val="ListParagraph"/>
        <w:ind w:left="873"/>
        <w:jc w:val="thaiDistribute"/>
        <w:rPr>
          <w:rFonts w:ascii="BrowalliaUPC" w:eastAsia="Cordia New" w:hAnsi="BrowalliaUPC" w:cs="BrowalliaUPC"/>
        </w:rPr>
      </w:pPr>
    </w:p>
    <w:p w14:paraId="1DCA9391" w14:textId="5152B011" w:rsidR="002D75CA" w:rsidRPr="00A63ACA" w:rsidRDefault="002D75CA" w:rsidP="00C635C0">
      <w:pPr>
        <w:pStyle w:val="ListParagraph"/>
        <w:ind w:left="846"/>
        <w:jc w:val="thaiDistribute"/>
        <w:rPr>
          <w:rFonts w:ascii="Browallia New" w:eastAsia="Arial Unicode MS" w:hAnsi="Browallia New" w:cs="Browallia New"/>
          <w:b/>
          <w:bCs/>
          <w:spacing w:val="-4"/>
          <w:lang w:bidi="th-TH"/>
        </w:rPr>
      </w:pPr>
      <w:r w:rsidRPr="00A63ACA">
        <w:rPr>
          <w:rFonts w:ascii="BrowalliaUPC" w:eastAsia="Cordia New" w:hAnsi="BrowalliaUPC" w:cs="BrowalliaUPC"/>
          <w:cs/>
          <w:lang w:bidi="th-TH"/>
        </w:rPr>
        <w:t>มาตรฐานการรายงานทางการเงินที่มีการปรับปรุง</w:t>
      </w:r>
      <w:r w:rsidRPr="00A63ACA">
        <w:rPr>
          <w:rFonts w:ascii="BrowalliaUPC" w:eastAsia="Cordia New" w:hAnsi="BrowalliaUPC" w:cs="BrowalliaUPC"/>
          <w:cs/>
        </w:rPr>
        <w:t xml:space="preserve"> </w:t>
      </w:r>
      <w:r w:rsidRPr="00A63ACA">
        <w:rPr>
          <w:rFonts w:ascii="BrowalliaUPC" w:eastAsia="Cordia New" w:hAnsi="BrowalliaUPC" w:cs="BrowalliaUPC"/>
          <w:cs/>
          <w:lang w:bidi="th-TH"/>
        </w:rPr>
        <w:t>ซึ่งมีผลบังคับใช้วันที่</w:t>
      </w:r>
      <w:r w:rsidRPr="00A63ACA">
        <w:rPr>
          <w:rFonts w:ascii="BrowalliaUPC" w:eastAsia="Cordia New" w:hAnsi="BrowalliaUPC" w:cs="BrowalliaUPC"/>
        </w:rPr>
        <w:t xml:space="preserve"> 1 </w:t>
      </w:r>
      <w:r w:rsidRPr="00A63ACA">
        <w:rPr>
          <w:rFonts w:ascii="BrowalliaUPC" w:eastAsia="Cordia New" w:hAnsi="BrowalliaUPC" w:cs="BrowalliaUPC"/>
          <w:cs/>
          <w:lang w:bidi="th-TH"/>
        </w:rPr>
        <w:t>มกราคม</w:t>
      </w:r>
      <w:r w:rsidRPr="00A63ACA">
        <w:rPr>
          <w:rFonts w:ascii="BrowalliaUPC" w:eastAsia="Cordia New" w:hAnsi="BrowalliaUPC" w:cs="BrowalliaUPC"/>
          <w:cs/>
        </w:rPr>
        <w:t xml:space="preserve"> </w:t>
      </w:r>
      <w:r w:rsidRPr="00A63ACA">
        <w:rPr>
          <w:rFonts w:ascii="BrowalliaUPC" w:eastAsia="Cordia New" w:hAnsi="BrowalliaUPC" w:cs="BrowalliaUPC"/>
        </w:rPr>
        <w:t xml:space="preserve">2567 </w:t>
      </w:r>
      <w:r w:rsidRPr="00A63ACA">
        <w:rPr>
          <w:rFonts w:ascii="BrowalliaUPC" w:eastAsia="Cordia New" w:hAnsi="BrowalliaUPC" w:cs="BrowalliaUPC"/>
          <w:cs/>
          <w:lang w:bidi="th-TH"/>
        </w:rPr>
        <w:t>ไม่มีผลกระทบที่มีนัยสำคัญ</w:t>
      </w:r>
      <w:r w:rsidR="005E2EAC" w:rsidRPr="00A63ACA">
        <w:rPr>
          <w:rFonts w:ascii="BrowalliaUPC" w:eastAsia="Cordia New" w:hAnsi="BrowalliaUPC" w:cs="BrowalliaUPC" w:hint="cs"/>
          <w:cs/>
          <w:lang w:val="en-US" w:bidi="th-TH"/>
        </w:rPr>
        <w:t>ต่อ</w:t>
      </w:r>
      <w:r w:rsidRPr="00A63ACA">
        <w:rPr>
          <w:rFonts w:ascii="BrowalliaUPC" w:eastAsia="Cordia New" w:hAnsi="BrowalliaUPC" w:cs="BrowalliaUPC"/>
          <w:cs/>
          <w:lang w:bidi="th-TH"/>
        </w:rPr>
        <w:t>บริษัท</w:t>
      </w:r>
    </w:p>
    <w:p w14:paraId="7F8BE64E" w14:textId="77777777" w:rsidR="002D75CA" w:rsidRPr="00A63ACA" w:rsidRDefault="002D75CA" w:rsidP="002D75CA">
      <w:pPr>
        <w:pStyle w:val="ListParagraph"/>
        <w:ind w:left="873"/>
        <w:jc w:val="thaiDistribute"/>
        <w:rPr>
          <w:rFonts w:ascii="Browallia New" w:eastAsia="Arial Unicode MS" w:hAnsi="Browallia New" w:cs="Browallia New"/>
          <w:b/>
          <w:bCs/>
          <w:spacing w:val="-4"/>
          <w:lang w:bidi="th-TH"/>
        </w:rPr>
      </w:pPr>
    </w:p>
    <w:p w14:paraId="2B99F077" w14:textId="77777777" w:rsidR="00A106DF" w:rsidRPr="00A63ACA" w:rsidRDefault="00A106DF" w:rsidP="002D75CA">
      <w:pPr>
        <w:pStyle w:val="ListParagraph"/>
        <w:ind w:left="873"/>
        <w:jc w:val="thaiDistribute"/>
        <w:rPr>
          <w:rFonts w:ascii="Browallia New" w:eastAsia="Arial Unicode MS" w:hAnsi="Browallia New" w:cs="Browallia New"/>
          <w:b/>
          <w:bCs/>
          <w:spacing w:val="-4"/>
          <w:lang w:bidi="th-TH"/>
        </w:rPr>
      </w:pPr>
    </w:p>
    <w:p w14:paraId="702F0168" w14:textId="77777777" w:rsidR="00A106DF" w:rsidRPr="00A63ACA" w:rsidRDefault="00A106DF" w:rsidP="002D75CA">
      <w:pPr>
        <w:pStyle w:val="ListParagraph"/>
        <w:ind w:left="873"/>
        <w:jc w:val="thaiDistribute"/>
        <w:rPr>
          <w:rFonts w:ascii="Browallia New" w:eastAsia="Arial Unicode MS" w:hAnsi="Browallia New" w:cs="Browallia New"/>
          <w:b/>
          <w:bCs/>
          <w:spacing w:val="-4"/>
          <w:lang w:bidi="th-TH"/>
        </w:rPr>
      </w:pPr>
    </w:p>
    <w:p w14:paraId="367AABC8" w14:textId="77777777" w:rsidR="00A106DF" w:rsidRPr="00A63ACA" w:rsidRDefault="00A106DF" w:rsidP="002D75CA">
      <w:pPr>
        <w:pStyle w:val="ListParagraph"/>
        <w:ind w:left="873"/>
        <w:jc w:val="thaiDistribute"/>
        <w:rPr>
          <w:rFonts w:ascii="Browallia New" w:eastAsia="Arial Unicode MS" w:hAnsi="Browallia New" w:cs="Browallia New"/>
          <w:b/>
          <w:bCs/>
          <w:spacing w:val="-4"/>
          <w:lang w:bidi="th-TH"/>
        </w:rPr>
      </w:pPr>
    </w:p>
    <w:p w14:paraId="411E7EA9" w14:textId="77777777" w:rsidR="00A106DF" w:rsidRPr="00A63ACA" w:rsidRDefault="00A106DF" w:rsidP="002D75CA">
      <w:pPr>
        <w:pStyle w:val="ListParagraph"/>
        <w:ind w:left="873"/>
        <w:jc w:val="thaiDistribute"/>
        <w:rPr>
          <w:rFonts w:ascii="Browallia New" w:eastAsia="Arial Unicode MS" w:hAnsi="Browallia New" w:cs="Browallia New"/>
          <w:b/>
          <w:bCs/>
          <w:spacing w:val="-4"/>
          <w:lang w:bidi="th-TH"/>
        </w:rPr>
      </w:pPr>
    </w:p>
    <w:p w14:paraId="49DDE7DB" w14:textId="77777777" w:rsidR="00A106DF" w:rsidRPr="00A63ACA" w:rsidRDefault="00A106DF" w:rsidP="002D75CA">
      <w:pPr>
        <w:pStyle w:val="ListParagraph"/>
        <w:ind w:left="873"/>
        <w:jc w:val="thaiDistribute"/>
        <w:rPr>
          <w:rFonts w:ascii="Browallia New" w:eastAsia="Arial Unicode MS" w:hAnsi="Browallia New" w:cs="Browallia New"/>
          <w:b/>
          <w:bCs/>
          <w:spacing w:val="-4"/>
          <w:lang w:bidi="th-TH"/>
        </w:rPr>
      </w:pPr>
    </w:p>
    <w:p w14:paraId="2AA5E074" w14:textId="77777777" w:rsidR="00580485" w:rsidRDefault="00580485" w:rsidP="002D75CA">
      <w:pPr>
        <w:pStyle w:val="ListParagraph"/>
        <w:ind w:left="873"/>
        <w:jc w:val="thaiDistribute"/>
        <w:rPr>
          <w:rFonts w:ascii="Browallia New" w:eastAsia="Arial Unicode MS" w:hAnsi="Browallia New" w:cs="Browallia New"/>
          <w:b/>
          <w:bCs/>
          <w:spacing w:val="-4"/>
          <w:lang w:val="en-US" w:bidi="th-TH"/>
        </w:rPr>
      </w:pPr>
    </w:p>
    <w:p w14:paraId="61756A55" w14:textId="77777777" w:rsidR="004464E5" w:rsidRPr="004464E5" w:rsidRDefault="004464E5" w:rsidP="002D75CA">
      <w:pPr>
        <w:pStyle w:val="ListParagraph"/>
        <w:ind w:left="873"/>
        <w:jc w:val="thaiDistribute"/>
        <w:rPr>
          <w:rFonts w:ascii="Browallia New" w:eastAsia="Arial Unicode MS" w:hAnsi="Browallia New" w:cs="Browallia New"/>
          <w:b/>
          <w:bCs/>
          <w:spacing w:val="-4"/>
          <w:lang w:val="en-US" w:bidi="th-TH"/>
        </w:rPr>
      </w:pPr>
    </w:p>
    <w:p w14:paraId="6CFD42AF" w14:textId="77777777" w:rsidR="00A106DF" w:rsidRPr="00A63ACA" w:rsidRDefault="00A106DF" w:rsidP="002D75CA">
      <w:pPr>
        <w:pStyle w:val="ListParagraph"/>
        <w:ind w:left="873"/>
        <w:jc w:val="thaiDistribute"/>
        <w:rPr>
          <w:rFonts w:ascii="Browallia New" w:eastAsia="Arial Unicode MS" w:hAnsi="Browallia New" w:cs="Browallia New"/>
          <w:b/>
          <w:bCs/>
          <w:spacing w:val="-4"/>
          <w:lang w:bidi="th-TH"/>
        </w:rPr>
      </w:pPr>
    </w:p>
    <w:p w14:paraId="350F4D3A" w14:textId="72426F49" w:rsidR="002D75CA" w:rsidRPr="00A63ACA" w:rsidRDefault="002D75CA" w:rsidP="00C635C0">
      <w:pPr>
        <w:pStyle w:val="ListParagraph"/>
        <w:numPr>
          <w:ilvl w:val="1"/>
          <w:numId w:val="11"/>
        </w:numPr>
        <w:ind w:left="846" w:hanging="414"/>
        <w:jc w:val="thaiDistribute"/>
        <w:rPr>
          <w:rFonts w:ascii="Browallia New" w:eastAsia="Arial Unicode MS" w:hAnsi="Browallia New" w:cs="Browallia New"/>
          <w:b/>
          <w:bCs/>
          <w:spacing w:val="-4"/>
        </w:rPr>
      </w:pPr>
      <w:r w:rsidRPr="00A63ACA">
        <w:rPr>
          <w:rFonts w:ascii="Browallia New" w:hAnsi="Browallia New" w:cs="Browallia New"/>
          <w:b/>
          <w:bCs/>
          <w:cs/>
          <w:lang w:bidi="th-TH"/>
        </w:rPr>
        <w:lastRenderedPageBreak/>
        <w:t>มาตรฐานการรายงานทางการเงินซึ่งได้ประกาศในราชกิจจา</w:t>
      </w:r>
      <w:proofErr w:type="spellStart"/>
      <w:r w:rsidRPr="00A63ACA">
        <w:rPr>
          <w:rFonts w:ascii="Browallia New" w:hAnsi="Browallia New" w:cs="Browallia New"/>
          <w:b/>
          <w:bCs/>
          <w:cs/>
          <w:lang w:bidi="th-TH"/>
        </w:rPr>
        <w:t>นุเ</w:t>
      </w:r>
      <w:proofErr w:type="spellEnd"/>
      <w:r w:rsidRPr="00A63ACA">
        <w:rPr>
          <w:rFonts w:ascii="Browallia New" w:hAnsi="Browallia New" w:cs="Browallia New"/>
          <w:b/>
          <w:bCs/>
          <w:cs/>
          <w:lang w:bidi="th-TH"/>
        </w:rPr>
        <w:t>บกษาแล้ว</w:t>
      </w:r>
      <w:r w:rsidRPr="00A63ACA">
        <w:rPr>
          <w:rFonts w:ascii="Browallia New" w:hAnsi="Browallia New" w:cs="Browallia New"/>
          <w:b/>
          <w:bCs/>
          <w:cs/>
        </w:rPr>
        <w:t xml:space="preserve"> </w:t>
      </w:r>
      <w:r w:rsidRPr="00A63ACA">
        <w:rPr>
          <w:rFonts w:ascii="Browallia New" w:hAnsi="Browallia New" w:cs="Browallia New"/>
          <w:b/>
          <w:bCs/>
          <w:cs/>
          <w:lang w:bidi="th-TH"/>
        </w:rPr>
        <w:t>แต่ยังไม่มีผลบังคับใช้</w:t>
      </w:r>
    </w:p>
    <w:p w14:paraId="27126C89" w14:textId="77777777" w:rsidR="002D75CA" w:rsidRPr="00A63ACA" w:rsidRDefault="002D75CA" w:rsidP="002D75CA">
      <w:pPr>
        <w:jc w:val="both"/>
        <w:rPr>
          <w:rFonts w:ascii="Browallia New" w:hAnsi="Browallia New" w:cs="Browallia New"/>
          <w:b/>
          <w:bCs/>
        </w:rPr>
      </w:pPr>
    </w:p>
    <w:p w14:paraId="08DA7BAB" w14:textId="77777777" w:rsidR="002D75CA" w:rsidRPr="00A63ACA" w:rsidRDefault="002D75CA" w:rsidP="00C635C0">
      <w:pPr>
        <w:ind w:left="846"/>
        <w:jc w:val="thaiDistribute"/>
        <w:rPr>
          <w:rFonts w:ascii="Browallia New" w:hAnsi="Browallia New" w:cs="Browallia New"/>
        </w:rPr>
      </w:pPr>
      <w:r w:rsidRPr="00A63ACA">
        <w:rPr>
          <w:rFonts w:ascii="Browallia New" w:hAnsi="Browallia New" w:cs="Browallia New"/>
          <w:cs/>
          <w:lang w:bidi="th-TH"/>
        </w:rPr>
        <w:t>เมื่อวันที่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>19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สิงหาคม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>2565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มาตรฐานการรายงานทางการเงินฉบับที่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>17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เรื่อง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สัญญาประกันภัยได้ประกาศใน</w:t>
      </w:r>
      <w:r w:rsidRPr="00A63ACA">
        <w:rPr>
          <w:rFonts w:ascii="Browallia New" w:hAnsi="Browallia New" w:cs="Browallia New"/>
        </w:rPr>
        <w:t xml:space="preserve">           </w:t>
      </w:r>
      <w:r w:rsidRPr="00A63ACA">
        <w:rPr>
          <w:rFonts w:ascii="Browallia New" w:hAnsi="Browallia New" w:cs="Browallia New"/>
          <w:cs/>
          <w:lang w:bidi="th-TH"/>
        </w:rPr>
        <w:t>ราชกิจจา</w:t>
      </w:r>
      <w:proofErr w:type="spellStart"/>
      <w:r w:rsidRPr="00A63ACA">
        <w:rPr>
          <w:rFonts w:ascii="Browallia New" w:hAnsi="Browallia New" w:cs="Browallia New"/>
          <w:cs/>
          <w:lang w:bidi="th-TH"/>
        </w:rPr>
        <w:t>นุเ</w:t>
      </w:r>
      <w:proofErr w:type="spellEnd"/>
      <w:r w:rsidRPr="00A63ACA">
        <w:rPr>
          <w:rFonts w:ascii="Browallia New" w:hAnsi="Browallia New" w:cs="Browallia New"/>
          <w:cs/>
          <w:lang w:bidi="th-TH"/>
        </w:rPr>
        <w:t>บกษาแล้ว</w:t>
      </w:r>
      <w:r w:rsidRPr="00A63ACA">
        <w:rPr>
          <w:rFonts w:ascii="Browallia New" w:hAnsi="Browallia New" w:cs="Browallia New"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และจะมีผลบังคับใช้สำหรับงบการเงินที่มีรอบระยะเวลาบัญชีที่เริ่มในหรือหลังวันที่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 xml:space="preserve">         1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มกราคม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>2568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เป็นต้นไป</w:t>
      </w:r>
    </w:p>
    <w:p w14:paraId="40C715EE" w14:textId="77777777" w:rsidR="002D75CA" w:rsidRPr="00A63ACA" w:rsidRDefault="002D75CA" w:rsidP="00C635C0">
      <w:pPr>
        <w:ind w:left="846"/>
        <w:rPr>
          <w:rFonts w:ascii="Browallia New" w:hAnsi="Browallia New" w:cs="Browallia New"/>
        </w:rPr>
      </w:pPr>
    </w:p>
    <w:p w14:paraId="4FF7269E" w14:textId="047806EA" w:rsidR="003903BD" w:rsidRPr="00A63ACA" w:rsidRDefault="002D75CA" w:rsidP="00C635C0">
      <w:pPr>
        <w:ind w:left="846"/>
        <w:jc w:val="thaiDistribute"/>
        <w:rPr>
          <w:rFonts w:ascii="Browallia New" w:hAnsi="Browallia New" w:cs="Browallia New"/>
          <w:lang w:val="en-US"/>
        </w:rPr>
      </w:pPr>
      <w:r w:rsidRPr="00A63ACA">
        <w:rPr>
          <w:rFonts w:ascii="Browallia New" w:hAnsi="Browallia New" w:cs="Browallia New" w:hint="cs"/>
          <w:cs/>
          <w:lang w:bidi="th-TH"/>
        </w:rPr>
        <w:t>ทั้งนี้</w:t>
      </w:r>
      <w:r w:rsidR="00C635C0">
        <w:rPr>
          <w:rFonts w:ascii="Browallia New" w:hAnsi="Browallia New" w:cs="Browallia New"/>
          <w:lang w:val="en-US" w:bidi="th-TH"/>
        </w:rPr>
        <w:t xml:space="preserve"> </w:t>
      </w:r>
      <w:r w:rsidRPr="00A63ACA">
        <w:rPr>
          <w:rFonts w:ascii="Browallia New" w:hAnsi="Browallia New" w:cs="Browallia New" w:hint="cs"/>
          <w:cs/>
          <w:lang w:bidi="th-TH"/>
        </w:rPr>
        <w:t>บริษัทยังไม่ได้นำมาตรฐานการรายงานทางการเงินดังกล่าวมาถือปฏิบัติก่อนวันที่มีผลบังคับใช้</w:t>
      </w:r>
      <w:r w:rsidRPr="00A63ACA">
        <w:rPr>
          <w:rFonts w:ascii="Browallia New" w:hAnsi="Browallia New" w:cs="Browallia New" w:hint="cs"/>
          <w:cs/>
        </w:rPr>
        <w:t xml:space="preserve"> </w:t>
      </w:r>
      <w:r w:rsidRPr="00A63ACA">
        <w:rPr>
          <w:rFonts w:ascii="Browallia New" w:hAnsi="Browallia New" w:cs="Browallia New" w:hint="cs"/>
          <w:cs/>
          <w:lang w:bidi="th-TH"/>
        </w:rPr>
        <w:t>ผู้บริหารของบริษัทอยู่ระหว่างการประเมินผลกระทบของการนำมาตรฐานการรายงานทางการเงินดังกล่าวมาถือปฏิบัติ</w:t>
      </w:r>
    </w:p>
    <w:p w14:paraId="7D99B5AA" w14:textId="77777777" w:rsidR="003903BD" w:rsidRPr="00A63ACA" w:rsidRDefault="003903BD" w:rsidP="003903BD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D62831F" w14:textId="13CCC584" w:rsidR="00077062" w:rsidRPr="00A63ACA" w:rsidRDefault="00077062" w:rsidP="007C5ADB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ประมาณการ</w:t>
      </w:r>
      <w:r w:rsidR="008004DA"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ทางบัญชี</w:t>
      </w:r>
      <w:r w:rsidR="004514CF"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และการใช้ดุลยพินิจ</w:t>
      </w:r>
    </w:p>
    <w:p w14:paraId="574D2024" w14:textId="77777777" w:rsidR="00077062" w:rsidRPr="00A63ACA" w:rsidRDefault="00077062" w:rsidP="00077062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cs/>
          <w:lang w:bidi="th-TH"/>
        </w:rPr>
      </w:pPr>
    </w:p>
    <w:p w14:paraId="6D908D7F" w14:textId="0BADFB54" w:rsidR="00A35720" w:rsidRPr="00A63ACA" w:rsidRDefault="00A35720" w:rsidP="009308C9">
      <w:pPr>
        <w:pStyle w:val="CordiaNew"/>
        <w:tabs>
          <w:tab w:val="clear" w:pos="4153"/>
          <w:tab w:val="left" w:pos="3240"/>
        </w:tabs>
        <w:ind w:left="441"/>
        <w:jc w:val="thaiDistribute"/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</w:pPr>
      <w:r w:rsidRPr="00A63ACA">
        <w:rPr>
          <w:rFonts w:ascii="Browallia New" w:eastAsia="Times New Roman" w:hAnsi="Browallia New" w:cs="Browallia New"/>
          <w:color w:val="auto"/>
          <w:sz w:val="28"/>
          <w:szCs w:val="28"/>
          <w:cs/>
          <w:lang w:val="th-TH" w:eastAsia="en-US"/>
        </w:rPr>
        <w:t>ในการจัดทำข้อมูลทางการเงินระหว่างกาลนี้</w:t>
      </w:r>
      <w:r w:rsidR="00E73422" w:rsidRPr="00A63ACA"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  <w:t xml:space="preserve"> </w:t>
      </w:r>
      <w:r w:rsidR="009308C9" w:rsidRPr="00A63ACA">
        <w:rPr>
          <w:rFonts w:ascii="Browallia New" w:eastAsia="Times New Roman" w:hAnsi="Browallia New" w:cs="Browallia New" w:hint="cs"/>
          <w:color w:val="auto"/>
          <w:sz w:val="28"/>
          <w:szCs w:val="28"/>
          <w:cs/>
          <w:lang w:val="th-TH" w:eastAsia="en-US"/>
        </w:rPr>
        <w:t>บริษัท</w:t>
      </w:r>
      <w:r w:rsidRPr="00A63ACA">
        <w:rPr>
          <w:rFonts w:ascii="Browallia New" w:eastAsia="Times New Roman" w:hAnsi="Browallia New" w:cs="Browallia New"/>
          <w:color w:val="auto"/>
          <w:sz w:val="28"/>
          <w:szCs w:val="28"/>
          <w:cs/>
          <w:lang w:val="th-TH" w:eastAsia="en-US"/>
        </w:rPr>
        <w:t>ไม่มีการเปลี่ยนแปลงประมาณการที่ใช้จากงบการเงินสำหรับ</w:t>
      </w:r>
      <w:r w:rsidR="00C635C0">
        <w:rPr>
          <w:rFonts w:ascii="Browallia New" w:eastAsia="Times New Roman" w:hAnsi="Browallia New" w:cs="Browallia New"/>
          <w:color w:val="auto"/>
          <w:sz w:val="28"/>
          <w:szCs w:val="28"/>
          <w:lang w:eastAsia="en-US"/>
        </w:rPr>
        <w:br/>
      </w:r>
      <w:r w:rsidRPr="00A63ACA">
        <w:rPr>
          <w:rFonts w:ascii="Browallia New" w:eastAsia="Times New Roman" w:hAnsi="Browallia New" w:cs="Browallia New"/>
          <w:color w:val="auto"/>
          <w:sz w:val="28"/>
          <w:szCs w:val="28"/>
          <w:cs/>
          <w:lang w:val="th-TH" w:eastAsia="en-US"/>
        </w:rPr>
        <w:t xml:space="preserve">ปีสิ้นสุดวันที่ </w:t>
      </w:r>
      <w:r w:rsidRPr="00A63ACA">
        <w:rPr>
          <w:rFonts w:ascii="Browallia New" w:eastAsia="Times New Roman" w:hAnsi="Browallia New" w:cs="Browallia New"/>
          <w:color w:val="auto"/>
          <w:sz w:val="28"/>
          <w:szCs w:val="28"/>
          <w:lang w:val="th-TH" w:eastAsia="en-US"/>
        </w:rPr>
        <w:t>31 </w:t>
      </w:r>
      <w:r w:rsidRPr="00A63ACA">
        <w:rPr>
          <w:rFonts w:ascii="Browallia New" w:eastAsia="Times New Roman" w:hAnsi="Browallia New" w:cs="Browallia New"/>
          <w:color w:val="auto"/>
          <w:sz w:val="28"/>
          <w:szCs w:val="28"/>
          <w:cs/>
          <w:lang w:val="th-TH" w:eastAsia="en-US"/>
        </w:rPr>
        <w:t>ธันวาคม</w:t>
      </w:r>
      <w:r w:rsidRPr="00A63ACA">
        <w:rPr>
          <w:rFonts w:ascii="Browallia New" w:eastAsia="Times New Roman" w:hAnsi="Browallia New" w:cs="Browallia New"/>
          <w:color w:val="auto"/>
          <w:sz w:val="28"/>
          <w:szCs w:val="28"/>
          <w:lang w:val="th-TH" w:eastAsia="en-US"/>
        </w:rPr>
        <w:t> 2566</w:t>
      </w:r>
    </w:p>
    <w:p w14:paraId="2035DCC0" w14:textId="060EB5A4" w:rsidR="00C402D5" w:rsidRPr="00A63ACA" w:rsidRDefault="00077062" w:rsidP="00A35720">
      <w:pPr>
        <w:pStyle w:val="CordiaNew"/>
        <w:tabs>
          <w:tab w:val="clear" w:pos="4153"/>
          <w:tab w:val="left" w:pos="3240"/>
        </w:tabs>
        <w:ind w:left="441"/>
        <w:rPr>
          <w:rFonts w:ascii="Browallia New" w:eastAsia="Times New Roman" w:hAnsi="Browallia New" w:cs="Browallia New"/>
          <w:color w:val="auto"/>
          <w:sz w:val="28"/>
          <w:szCs w:val="28"/>
          <w:lang w:val="th-TH" w:eastAsia="en-US"/>
        </w:rPr>
      </w:pPr>
      <w:r w:rsidRPr="00A63ACA">
        <w:rPr>
          <w:rFonts w:ascii="Browallia New" w:eastAsia="Times New Roman" w:hAnsi="Browallia New" w:cs="Browallia New"/>
          <w:color w:val="auto"/>
          <w:sz w:val="28"/>
          <w:szCs w:val="28"/>
          <w:cs/>
          <w:lang w:val="th-TH" w:eastAsia="en-US"/>
        </w:rPr>
        <w:t xml:space="preserve"> </w:t>
      </w:r>
    </w:p>
    <w:p w14:paraId="65B8C887" w14:textId="7C0814F3" w:rsidR="0079456F" w:rsidRPr="00A63ACA" w:rsidRDefault="0079456F" w:rsidP="007C5ADB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รายการบัญชีกับบุคคลที่เกี่ยวข้องกัน</w:t>
      </w:r>
    </w:p>
    <w:p w14:paraId="5D131485" w14:textId="77777777" w:rsidR="00FD7B57" w:rsidRDefault="00FD7B57" w:rsidP="00FD7B57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6BC2F12C" w14:textId="539EFC05" w:rsidR="00FD7B57" w:rsidRPr="00F400C7" w:rsidRDefault="00F400C7" w:rsidP="00E25E63">
      <w:pPr>
        <w:pStyle w:val="CordiaNew"/>
        <w:tabs>
          <w:tab w:val="clear" w:pos="4153"/>
          <w:tab w:val="left" w:pos="1620"/>
        </w:tabs>
        <w:ind w:left="441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  <w:r w:rsidRPr="00877639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ในระหว่างไตรมาส </w:t>
      </w:r>
      <w:r w:rsidR="00CD137B" w:rsidRPr="00CD137B">
        <w:rPr>
          <w:rFonts w:ascii="Browallia New" w:hAnsi="Browallia New" w:cs="Browallia New" w:hint="cs"/>
          <w:color w:val="auto"/>
          <w:sz w:val="28"/>
          <w:szCs w:val="28"/>
        </w:rPr>
        <w:t>3</w:t>
      </w:r>
      <w:r w:rsidRPr="00877639">
        <w:rPr>
          <w:rFonts w:ascii="Browallia New" w:hAnsi="Browallia New" w:cs="Browallia New"/>
          <w:color w:val="auto"/>
          <w:sz w:val="28"/>
          <w:szCs w:val="28"/>
        </w:rPr>
        <w:t xml:space="preserve"> </w:t>
      </w:r>
      <w:r w:rsidRPr="00877639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ปี </w:t>
      </w:r>
      <w:r w:rsidRPr="00877639">
        <w:rPr>
          <w:rFonts w:ascii="Browallia New" w:hAnsi="Browallia New" w:cs="Browallia New"/>
          <w:color w:val="auto"/>
          <w:sz w:val="28"/>
          <w:szCs w:val="28"/>
        </w:rPr>
        <w:t xml:space="preserve">2567 </w:t>
      </w:r>
      <w:r w:rsidRPr="001E7B7F">
        <w:rPr>
          <w:rFonts w:ascii="Browallia New" w:hAnsi="Browallia New" w:cs="Browallia New" w:hint="cs"/>
          <w:color w:val="auto"/>
          <w:sz w:val="28"/>
          <w:szCs w:val="28"/>
          <w:cs/>
        </w:rPr>
        <w:t>บริษัท</w:t>
      </w:r>
      <w:r w:rsidR="00FB2325" w:rsidRPr="001E7B7F">
        <w:rPr>
          <w:rFonts w:ascii="Browallia New" w:hAnsi="Browallia New" w:cs="Browallia New" w:hint="cs"/>
          <w:color w:val="auto"/>
          <w:sz w:val="28"/>
          <w:szCs w:val="28"/>
          <w:cs/>
        </w:rPr>
        <w:t>ไม่มีการ</w:t>
      </w:r>
      <w:r w:rsidR="00FB2325">
        <w:rPr>
          <w:rFonts w:ascii="Browallia New" w:hAnsi="Browallia New" w:cs="Browallia New" w:hint="cs"/>
          <w:color w:val="auto"/>
          <w:sz w:val="28"/>
          <w:szCs w:val="28"/>
          <w:cs/>
        </w:rPr>
        <w:t>เปลี่ยนแปลงความสัมพันธ์กับบุคคล</w:t>
      </w:r>
      <w:r w:rsidR="004F0630">
        <w:rPr>
          <w:rFonts w:ascii="Browallia New" w:hAnsi="Browallia New" w:cs="Browallia New" w:hint="cs"/>
          <w:color w:val="auto"/>
          <w:sz w:val="28"/>
          <w:szCs w:val="28"/>
          <w:cs/>
        </w:rPr>
        <w:t>ที่เกี่ยวข้องกัน</w:t>
      </w:r>
      <w:r w:rsidR="001E7B7F">
        <w:rPr>
          <w:rFonts w:ascii="Browallia New" w:hAnsi="Browallia New" w:cs="Browallia New" w:hint="cs"/>
          <w:color w:val="auto"/>
          <w:sz w:val="28"/>
          <w:szCs w:val="28"/>
          <w:cs/>
        </w:rPr>
        <w:t>อย่าง</w:t>
      </w:r>
      <w:r w:rsidR="0036393F">
        <w:rPr>
          <w:rFonts w:ascii="Browallia New" w:hAnsi="Browallia New" w:cs="Browallia New" w:hint="cs"/>
          <w:color w:val="auto"/>
          <w:sz w:val="28"/>
          <w:szCs w:val="28"/>
          <w:cs/>
        </w:rPr>
        <w:t>มีสาระสำคัญ</w:t>
      </w:r>
      <w:r w:rsidR="00CA1AD7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จากงบการเงินสำหรับปีสิ้นสุดวันที่ </w:t>
      </w:r>
      <w:r w:rsidR="00CA1AD7">
        <w:rPr>
          <w:rFonts w:ascii="Browallia New" w:hAnsi="Browallia New" w:cs="Browallia New"/>
          <w:color w:val="auto"/>
          <w:sz w:val="28"/>
          <w:szCs w:val="28"/>
        </w:rPr>
        <w:t xml:space="preserve">31 </w:t>
      </w:r>
      <w:r w:rsidR="00CA1AD7">
        <w:rPr>
          <w:rFonts w:ascii="Browallia New" w:hAnsi="Browallia New" w:cs="Browallia New" w:hint="cs"/>
          <w:color w:val="auto"/>
          <w:sz w:val="28"/>
          <w:szCs w:val="28"/>
          <w:cs/>
        </w:rPr>
        <w:t>ธันวา</w:t>
      </w:r>
      <w:r w:rsidR="001770B4">
        <w:rPr>
          <w:rFonts w:ascii="Browallia New" w:hAnsi="Browallia New" w:cs="Browallia New" w:hint="cs"/>
          <w:color w:val="auto"/>
          <w:sz w:val="28"/>
          <w:szCs w:val="28"/>
          <w:cs/>
        </w:rPr>
        <w:t xml:space="preserve">คม </w:t>
      </w:r>
      <w:r w:rsidR="001770B4">
        <w:rPr>
          <w:rFonts w:ascii="Browallia New" w:hAnsi="Browallia New" w:cs="Browallia New"/>
          <w:color w:val="auto"/>
          <w:sz w:val="28"/>
          <w:szCs w:val="28"/>
        </w:rPr>
        <w:t>2566</w:t>
      </w:r>
    </w:p>
    <w:p w14:paraId="589E7F24" w14:textId="53806750" w:rsidR="0079456F" w:rsidRPr="00A63ACA" w:rsidRDefault="0079456F" w:rsidP="00E25E63">
      <w:pPr>
        <w:tabs>
          <w:tab w:val="left" w:pos="1620"/>
        </w:tabs>
        <w:ind w:left="441"/>
        <w:jc w:val="thaiDistribute"/>
        <w:rPr>
          <w:rFonts w:ascii="Browallia New" w:hAnsi="Browallia New" w:cs="Browallia New"/>
          <w:lang w:val="en-GB"/>
        </w:rPr>
      </w:pPr>
    </w:p>
    <w:p w14:paraId="6B1C417E" w14:textId="27A97307" w:rsidR="00A15CBD" w:rsidRPr="00A63ACA" w:rsidRDefault="009E6DC2" w:rsidP="00E25E63">
      <w:pPr>
        <w:tabs>
          <w:tab w:val="left" w:pos="1620"/>
        </w:tabs>
        <w:ind w:left="441"/>
        <w:jc w:val="thaiDistribute"/>
        <w:rPr>
          <w:rFonts w:ascii="Browallia New" w:hAnsi="Browallia New" w:cs="Browallia New"/>
          <w:b/>
          <w:bCs/>
          <w:sz w:val="30"/>
          <w:szCs w:val="30"/>
          <w:lang w:bidi="th-TH"/>
        </w:rPr>
      </w:pPr>
      <w:r w:rsidRPr="00A63ACA">
        <w:rPr>
          <w:rFonts w:ascii="Browallia New" w:hAnsi="Browallia New" w:cs="Browallia New"/>
          <w:cs/>
          <w:lang w:bidi="th-TH"/>
        </w:rPr>
        <w:t>บริษัทมีรายการบัญชีที่เกิดขึ้นกับบุคคลที่เกี่ยวข้องกันเหล่านี้เกี่ยวข้องกันโดยการมีผู้ถือหุ้นและหรือกรรมการร่วมกัน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ดังนั้นงบการเงินนี้จึงแสดงรวมถึงผลของรายการเหล่านี้ตามมูลฐานที่พิจารณาร่วมกันระหว่างบริษัทกับบุคคลที่เกี่ยวข้องกัน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ซึ่งมูลฐานที่ใช้บางกรณีอาจแตกต่างจากมูลฐานที่ใช้สำหรับรายการที่เกิดขึ้นกับบุคคลที่ไม่เกี่ยวข้องกัน</w:t>
      </w:r>
    </w:p>
    <w:p w14:paraId="2364E512" w14:textId="534EFE99" w:rsidR="00A15CBD" w:rsidRPr="00A63ACA" w:rsidRDefault="00A15CBD" w:rsidP="00E25E63">
      <w:pPr>
        <w:tabs>
          <w:tab w:val="left" w:pos="1620"/>
        </w:tabs>
        <w:ind w:left="441"/>
        <w:rPr>
          <w:rFonts w:ascii="Browallia New" w:hAnsi="Browallia New" w:cs="Browallia New"/>
          <w:b/>
          <w:bCs/>
          <w:sz w:val="30"/>
          <w:szCs w:val="30"/>
        </w:rPr>
      </w:pPr>
    </w:p>
    <w:p w14:paraId="30864FB2" w14:textId="360971F0" w:rsidR="00C625CB" w:rsidRPr="00A63ACA" w:rsidRDefault="00C625CB" w:rsidP="00E25E63">
      <w:pPr>
        <w:tabs>
          <w:tab w:val="left" w:pos="1620"/>
        </w:tabs>
        <w:ind w:left="441"/>
        <w:jc w:val="thaiDistribute"/>
        <w:rPr>
          <w:rFonts w:ascii="Browallia New" w:hAnsi="Browallia New" w:cs="Browallia New"/>
        </w:rPr>
      </w:pPr>
      <w:r w:rsidRPr="00A63ACA">
        <w:rPr>
          <w:rFonts w:ascii="Browallia New" w:hAnsi="Browallia New" w:cs="Browallia New"/>
          <w:cs/>
        </w:rPr>
        <w:t>ลักษณะความสัมพันธ์</w:t>
      </w:r>
    </w:p>
    <w:p w14:paraId="67922C09" w14:textId="77777777" w:rsidR="007F0080" w:rsidRPr="00A63ACA" w:rsidRDefault="007F0080" w:rsidP="0072181F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s/>
          <w:lang w:bidi="th-TH"/>
        </w:rPr>
      </w:pPr>
    </w:p>
    <w:tbl>
      <w:tblPr>
        <w:tblW w:w="9014" w:type="dxa"/>
        <w:tblInd w:w="342" w:type="dxa"/>
        <w:tblLayout w:type="fixed"/>
        <w:tblLook w:val="0000" w:firstRow="0" w:lastRow="0" w:firstColumn="0" w:lastColumn="0" w:noHBand="0" w:noVBand="0"/>
      </w:tblPr>
      <w:tblGrid>
        <w:gridCol w:w="3769"/>
        <w:gridCol w:w="1257"/>
        <w:gridCol w:w="3988"/>
      </w:tblGrid>
      <w:tr w:rsidR="00AB1F83" w:rsidRPr="00A63ACA" w14:paraId="42982E71" w14:textId="77777777">
        <w:trPr>
          <w:tblHeader/>
        </w:trPr>
        <w:tc>
          <w:tcPr>
            <w:tcW w:w="3769" w:type="dxa"/>
          </w:tcPr>
          <w:p w14:paraId="2300E261" w14:textId="77777777" w:rsidR="00AB1F83" w:rsidRPr="00A63ACA" w:rsidRDefault="00AB1F8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bidi="th-TH"/>
              </w:rPr>
            </w:pPr>
            <w:bookmarkStart w:id="1" w:name="_MON_1548593365"/>
            <w:bookmarkStart w:id="2" w:name="_MON_1548598610"/>
            <w:bookmarkStart w:id="3" w:name="_MON_1548598684"/>
            <w:bookmarkStart w:id="4" w:name="_MON_1486323592"/>
            <w:bookmarkStart w:id="5" w:name="_MON_1515857619"/>
            <w:bookmarkStart w:id="6" w:name="_MON_1549117250"/>
            <w:bookmarkStart w:id="7" w:name="_MON_1554490468"/>
            <w:bookmarkStart w:id="8" w:name="_MON_1548593205"/>
            <w:bookmarkStart w:id="9" w:name="_1548593315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A63ACA">
              <w:rPr>
                <w:rFonts w:ascii="Browallia New" w:hAnsi="Browallia New" w:cs="Browallia New"/>
                <w:color w:val="000000" w:themeColor="text1"/>
                <w:cs/>
              </w:rPr>
              <w:t>เกี่ยวข้องกัน</w:t>
            </w:r>
          </w:p>
        </w:tc>
        <w:tc>
          <w:tcPr>
            <w:tcW w:w="1257" w:type="dxa"/>
          </w:tcPr>
          <w:p w14:paraId="73F96AB8" w14:textId="569C5563" w:rsidR="00AB1F83" w:rsidRPr="00A63ACA" w:rsidRDefault="00AB1F8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</w:rPr>
            </w:pPr>
            <w:proofErr w:type="spellStart"/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สัญ</w:t>
            </w:r>
            <w:proofErr w:type="spellEnd"/>
            <w:r w:rsidRPr="00A63ACA">
              <w:rPr>
                <w:rFonts w:ascii="Browallia New" w:hAnsi="Browallia New" w:cs="Browallia New"/>
                <w:color w:val="000000" w:themeColor="text1"/>
                <w:cs/>
              </w:rPr>
              <w:t>ชาติ</w:t>
            </w:r>
          </w:p>
        </w:tc>
        <w:tc>
          <w:tcPr>
            <w:tcW w:w="3988" w:type="dxa"/>
          </w:tcPr>
          <w:p w14:paraId="427FF99F" w14:textId="77777777" w:rsidR="00AB1F83" w:rsidRPr="00A63ACA" w:rsidRDefault="00AB1F83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</w:rPr>
              <w:t>ลักษณะความสัมพันธ์</w:t>
            </w:r>
          </w:p>
        </w:tc>
      </w:tr>
      <w:tr w:rsidR="00AB1F83" w:rsidRPr="00A63ACA" w14:paraId="5BF970B9" w14:textId="77777777">
        <w:trPr>
          <w:tblHeader/>
        </w:trPr>
        <w:tc>
          <w:tcPr>
            <w:tcW w:w="3769" w:type="dxa"/>
          </w:tcPr>
          <w:p w14:paraId="633A6B2F" w14:textId="77777777" w:rsidR="00AB1F83" w:rsidRPr="00A63ACA" w:rsidRDefault="00AB1F83">
            <w:pPr>
              <w:jc w:val="center"/>
              <w:rPr>
                <w:rFonts w:ascii="Browallia New" w:hAnsi="Browallia New" w:cs="Browallia New"/>
                <w:color w:val="000000" w:themeColor="text1"/>
              </w:rPr>
            </w:pPr>
          </w:p>
        </w:tc>
        <w:tc>
          <w:tcPr>
            <w:tcW w:w="1257" w:type="dxa"/>
          </w:tcPr>
          <w:p w14:paraId="532EC483" w14:textId="77777777" w:rsidR="00AB1F83" w:rsidRPr="00A63ACA" w:rsidRDefault="00AB1F83">
            <w:pPr>
              <w:jc w:val="center"/>
              <w:rPr>
                <w:rFonts w:ascii="Browallia New" w:hAnsi="Browallia New" w:cs="Browallia New"/>
                <w:color w:val="000000" w:themeColor="text1"/>
              </w:rPr>
            </w:pPr>
          </w:p>
        </w:tc>
        <w:tc>
          <w:tcPr>
            <w:tcW w:w="3988" w:type="dxa"/>
          </w:tcPr>
          <w:p w14:paraId="4435B8A5" w14:textId="77777777" w:rsidR="00AB1F83" w:rsidRPr="00A63ACA" w:rsidRDefault="00AB1F83">
            <w:pPr>
              <w:jc w:val="center"/>
              <w:rPr>
                <w:rFonts w:ascii="Browallia New" w:hAnsi="Browallia New" w:cs="Browallia New"/>
                <w:color w:val="000000" w:themeColor="text1"/>
              </w:rPr>
            </w:pPr>
          </w:p>
        </w:tc>
      </w:tr>
      <w:tr w:rsidR="00AB1F83" w:rsidRPr="00A63ACA" w14:paraId="63CA4B7B" w14:textId="77777777">
        <w:tc>
          <w:tcPr>
            <w:tcW w:w="3769" w:type="dxa"/>
          </w:tcPr>
          <w:p w14:paraId="0B6660CC" w14:textId="77777777" w:rsidR="00AB1F83" w:rsidRPr="00A63ACA" w:rsidRDefault="00AB1F83">
            <w:pPr>
              <w:rPr>
                <w:rFonts w:ascii="Browallia New" w:hAnsi="Browallia New" w:cs="Browallia New"/>
                <w:color w:val="000000" w:themeColor="text1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</w:rPr>
              <w:t>ผู้บริหารสำคัญ</w:t>
            </w:r>
          </w:p>
        </w:tc>
        <w:tc>
          <w:tcPr>
            <w:tcW w:w="1257" w:type="dxa"/>
            <w:vAlign w:val="bottom"/>
          </w:tcPr>
          <w:p w14:paraId="719C21B0" w14:textId="77777777" w:rsidR="00AB1F83" w:rsidRPr="00A63ACA" w:rsidRDefault="00AB1F83">
            <w:pPr>
              <w:jc w:val="center"/>
              <w:rPr>
                <w:rFonts w:ascii="Browallia New" w:hAnsi="Browallia New" w:cs="Browallia New"/>
                <w:color w:val="000000" w:themeColor="text1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ไทย</w:t>
            </w:r>
          </w:p>
        </w:tc>
        <w:tc>
          <w:tcPr>
            <w:tcW w:w="3988" w:type="dxa"/>
            <w:vAlign w:val="bottom"/>
          </w:tcPr>
          <w:p w14:paraId="0DC543E4" w14:textId="77777777" w:rsidR="00AB1F83" w:rsidRPr="00A63ACA" w:rsidRDefault="00AB1F83">
            <w:pPr>
              <w:rPr>
                <w:rFonts w:ascii="Browallia New" w:hAnsi="Browallia New" w:cs="Browallia New"/>
                <w:color w:val="000000" w:themeColor="text1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</w:rPr>
              <w:t>กรรมการและผู้บริหาร</w:t>
            </w:r>
          </w:p>
        </w:tc>
      </w:tr>
      <w:tr w:rsidR="00AB1F83" w:rsidRPr="00A63ACA" w14:paraId="3E953A9A" w14:textId="77777777">
        <w:tc>
          <w:tcPr>
            <w:tcW w:w="3769" w:type="dxa"/>
          </w:tcPr>
          <w:p w14:paraId="62BE9CBA" w14:textId="77777777" w:rsidR="00AB1F83" w:rsidRPr="00A63ACA" w:rsidRDefault="00AB1F83">
            <w:pPr>
              <w:rPr>
                <w:rFonts w:ascii="Browallia New" w:hAnsi="Browallia New" w:cs="Browallia New"/>
                <w:color w:val="000000" w:themeColor="text1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</w:rPr>
              <w:t>บุคคลที่เกี่ยวข้องกัน</w:t>
            </w:r>
          </w:p>
        </w:tc>
        <w:tc>
          <w:tcPr>
            <w:tcW w:w="1257" w:type="dxa"/>
          </w:tcPr>
          <w:p w14:paraId="458F6CC1" w14:textId="77777777" w:rsidR="00AB1F83" w:rsidRPr="00A63ACA" w:rsidRDefault="00AB1F83">
            <w:pPr>
              <w:jc w:val="center"/>
              <w:rPr>
                <w:rFonts w:ascii="Browallia New" w:hAnsi="Browallia New" w:cs="Browallia New"/>
                <w:color w:val="000000" w:themeColor="text1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ไทย</w:t>
            </w:r>
          </w:p>
        </w:tc>
        <w:tc>
          <w:tcPr>
            <w:tcW w:w="3988" w:type="dxa"/>
            <w:vAlign w:val="bottom"/>
          </w:tcPr>
          <w:p w14:paraId="2A4BF225" w14:textId="77777777" w:rsidR="00AB1F83" w:rsidRPr="00A63ACA" w:rsidRDefault="00AB1F83" w:rsidP="003C49F5">
            <w:pPr>
              <w:rPr>
                <w:rFonts w:ascii="Browallia New" w:hAnsi="Browallia New" w:cs="Browallia New"/>
                <w:color w:val="000000" w:themeColor="text1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บุคคลใกล้ชิดกับกรรมการ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หรือ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ผู้ถือหุ้นของบริษัท</w:t>
            </w:r>
          </w:p>
        </w:tc>
      </w:tr>
      <w:tr w:rsidR="00AB1F83" w:rsidRPr="00A63ACA" w14:paraId="72BAAE81" w14:textId="77777777">
        <w:tc>
          <w:tcPr>
            <w:tcW w:w="3769" w:type="dxa"/>
          </w:tcPr>
          <w:p w14:paraId="7DF5F285" w14:textId="77777777" w:rsidR="00AB1F83" w:rsidRPr="00A63ACA" w:rsidRDefault="00AB1F83">
            <w:pPr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กิจการที่เกี่ยวข้องกัน</w:t>
            </w:r>
          </w:p>
        </w:tc>
        <w:tc>
          <w:tcPr>
            <w:tcW w:w="1257" w:type="dxa"/>
          </w:tcPr>
          <w:p w14:paraId="5F65CA95" w14:textId="77777777" w:rsidR="00AB1F83" w:rsidRPr="00A63ACA" w:rsidRDefault="00AB1F83">
            <w:pPr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ไทย</w:t>
            </w:r>
          </w:p>
        </w:tc>
        <w:tc>
          <w:tcPr>
            <w:tcW w:w="3988" w:type="dxa"/>
            <w:vAlign w:val="bottom"/>
          </w:tcPr>
          <w:p w14:paraId="5F19901E" w14:textId="77777777" w:rsidR="00AB1F83" w:rsidRPr="00A63ACA" w:rsidRDefault="00AB1F83" w:rsidP="003C49F5">
            <w:pPr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บุคคลใกล้ชิดกับกรรมการ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หรือ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ผู้ถือหุ้นของบริษัท</w:t>
            </w:r>
          </w:p>
        </w:tc>
      </w:tr>
    </w:tbl>
    <w:p w14:paraId="125B970A" w14:textId="77777777" w:rsidR="00774A5A" w:rsidRPr="00A63ACA" w:rsidRDefault="00774A5A" w:rsidP="00FA1602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u w:val="single"/>
          <w:lang w:val="en-US" w:bidi="th-TH"/>
        </w:rPr>
      </w:pPr>
    </w:p>
    <w:p w14:paraId="4BEC2B5D" w14:textId="77777777" w:rsidR="00C32280" w:rsidRPr="00A63ACA" w:rsidRDefault="00C32280" w:rsidP="00FA1602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u w:val="single"/>
          <w:lang w:val="en-US"/>
        </w:rPr>
      </w:pPr>
    </w:p>
    <w:p w14:paraId="13B1F55C" w14:textId="77777777" w:rsidR="00581B81" w:rsidRPr="00A63ACA" w:rsidRDefault="00581B81" w:rsidP="00FA1602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u w:val="single"/>
          <w:lang w:val="en-US" w:bidi="th-TH"/>
        </w:rPr>
      </w:pPr>
    </w:p>
    <w:p w14:paraId="2AC8D312" w14:textId="77777777" w:rsidR="00845EA8" w:rsidRPr="00A63ACA" w:rsidRDefault="00845EA8" w:rsidP="00FA1602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u w:val="single"/>
          <w:lang w:val="en-US" w:bidi="th-TH"/>
        </w:rPr>
      </w:pPr>
    </w:p>
    <w:p w14:paraId="046B9F88" w14:textId="77777777" w:rsidR="00845EA8" w:rsidRPr="00A63ACA" w:rsidRDefault="00845EA8" w:rsidP="00FA1602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u w:val="single"/>
          <w:lang w:val="en-US" w:bidi="th-TH"/>
        </w:rPr>
      </w:pPr>
    </w:p>
    <w:p w14:paraId="7FAD35FB" w14:textId="77777777" w:rsidR="00580485" w:rsidRPr="00A63ACA" w:rsidRDefault="00580485" w:rsidP="00FA1602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u w:val="single"/>
          <w:lang w:val="en-US" w:bidi="th-TH"/>
        </w:rPr>
      </w:pPr>
    </w:p>
    <w:p w14:paraId="6AB225EE" w14:textId="77777777" w:rsidR="00845EA8" w:rsidRDefault="00845EA8" w:rsidP="00FA1602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u w:val="single"/>
          <w:lang w:val="en-US" w:bidi="th-TH"/>
        </w:rPr>
      </w:pPr>
    </w:p>
    <w:p w14:paraId="14589CF3" w14:textId="77777777" w:rsidR="00C502C9" w:rsidRPr="00A63ACA" w:rsidRDefault="00C502C9" w:rsidP="00FA1602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u w:val="single"/>
          <w:lang w:val="en-US" w:bidi="th-TH"/>
        </w:rPr>
      </w:pPr>
    </w:p>
    <w:p w14:paraId="25C1C194" w14:textId="77777777" w:rsidR="00EB3D23" w:rsidRPr="00A63ACA" w:rsidRDefault="00EB3D23" w:rsidP="00EB3D23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bidi="th-TH"/>
        </w:rPr>
      </w:pPr>
      <w:r w:rsidRPr="00A63ACA">
        <w:rPr>
          <w:rFonts w:ascii="Browallia New" w:hAnsi="Browallia New" w:cs="Browallia New"/>
          <w:cs/>
          <w:lang w:bidi="th-TH"/>
        </w:rPr>
        <w:lastRenderedPageBreak/>
        <w:t>นโยบายการกำหนดราคาสำหรับแต่ละรายการ มีดังต่อไปนี้</w:t>
      </w:r>
    </w:p>
    <w:p w14:paraId="0BCFC17D" w14:textId="77777777" w:rsidR="00D009DA" w:rsidRPr="00A63ACA" w:rsidRDefault="00D009DA" w:rsidP="00FA1602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u w:val="single"/>
          <w:lang w:bidi="th-TH"/>
        </w:rPr>
      </w:pPr>
    </w:p>
    <w:tbl>
      <w:tblPr>
        <w:tblStyle w:val="TableGrid"/>
        <w:tblW w:w="9023" w:type="dxa"/>
        <w:tblInd w:w="3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7"/>
        <w:gridCol w:w="4536"/>
      </w:tblGrid>
      <w:tr w:rsidR="00FA1602" w:rsidRPr="00A63ACA" w14:paraId="41E96DE8" w14:textId="77777777" w:rsidTr="004F62F2">
        <w:tc>
          <w:tcPr>
            <w:tcW w:w="4487" w:type="dxa"/>
          </w:tcPr>
          <w:p w14:paraId="20A11F63" w14:textId="0F4C75E8" w:rsidR="00FA1602" w:rsidRPr="00A63ACA" w:rsidRDefault="00FA1602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s/>
              </w:rPr>
              <w:t>รายการ</w:t>
            </w:r>
            <w:r w:rsidR="003548A9" w:rsidRPr="00A63ACA">
              <w:rPr>
                <w:rFonts w:ascii="Browallia New" w:hAnsi="Browallia New" w:cs="Browallia New" w:hint="cs"/>
                <w:cs/>
                <w:lang w:bidi="th-TH"/>
              </w:rPr>
              <w:t>ค้า</w:t>
            </w:r>
          </w:p>
        </w:tc>
        <w:tc>
          <w:tcPr>
            <w:tcW w:w="4536" w:type="dxa"/>
          </w:tcPr>
          <w:p w14:paraId="603DE790" w14:textId="205D248A" w:rsidR="00FA1602" w:rsidRPr="00A63ACA" w:rsidRDefault="00FA1602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s/>
              </w:rPr>
              <w:t>นโยบายราคา</w:t>
            </w:r>
          </w:p>
        </w:tc>
      </w:tr>
      <w:tr w:rsidR="00FA1602" w:rsidRPr="00A63ACA" w14:paraId="4E1A3987" w14:textId="77777777" w:rsidTr="004F62F2">
        <w:tc>
          <w:tcPr>
            <w:tcW w:w="4487" w:type="dxa"/>
          </w:tcPr>
          <w:p w14:paraId="332A3B05" w14:textId="77777777" w:rsidR="00FA1602" w:rsidRPr="00A63ACA" w:rsidRDefault="00FA1602">
            <w:pPr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4536" w:type="dxa"/>
          </w:tcPr>
          <w:p w14:paraId="7626EB35" w14:textId="77777777" w:rsidR="00FA1602" w:rsidRPr="00A63ACA" w:rsidRDefault="00FA1602">
            <w:pPr>
              <w:jc w:val="center"/>
              <w:rPr>
                <w:rFonts w:ascii="Browallia New" w:hAnsi="Browallia New" w:cs="Browallia New"/>
                <w:cs/>
              </w:rPr>
            </w:pPr>
          </w:p>
        </w:tc>
      </w:tr>
      <w:tr w:rsidR="00B95092" w:rsidRPr="00A63ACA" w14:paraId="62ACABE6" w14:textId="77777777" w:rsidTr="004F62F2">
        <w:tc>
          <w:tcPr>
            <w:tcW w:w="4487" w:type="dxa"/>
          </w:tcPr>
          <w:p w14:paraId="17E8A408" w14:textId="3C424119" w:rsidR="00B95092" w:rsidRPr="00A63ACA" w:rsidRDefault="00B95092" w:rsidP="00B95092">
            <w:pPr>
              <w:rPr>
                <w:rFonts w:ascii="Browallia New" w:hAnsi="Browallia New" w:cs="Browallia New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รายได้จากการขายและ</w:t>
            </w:r>
            <w:r w:rsidR="00E12CEB" w:rsidRPr="00A63ACA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การให้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บริการ</w:t>
            </w:r>
          </w:p>
        </w:tc>
        <w:tc>
          <w:tcPr>
            <w:tcW w:w="4536" w:type="dxa"/>
          </w:tcPr>
          <w:p w14:paraId="52E97EA7" w14:textId="36FB9EF9" w:rsidR="00B95092" w:rsidRPr="00A63ACA" w:rsidRDefault="00B95092" w:rsidP="00B01435">
            <w:pPr>
              <w:jc w:val="thaiDistribute"/>
              <w:rPr>
                <w:rFonts w:ascii="Browallia New" w:hAnsi="Browallia New" w:cs="Browallia New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ราคาตลาด</w:t>
            </w:r>
          </w:p>
        </w:tc>
      </w:tr>
      <w:tr w:rsidR="00FA1602" w:rsidRPr="00A63ACA" w14:paraId="3509C1BB" w14:textId="77777777" w:rsidTr="004F62F2">
        <w:tc>
          <w:tcPr>
            <w:tcW w:w="4487" w:type="dxa"/>
          </w:tcPr>
          <w:p w14:paraId="5F1DD1D3" w14:textId="7498291B" w:rsidR="00FA1602" w:rsidRPr="00A63ACA" w:rsidRDefault="00CB0818">
            <w:pPr>
              <w:ind w:left="311" w:hanging="311"/>
              <w:rPr>
                <w:rFonts w:ascii="Browallia New" w:hAnsi="Browallia New" w:cs="Browallia New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ดอกเบี้ยรับ</w:t>
            </w:r>
          </w:p>
        </w:tc>
        <w:tc>
          <w:tcPr>
            <w:tcW w:w="4536" w:type="dxa"/>
          </w:tcPr>
          <w:p w14:paraId="6A86F1EA" w14:textId="77777777" w:rsidR="00504F41" w:rsidRPr="00A63ACA" w:rsidRDefault="00CB0818" w:rsidP="00B01435">
            <w:pPr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 xml:space="preserve">อ้างอิงอัตราดอกเบี้ย </w:t>
            </w:r>
            <w:r w:rsidRPr="00A63ACA">
              <w:rPr>
                <w:rFonts w:ascii="Browallia New" w:hAnsi="Browallia New" w:cs="Browallia New"/>
                <w:lang w:val="en-US" w:bidi="th-TH"/>
              </w:rPr>
              <w:t>(Minimum Loan Rate: MLR)</w:t>
            </w:r>
            <w:r w:rsidR="00470287" w:rsidRPr="00A63ACA">
              <w:rPr>
                <w:rFonts w:ascii="Browallia New" w:hAnsi="Browallia New" w:cs="Browallia New"/>
                <w:lang w:val="en-US" w:bidi="th-TH"/>
              </w:rPr>
              <w:t xml:space="preserve">    </w:t>
            </w:r>
            <w:r w:rsidR="00176D87" w:rsidRPr="00A63ACA">
              <w:rPr>
                <w:rFonts w:ascii="Browallia New" w:hAnsi="Browallia New" w:cs="Browallia New"/>
                <w:lang w:val="en-US" w:bidi="th-TH"/>
              </w:rPr>
              <w:t xml:space="preserve"> </w:t>
            </w:r>
          </w:p>
          <w:p w14:paraId="16076711" w14:textId="320A3E87" w:rsidR="00FA1602" w:rsidRPr="00A63ACA" w:rsidRDefault="00504F41" w:rsidP="00B01435">
            <w:pPr>
              <w:jc w:val="thaiDistribute"/>
              <w:rPr>
                <w:rFonts w:ascii="Browallia New" w:hAnsi="Browallia New" w:cs="Browallia New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</w:t>
            </w:r>
            <w:r w:rsidR="00B95092" w:rsidRPr="00A63AC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จ่ายคืนเมื่อทวงถาม</w:t>
            </w:r>
          </w:p>
        </w:tc>
      </w:tr>
      <w:tr w:rsidR="00FA1602" w:rsidRPr="00A63ACA" w14:paraId="60258750" w14:textId="77777777" w:rsidTr="004F62F2">
        <w:tc>
          <w:tcPr>
            <w:tcW w:w="4487" w:type="dxa"/>
          </w:tcPr>
          <w:p w14:paraId="5259F282" w14:textId="4F8AAC11" w:rsidR="00FA1602" w:rsidRPr="00A63ACA" w:rsidRDefault="00CB0818" w:rsidP="00FA1602">
            <w:pPr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ดอกเบี้ยจ่าย</w:t>
            </w:r>
          </w:p>
        </w:tc>
        <w:tc>
          <w:tcPr>
            <w:tcW w:w="4536" w:type="dxa"/>
          </w:tcPr>
          <w:p w14:paraId="5FB93B51" w14:textId="1A0EAC8B" w:rsidR="00FA1602" w:rsidRPr="00A63ACA" w:rsidRDefault="00CB0818" w:rsidP="00B01435">
            <w:pPr>
              <w:jc w:val="thaiDistribute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 xml:space="preserve">อัตราร้อยละ </w:t>
            </w:r>
            <w:r w:rsidRPr="00A63ACA">
              <w:rPr>
                <w:rFonts w:ascii="Browallia New" w:hAnsi="Browallia New" w:cs="Browallia New"/>
                <w:lang w:val="en-US" w:bidi="th-TH"/>
              </w:rPr>
              <w:t>4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 xml:space="preserve"> ต่อปี</w:t>
            </w:r>
            <w:r w:rsidR="00B95092" w:rsidRPr="00A63ACA">
              <w:rPr>
                <w:rFonts w:ascii="Browallia New" w:hAnsi="Browallia New" w:cs="Browallia New"/>
                <w:lang w:val="en-US" w:bidi="th-TH"/>
              </w:rPr>
              <w:t xml:space="preserve"> </w:t>
            </w:r>
            <w:r w:rsidR="00B95092" w:rsidRPr="00A63ACA">
              <w:rPr>
                <w:rFonts w:ascii="Browallia New" w:hAnsi="Browallia New" w:cs="Browallia New"/>
                <w:cs/>
                <w:lang w:val="en-US" w:bidi="th-TH"/>
              </w:rPr>
              <w:t xml:space="preserve">ครบกำหนดภายในระยะเวลา </w:t>
            </w:r>
            <w:r w:rsidR="00B95092" w:rsidRPr="00A63ACA">
              <w:rPr>
                <w:rFonts w:ascii="Browallia New" w:hAnsi="Browallia New" w:cs="Browallia New"/>
                <w:lang w:val="en-US" w:bidi="th-TH"/>
              </w:rPr>
              <w:t>3</w:t>
            </w:r>
            <w:r w:rsidR="00B95092" w:rsidRPr="00A63ACA">
              <w:rPr>
                <w:rFonts w:ascii="Browallia New" w:hAnsi="Browallia New" w:cs="Browallia New"/>
                <w:cs/>
                <w:lang w:val="en-US" w:bidi="th-TH"/>
              </w:rPr>
              <w:t xml:space="preserve"> ปี</w:t>
            </w:r>
            <w:r w:rsidR="00470287"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</w:t>
            </w:r>
          </w:p>
        </w:tc>
      </w:tr>
      <w:tr w:rsidR="00E1131A" w:rsidRPr="00A63ACA" w14:paraId="3FBBA5F0" w14:textId="77777777" w:rsidTr="004F62F2">
        <w:tc>
          <w:tcPr>
            <w:tcW w:w="4487" w:type="dxa"/>
          </w:tcPr>
          <w:p w14:paraId="3E575913" w14:textId="77777777" w:rsidR="00E1131A" w:rsidRPr="00A63ACA" w:rsidRDefault="000E68F2" w:rsidP="00FA1602">
            <w:pPr>
              <w:rPr>
                <w:rFonts w:ascii="Browallia New" w:hAnsi="Browallia New" w:cs="Browallia New"/>
                <w:lang w:bidi="th-TH"/>
              </w:rPr>
            </w:pPr>
            <w:r w:rsidRPr="00A63ACA">
              <w:rPr>
                <w:rFonts w:ascii="Browallia New" w:hAnsi="Browallia New" w:cs="Browallia New" w:hint="cs"/>
                <w:cs/>
                <w:lang w:bidi="th-TH"/>
              </w:rPr>
              <w:t>ค่าตอบแทนกรรมการและผู้บริหาร</w:t>
            </w:r>
          </w:p>
          <w:p w14:paraId="6B3D9AD7" w14:textId="60DD8E16" w:rsidR="000E68F2" w:rsidRPr="00A63ACA" w:rsidRDefault="000E68F2" w:rsidP="00BC5915">
            <w:pPr>
              <w:rPr>
                <w:rFonts w:ascii="Browallia New" w:hAnsi="Browallia New" w:cs="Browallia New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s/>
                <w:lang w:bidi="th-TH"/>
              </w:rPr>
              <w:t>ได้แก่ เงินเดือน</w:t>
            </w:r>
            <w:r w:rsidRPr="00A63ACA">
              <w:rPr>
                <w:rFonts w:ascii="Browallia New" w:hAnsi="Browallia New" w:cs="Browallia New"/>
                <w:lang w:val="en-US" w:bidi="th-TH"/>
              </w:rPr>
              <w:t xml:space="preserve"> </w:t>
            </w:r>
            <w:r w:rsidRPr="00A63ACA">
              <w:rPr>
                <w:rFonts w:ascii="Browallia New" w:hAnsi="Browallia New" w:cs="Browallia New" w:hint="cs"/>
                <w:cs/>
                <w:lang w:val="en-US" w:bidi="th-TH"/>
              </w:rPr>
              <w:t>โบนัส</w:t>
            </w:r>
            <w:r w:rsidRPr="00A63ACA">
              <w:rPr>
                <w:rFonts w:ascii="Browallia New" w:hAnsi="Browallia New" w:cs="Browallia New"/>
                <w:lang w:val="en-US" w:bidi="th-TH"/>
              </w:rPr>
              <w:t xml:space="preserve"> </w:t>
            </w:r>
            <w:r w:rsidRPr="00A63ACA">
              <w:rPr>
                <w:rFonts w:ascii="Browallia New" w:hAnsi="Browallia New" w:cs="Browallia New" w:hint="cs"/>
                <w:cs/>
                <w:lang w:val="en-US" w:bidi="th-TH"/>
              </w:rPr>
              <w:t>ค่าเบี้ยประชุม</w:t>
            </w:r>
            <w:r w:rsidRPr="00A63ACA">
              <w:rPr>
                <w:rFonts w:ascii="Browallia New" w:hAnsi="Browallia New" w:cs="Browallia New"/>
                <w:lang w:val="en-US" w:bidi="th-TH"/>
              </w:rPr>
              <w:t xml:space="preserve"> </w:t>
            </w:r>
            <w:r w:rsidRPr="00A63ACA">
              <w:rPr>
                <w:rFonts w:ascii="Browallia New" w:hAnsi="Browallia New" w:cs="Browallia New" w:hint="cs"/>
                <w:cs/>
                <w:lang w:val="en-US" w:bidi="th-TH"/>
              </w:rPr>
              <w:t>และอื่น</w:t>
            </w:r>
            <w:r w:rsidR="00196CB4" w:rsidRPr="00A63ACA">
              <w:rPr>
                <w:rFonts w:ascii="Browallia New" w:hAnsi="Browallia New" w:cs="Browallia New"/>
                <w:lang w:val="en-US" w:bidi="th-TH"/>
              </w:rPr>
              <w:t xml:space="preserve"> </w:t>
            </w:r>
            <w:r w:rsidRPr="00A63ACA">
              <w:rPr>
                <w:rFonts w:ascii="Browallia New" w:hAnsi="Browallia New" w:cs="Browallia New" w:hint="cs"/>
                <w:cs/>
                <w:lang w:val="en-US" w:bidi="th-TH"/>
              </w:rPr>
              <w:t>ๆ</w:t>
            </w:r>
          </w:p>
        </w:tc>
        <w:tc>
          <w:tcPr>
            <w:tcW w:w="4536" w:type="dxa"/>
          </w:tcPr>
          <w:p w14:paraId="77F9446E" w14:textId="77777777" w:rsidR="00504F41" w:rsidRPr="00A63ACA" w:rsidRDefault="000E68F2" w:rsidP="00B01435">
            <w:pPr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s/>
                <w:lang w:val="en-US" w:bidi="th-TH"/>
              </w:rPr>
              <w:t>ตามที่ได้รับอนุมัติจากคณะกรรมการและผู้ถือหุ้น</w:t>
            </w:r>
          </w:p>
          <w:p w14:paraId="356A07D7" w14:textId="09116FED" w:rsidR="00E1131A" w:rsidRPr="00A63ACA" w:rsidRDefault="00504F41" w:rsidP="00B01435">
            <w:pPr>
              <w:jc w:val="thaiDistribute"/>
              <w:rPr>
                <w:rFonts w:ascii="Browallia New" w:hAnsi="Browallia New" w:cs="Browallia New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/>
                <w:lang w:val="en-US" w:bidi="th-TH"/>
              </w:rPr>
              <w:t xml:space="preserve">    </w:t>
            </w:r>
            <w:r w:rsidR="000E68F2" w:rsidRPr="00A63ACA">
              <w:rPr>
                <w:rFonts w:ascii="Browallia New" w:hAnsi="Browallia New" w:cs="Browallia New" w:hint="cs"/>
                <w:cs/>
                <w:lang w:val="en-US" w:bidi="th-TH"/>
              </w:rPr>
              <w:t>ขอ</w:t>
            </w:r>
            <w:r w:rsidR="00A72AFE" w:rsidRPr="00A63ACA">
              <w:rPr>
                <w:rFonts w:ascii="Browallia New" w:hAnsi="Browallia New" w:cs="Browallia New" w:hint="cs"/>
                <w:cs/>
                <w:lang w:val="en-US" w:bidi="th-TH"/>
              </w:rPr>
              <w:t>ง</w:t>
            </w:r>
            <w:r w:rsidR="000E68F2" w:rsidRPr="00A63ACA">
              <w:rPr>
                <w:rFonts w:ascii="Browallia New" w:hAnsi="Browallia New" w:cs="Browallia New" w:hint="cs"/>
                <w:cs/>
                <w:lang w:val="en-US" w:bidi="th-TH"/>
              </w:rPr>
              <w:t>บริษัท</w:t>
            </w:r>
          </w:p>
        </w:tc>
      </w:tr>
    </w:tbl>
    <w:p w14:paraId="08C27671" w14:textId="77777777" w:rsidR="00A82098" w:rsidRPr="00A63ACA" w:rsidRDefault="00A82098" w:rsidP="00FD78D7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cs/>
          <w:lang w:bidi="th-TH"/>
        </w:rPr>
      </w:pPr>
    </w:p>
    <w:p w14:paraId="1008B569" w14:textId="00E288F4" w:rsidR="00AB1F83" w:rsidRPr="00A63ACA" w:rsidRDefault="00AB1F83" w:rsidP="00AB1F83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olor w:val="000000" w:themeColor="text1"/>
          <w:lang w:bidi="th-TH"/>
        </w:rPr>
      </w:pPr>
      <w:r w:rsidRPr="00A63ACA">
        <w:rPr>
          <w:rFonts w:ascii="Browallia New" w:hAnsi="Browallia New" w:cs="Browallia New"/>
          <w:color w:val="000000" w:themeColor="text1"/>
          <w:cs/>
          <w:lang w:bidi="th-TH"/>
        </w:rPr>
        <w:t>รายการบัญชีที่มีสาระสำคัญกับบุคคลที่เกี่ยวข้องกัน</w:t>
      </w:r>
      <w:r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="009A6435" w:rsidRPr="00A63ACA">
        <w:rPr>
          <w:rFonts w:ascii="Browallia New" w:hAnsi="Browallia New" w:cs="Browallia New"/>
          <w:color w:val="000000" w:themeColor="text1"/>
          <w:cs/>
          <w:lang w:bidi="th-TH"/>
        </w:rPr>
        <w:t>สำหรับงวดสามเดือนและ</w:t>
      </w:r>
      <w:r w:rsidR="00E25E63">
        <w:rPr>
          <w:rFonts w:ascii="Browallia New" w:hAnsi="Browallia New" w:cs="Browallia New" w:hint="cs"/>
          <w:color w:val="000000" w:themeColor="text1"/>
          <w:cs/>
          <w:lang w:bidi="th-TH"/>
        </w:rPr>
        <w:t>เก้า</w:t>
      </w:r>
      <w:r w:rsidR="009A6435" w:rsidRPr="00A63ACA">
        <w:rPr>
          <w:rFonts w:ascii="Browallia New" w:hAnsi="Browallia New" w:cs="Browallia New"/>
          <w:color w:val="000000" w:themeColor="text1"/>
          <w:cs/>
          <w:lang w:bidi="th-TH"/>
        </w:rPr>
        <w:t>เดือนสิ้นสุดวันที่</w:t>
      </w:r>
      <w:r w:rsidR="009A6435"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="009A6435" w:rsidRPr="00A63ACA">
        <w:rPr>
          <w:rFonts w:ascii="Browallia New" w:hAnsi="Browallia New" w:cs="Browallia New"/>
          <w:color w:val="000000" w:themeColor="text1"/>
          <w:lang w:bidi="th-TH"/>
        </w:rPr>
        <w:t xml:space="preserve">30 </w:t>
      </w:r>
      <w:r w:rsidR="00E25E63">
        <w:rPr>
          <w:rFonts w:ascii="Browallia New" w:hAnsi="Browallia New" w:cs="Browallia New" w:hint="cs"/>
          <w:color w:val="000000" w:themeColor="text1"/>
          <w:cs/>
          <w:lang w:bidi="th-TH"/>
        </w:rPr>
        <w:t>กันยา</w:t>
      </w:r>
      <w:r w:rsidR="009A6435" w:rsidRPr="00A63ACA">
        <w:rPr>
          <w:rFonts w:ascii="Browallia New" w:hAnsi="Browallia New" w:cs="Browallia New"/>
          <w:color w:val="000000" w:themeColor="text1"/>
          <w:cs/>
          <w:lang w:bidi="th-TH"/>
        </w:rPr>
        <w:t>ยน</w:t>
      </w:r>
      <w:r w:rsidR="009A6435"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A63ACA">
        <w:rPr>
          <w:rFonts w:ascii="Browallia New" w:hAnsi="Browallia New" w:cs="Browallia New"/>
          <w:color w:val="000000" w:themeColor="text1"/>
        </w:rPr>
        <w:t>256</w:t>
      </w:r>
      <w:r w:rsidR="00C635C0" w:rsidRPr="00C635C0">
        <w:rPr>
          <w:rFonts w:ascii="Browallia New" w:hAnsi="Browallia New" w:cs="Browallia New" w:hint="cs"/>
          <w:color w:val="000000" w:themeColor="text1"/>
          <w:lang w:val="en-US" w:bidi="th-TH"/>
        </w:rPr>
        <w:t>7</w:t>
      </w:r>
      <w:r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A63ACA">
        <w:rPr>
          <w:rFonts w:ascii="Browallia New" w:hAnsi="Browallia New" w:cs="Browallia New"/>
          <w:color w:val="000000" w:themeColor="text1"/>
          <w:cs/>
          <w:lang w:bidi="th-TH"/>
        </w:rPr>
        <w:t>และ</w:t>
      </w:r>
      <w:r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A63ACA">
        <w:rPr>
          <w:rFonts w:ascii="Browallia New" w:hAnsi="Browallia New" w:cs="Browallia New"/>
          <w:color w:val="000000" w:themeColor="text1"/>
        </w:rPr>
        <w:t>25</w:t>
      </w:r>
      <w:r w:rsidRPr="00A63ACA">
        <w:rPr>
          <w:rFonts w:ascii="Browallia New" w:hAnsi="Browallia New" w:cs="Browallia New"/>
          <w:color w:val="000000" w:themeColor="text1"/>
          <w:rtl/>
        </w:rPr>
        <w:t>6</w:t>
      </w:r>
      <w:r w:rsidR="00C635C0" w:rsidRPr="00C635C0">
        <w:rPr>
          <w:rFonts w:ascii="Browallia New" w:hAnsi="Browallia New" w:cs="Browallia New" w:hint="cs"/>
          <w:color w:val="000000" w:themeColor="text1"/>
          <w:lang w:val="en-US" w:bidi="th-TH"/>
        </w:rPr>
        <w:t>6</w:t>
      </w:r>
      <w:r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Pr="00A63ACA">
        <w:rPr>
          <w:rFonts w:ascii="Browallia New" w:hAnsi="Browallia New" w:cs="Browallia New"/>
          <w:color w:val="000000" w:themeColor="text1"/>
          <w:cs/>
          <w:lang w:bidi="th-TH"/>
        </w:rPr>
        <w:t>ประกอบด้วย</w:t>
      </w:r>
    </w:p>
    <w:p w14:paraId="392441EE" w14:textId="77777777" w:rsidR="00AB1F83" w:rsidRPr="00A63ACA" w:rsidRDefault="00AB1F83" w:rsidP="00AB1F83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color w:val="000000" w:themeColor="text1"/>
          <w:lang w:bidi="th-TH"/>
        </w:rPr>
      </w:pPr>
    </w:p>
    <w:tbl>
      <w:tblPr>
        <w:tblW w:w="9078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3505"/>
        <w:gridCol w:w="1361"/>
        <w:gridCol w:w="1377"/>
        <w:gridCol w:w="1404"/>
        <w:gridCol w:w="1431"/>
      </w:tblGrid>
      <w:tr w:rsidR="00AB1F83" w:rsidRPr="00A63ACA" w14:paraId="3AC7C58C" w14:textId="77777777" w:rsidTr="00143406">
        <w:trPr>
          <w:cantSplit/>
          <w:tblHeader/>
        </w:trPr>
        <w:tc>
          <w:tcPr>
            <w:tcW w:w="3505" w:type="dxa"/>
          </w:tcPr>
          <w:p w14:paraId="3F02178F" w14:textId="77777777" w:rsidR="00AB1F83" w:rsidRPr="00A63ACA" w:rsidRDefault="00AB1F83">
            <w:pPr>
              <w:tabs>
                <w:tab w:val="left" w:pos="0"/>
              </w:tabs>
              <w:ind w:left="426"/>
              <w:jc w:val="both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5573" w:type="dxa"/>
            <w:gridSpan w:val="4"/>
            <w:vAlign w:val="bottom"/>
            <w:hideMark/>
          </w:tcPr>
          <w:p w14:paraId="38310E54" w14:textId="0AE5511B" w:rsidR="00BA0057" w:rsidRPr="00A63ACA" w:rsidRDefault="00BA0057" w:rsidP="00A31E8A">
            <w:pPr>
              <w:pBdr>
                <w:bottom w:val="single" w:sz="4" w:space="1" w:color="auto"/>
              </w:pBdr>
              <w:tabs>
                <w:tab w:val="left" w:pos="713"/>
                <w:tab w:val="left" w:pos="983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143406" w:rsidRPr="00A63ACA" w14:paraId="717411C8" w14:textId="3569D491" w:rsidTr="00143406">
        <w:trPr>
          <w:cantSplit/>
          <w:tblHeader/>
        </w:trPr>
        <w:tc>
          <w:tcPr>
            <w:tcW w:w="3505" w:type="dxa"/>
          </w:tcPr>
          <w:p w14:paraId="72C26B74" w14:textId="77777777" w:rsidR="00143406" w:rsidRPr="00A63ACA" w:rsidRDefault="00143406">
            <w:pPr>
              <w:tabs>
                <w:tab w:val="left" w:pos="0"/>
              </w:tabs>
              <w:ind w:left="426"/>
              <w:jc w:val="both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2738" w:type="dxa"/>
            <w:gridSpan w:val="2"/>
            <w:vAlign w:val="bottom"/>
          </w:tcPr>
          <w:p w14:paraId="0E68469D" w14:textId="4D4B5D4B" w:rsidR="00143406" w:rsidRDefault="00143406" w:rsidP="00676809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สำหรับงวดสามเดือนสิ้นสุดวันที่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</w:t>
            </w: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br/>
            </w: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="00E25E63" w:rsidRPr="00E25E63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กันยายน</w:t>
            </w:r>
          </w:p>
        </w:tc>
        <w:tc>
          <w:tcPr>
            <w:tcW w:w="2835" w:type="dxa"/>
            <w:gridSpan w:val="2"/>
          </w:tcPr>
          <w:p w14:paraId="301F0FD3" w14:textId="112324A7" w:rsidR="00143406" w:rsidRPr="00A63ACA" w:rsidRDefault="00143406" w:rsidP="00676809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สำหรับงวด</w:t>
            </w:r>
            <w:r w:rsidR="00E25E63"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เก้า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เดือนสิ้นสุดวันที่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</w:t>
            </w: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br/>
            </w: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="00E25E63" w:rsidRPr="00E25E63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กันยายน</w:t>
            </w:r>
          </w:p>
        </w:tc>
      </w:tr>
      <w:tr w:rsidR="00AB1F83" w:rsidRPr="00A63ACA" w14:paraId="368E44B0" w14:textId="1086CCFC" w:rsidTr="00143406">
        <w:trPr>
          <w:trHeight w:val="355"/>
          <w:tblHeader/>
        </w:trPr>
        <w:tc>
          <w:tcPr>
            <w:tcW w:w="3505" w:type="dxa"/>
          </w:tcPr>
          <w:p w14:paraId="1CF24FBF" w14:textId="1B3C1215" w:rsidR="00AB1F83" w:rsidRPr="00A63ACA" w:rsidRDefault="00AB1F83">
            <w:pPr>
              <w:pBdr>
                <w:bottom w:val="single" w:sz="4" w:space="1" w:color="auto"/>
              </w:pBdr>
              <w:tabs>
                <w:tab w:val="left" w:pos="6"/>
              </w:tabs>
              <w:ind w:left="6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รายการกับบุคคลและกิจการที่เกี่ยวข้องกัน</w:t>
            </w:r>
          </w:p>
        </w:tc>
        <w:tc>
          <w:tcPr>
            <w:tcW w:w="1361" w:type="dxa"/>
            <w:vAlign w:val="bottom"/>
            <w:hideMark/>
          </w:tcPr>
          <w:p w14:paraId="16EA1B98" w14:textId="5BE889D8" w:rsidR="00AB1F83" w:rsidRPr="00A63ACA" w:rsidRDefault="00AB1F83" w:rsidP="00A62340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</w:rPr>
              <w:t>25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GB"/>
              </w:rPr>
              <w:t>6</w:t>
            </w:r>
            <w:r w:rsidR="00C635C0" w:rsidRPr="00C635C0">
              <w:rPr>
                <w:rFonts w:ascii="Browallia New" w:hAnsi="Browallia New" w:cs="Browallia New" w:hint="cs"/>
                <w:color w:val="000000" w:themeColor="text1"/>
                <w:lang w:val="en-US" w:bidi="th-TH"/>
              </w:rPr>
              <w:t>7</w:t>
            </w:r>
          </w:p>
        </w:tc>
        <w:tc>
          <w:tcPr>
            <w:tcW w:w="1377" w:type="dxa"/>
            <w:vAlign w:val="bottom"/>
            <w:hideMark/>
          </w:tcPr>
          <w:p w14:paraId="2E315B74" w14:textId="655CA556" w:rsidR="00AB1F83" w:rsidRPr="00A63ACA" w:rsidRDefault="009B173E" w:rsidP="00A62340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</w:rPr>
              <w:t>25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GB"/>
              </w:rPr>
              <w:t>6</w:t>
            </w:r>
            <w:r w:rsidR="00C635C0" w:rsidRPr="00C635C0">
              <w:rPr>
                <w:rFonts w:ascii="Browallia New" w:hAnsi="Browallia New" w:cs="Browallia New" w:hint="cs"/>
                <w:color w:val="000000" w:themeColor="text1"/>
                <w:lang w:val="en-US" w:bidi="th-TH"/>
              </w:rPr>
              <w:t>6</w:t>
            </w:r>
          </w:p>
        </w:tc>
        <w:tc>
          <w:tcPr>
            <w:tcW w:w="1404" w:type="dxa"/>
            <w:vAlign w:val="bottom"/>
          </w:tcPr>
          <w:p w14:paraId="2855D7DB" w14:textId="18573C42" w:rsidR="00BA0057" w:rsidRPr="00A63ACA" w:rsidRDefault="00BA0057" w:rsidP="00BA0057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</w:rPr>
              <w:t>25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GB"/>
              </w:rPr>
              <w:t>6</w:t>
            </w:r>
            <w:r w:rsidR="00CD137B" w:rsidRPr="00CD137B">
              <w:rPr>
                <w:rFonts w:ascii="Browallia New" w:hAnsi="Browallia New" w:cs="Browallia New" w:hint="cs"/>
                <w:color w:val="000000" w:themeColor="text1"/>
                <w:lang w:val="en-US" w:bidi="th-TH"/>
              </w:rPr>
              <w:t>7</w:t>
            </w:r>
          </w:p>
        </w:tc>
        <w:tc>
          <w:tcPr>
            <w:tcW w:w="1431" w:type="dxa"/>
            <w:vAlign w:val="bottom"/>
          </w:tcPr>
          <w:p w14:paraId="0E80B738" w14:textId="65AF72E3" w:rsidR="00BA0057" w:rsidRPr="00A63ACA" w:rsidRDefault="00BA0057" w:rsidP="00BA0057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</w:rPr>
              <w:t>25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GB"/>
              </w:rPr>
              <w:t>6</w:t>
            </w:r>
            <w:r w:rsidR="00CD137B" w:rsidRPr="00CD137B">
              <w:rPr>
                <w:rFonts w:ascii="Browallia New" w:hAnsi="Browallia New" w:cs="Browallia New" w:hint="cs"/>
                <w:color w:val="000000" w:themeColor="text1"/>
                <w:lang w:val="en-US" w:bidi="th-TH"/>
              </w:rPr>
              <w:t>6</w:t>
            </w:r>
          </w:p>
        </w:tc>
      </w:tr>
      <w:tr w:rsidR="00AB1F83" w:rsidRPr="00A63ACA" w14:paraId="22C3D79F" w14:textId="582058FF" w:rsidTr="00143406">
        <w:trPr>
          <w:tblHeader/>
        </w:trPr>
        <w:tc>
          <w:tcPr>
            <w:tcW w:w="3505" w:type="dxa"/>
          </w:tcPr>
          <w:p w14:paraId="0AEDDBB9" w14:textId="77777777" w:rsidR="00AB1F83" w:rsidRPr="00A63ACA" w:rsidRDefault="00AB1F83">
            <w:pPr>
              <w:tabs>
                <w:tab w:val="left" w:pos="6"/>
              </w:tabs>
              <w:ind w:left="6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361" w:type="dxa"/>
            <w:vAlign w:val="bottom"/>
          </w:tcPr>
          <w:p w14:paraId="6212FC21" w14:textId="77777777" w:rsidR="00AB1F83" w:rsidRPr="00A63ACA" w:rsidRDefault="00AB1F83">
            <w:pPr>
              <w:rPr>
                <w:rFonts w:ascii="Browallia New" w:hAnsi="Browallia New" w:cs="Browallia New"/>
                <w:color w:val="000000" w:themeColor="text1"/>
              </w:rPr>
            </w:pPr>
          </w:p>
        </w:tc>
        <w:tc>
          <w:tcPr>
            <w:tcW w:w="1377" w:type="dxa"/>
            <w:vAlign w:val="bottom"/>
          </w:tcPr>
          <w:p w14:paraId="0D5F7979" w14:textId="77777777" w:rsidR="00AB1F83" w:rsidRPr="00A63ACA" w:rsidRDefault="00AB1F83">
            <w:pPr>
              <w:rPr>
                <w:rFonts w:ascii="Browallia New" w:hAnsi="Browallia New" w:cs="Browallia New"/>
                <w:color w:val="000000" w:themeColor="text1"/>
              </w:rPr>
            </w:pPr>
          </w:p>
        </w:tc>
        <w:tc>
          <w:tcPr>
            <w:tcW w:w="1404" w:type="dxa"/>
          </w:tcPr>
          <w:p w14:paraId="23103642" w14:textId="77777777" w:rsidR="00BA0057" w:rsidRPr="00A63ACA" w:rsidRDefault="00BA0057" w:rsidP="00BA0057">
            <w:pPr>
              <w:rPr>
                <w:rFonts w:ascii="Browallia New" w:hAnsi="Browallia New" w:cs="Browallia New"/>
                <w:color w:val="000000" w:themeColor="text1"/>
              </w:rPr>
            </w:pPr>
          </w:p>
        </w:tc>
        <w:tc>
          <w:tcPr>
            <w:tcW w:w="1431" w:type="dxa"/>
          </w:tcPr>
          <w:p w14:paraId="7C4B3B10" w14:textId="77777777" w:rsidR="00BA0057" w:rsidRPr="00A63ACA" w:rsidRDefault="00BA0057" w:rsidP="00BA0057">
            <w:pPr>
              <w:rPr>
                <w:rFonts w:ascii="Browallia New" w:hAnsi="Browallia New" w:cs="Browallia New"/>
                <w:color w:val="000000" w:themeColor="text1"/>
              </w:rPr>
            </w:pPr>
          </w:p>
        </w:tc>
      </w:tr>
      <w:tr w:rsidR="00AB1F83" w:rsidRPr="00A63ACA" w14:paraId="44934D43" w14:textId="6BC2C6BF" w:rsidTr="00143406">
        <w:tc>
          <w:tcPr>
            <w:tcW w:w="3505" w:type="dxa"/>
          </w:tcPr>
          <w:p w14:paraId="4E33BF3C" w14:textId="77777777" w:rsidR="00AB1F83" w:rsidRPr="00A63ACA" w:rsidRDefault="00AB1F83">
            <w:pPr>
              <w:tabs>
                <w:tab w:val="left" w:pos="6"/>
              </w:tabs>
              <w:ind w:left="6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>รายได้จากการขายและงานบริการ</w:t>
            </w:r>
          </w:p>
        </w:tc>
        <w:tc>
          <w:tcPr>
            <w:tcW w:w="1361" w:type="dxa"/>
            <w:vAlign w:val="bottom"/>
          </w:tcPr>
          <w:p w14:paraId="323C3DC9" w14:textId="77777777" w:rsidR="00AB1F83" w:rsidRPr="00A63ACA" w:rsidRDefault="00AB1F83">
            <w:pPr>
              <w:ind w:right="-18" w:firstLine="280"/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377" w:type="dxa"/>
            <w:vAlign w:val="bottom"/>
          </w:tcPr>
          <w:p w14:paraId="4C1B0B74" w14:textId="77777777" w:rsidR="00AB1F83" w:rsidRPr="00A63ACA" w:rsidRDefault="00AB1F83">
            <w:pPr>
              <w:ind w:right="-18" w:firstLine="280"/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404" w:type="dxa"/>
          </w:tcPr>
          <w:p w14:paraId="50BE78B5" w14:textId="77777777" w:rsidR="00BA0057" w:rsidRPr="00A63ACA" w:rsidRDefault="00BA0057" w:rsidP="00BA0057">
            <w:pPr>
              <w:ind w:right="-18" w:firstLine="280"/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431" w:type="dxa"/>
          </w:tcPr>
          <w:p w14:paraId="63D6C176" w14:textId="77777777" w:rsidR="00BA0057" w:rsidRPr="00A63ACA" w:rsidRDefault="00BA0057" w:rsidP="00BA0057">
            <w:pPr>
              <w:ind w:right="-18" w:firstLine="280"/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</w:tr>
      <w:tr w:rsidR="00FC1BD9" w:rsidRPr="00A63ACA" w14:paraId="6734AAF3" w14:textId="0DF5411E">
        <w:tc>
          <w:tcPr>
            <w:tcW w:w="3505" w:type="dxa"/>
          </w:tcPr>
          <w:p w14:paraId="4C0BA88C" w14:textId="42E7BC4D" w:rsidR="00FC1BD9" w:rsidRPr="00A63ACA" w:rsidRDefault="00FC1BD9" w:rsidP="00FC1BD9">
            <w:pPr>
              <w:tabs>
                <w:tab w:val="left" w:pos="6"/>
              </w:tabs>
              <w:ind w:left="6" w:firstLine="280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กิจการที่เกี่ยวข้องกัน</w:t>
            </w:r>
          </w:p>
        </w:tc>
        <w:tc>
          <w:tcPr>
            <w:tcW w:w="1361" w:type="dxa"/>
            <w:vAlign w:val="bottom"/>
          </w:tcPr>
          <w:p w14:paraId="764DE071" w14:textId="208C7DC6" w:rsidR="00FC1BD9" w:rsidRPr="00280960" w:rsidRDefault="00DC33BC" w:rsidP="00FC1BD9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30</w:t>
            </w:r>
            <w:r w:rsidR="006F676F" w:rsidRPr="006F676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900</w:t>
            </w:r>
          </w:p>
        </w:tc>
        <w:tc>
          <w:tcPr>
            <w:tcW w:w="1377" w:type="dxa"/>
          </w:tcPr>
          <w:p w14:paraId="24A84A3C" w14:textId="767F46E3" w:rsidR="00FC1BD9" w:rsidRPr="00A63ACA" w:rsidRDefault="00FC1BD9" w:rsidP="00FC1BD9">
            <w:pPr>
              <w:jc w:val="center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 xml:space="preserve">         -</w:t>
            </w:r>
          </w:p>
        </w:tc>
        <w:tc>
          <w:tcPr>
            <w:tcW w:w="1404" w:type="dxa"/>
            <w:vAlign w:val="center"/>
          </w:tcPr>
          <w:p w14:paraId="27ACCD3B" w14:textId="0F9D6E17" w:rsidR="00FC1BD9" w:rsidRPr="006F676F" w:rsidRDefault="00CD137B" w:rsidP="00FC1BD9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11</w:t>
            </w:r>
            <w:r w:rsidR="00F66092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8</w:t>
            </w:r>
            <w:r w:rsidR="00732277" w:rsidRPr="00732277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,</w:t>
            </w:r>
            <w:r w:rsidR="00F66092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79</w:t>
            </w: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</w:t>
            </w:r>
          </w:p>
        </w:tc>
        <w:tc>
          <w:tcPr>
            <w:tcW w:w="1431" w:type="dxa"/>
          </w:tcPr>
          <w:p w14:paraId="2056AACB" w14:textId="2555321E" w:rsidR="00FC1BD9" w:rsidRDefault="00601723" w:rsidP="00FC1BD9">
            <w:pPr>
              <w:jc w:val="center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 xml:space="preserve">         -</w:t>
            </w:r>
          </w:p>
        </w:tc>
      </w:tr>
      <w:tr w:rsidR="00314BFB" w:rsidRPr="00A63ACA" w14:paraId="72601B8F" w14:textId="491F488F" w:rsidTr="00143406">
        <w:tc>
          <w:tcPr>
            <w:tcW w:w="3505" w:type="dxa"/>
          </w:tcPr>
          <w:p w14:paraId="42FE4B3F" w14:textId="77777777" w:rsidR="00314BFB" w:rsidRPr="00A63ACA" w:rsidRDefault="00314BFB" w:rsidP="00314BFB">
            <w:pPr>
              <w:tabs>
                <w:tab w:val="left" w:pos="6"/>
              </w:tabs>
              <w:ind w:left="6" w:firstLine="280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361" w:type="dxa"/>
          </w:tcPr>
          <w:p w14:paraId="30997AE4" w14:textId="77777777" w:rsidR="00314BFB" w:rsidRPr="00280960" w:rsidRDefault="00314BFB" w:rsidP="00314BFB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377" w:type="dxa"/>
          </w:tcPr>
          <w:p w14:paraId="0B0C4FDA" w14:textId="77777777" w:rsidR="00314BFB" w:rsidRPr="00A63ACA" w:rsidRDefault="00314BFB" w:rsidP="00314BFB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404" w:type="dxa"/>
            <w:vAlign w:val="center"/>
          </w:tcPr>
          <w:p w14:paraId="1298049C" w14:textId="77777777" w:rsidR="00BA0057" w:rsidRPr="00A63ACA" w:rsidRDefault="00BA0057" w:rsidP="00A550BF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431" w:type="dxa"/>
            <w:vAlign w:val="center"/>
          </w:tcPr>
          <w:p w14:paraId="09D1A1AE" w14:textId="77777777" w:rsidR="00BA0057" w:rsidRPr="00A63ACA" w:rsidRDefault="00BA0057" w:rsidP="00A550BF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</w:tr>
      <w:tr w:rsidR="00314BFB" w:rsidRPr="00A63ACA" w14:paraId="1ADDB08F" w14:textId="4B72578B" w:rsidTr="00143406">
        <w:trPr>
          <w:trHeight w:val="395"/>
        </w:trPr>
        <w:tc>
          <w:tcPr>
            <w:tcW w:w="3505" w:type="dxa"/>
          </w:tcPr>
          <w:p w14:paraId="6C0E3415" w14:textId="77777777" w:rsidR="00314BFB" w:rsidRPr="00A63ACA" w:rsidRDefault="00314BFB" w:rsidP="00314BFB">
            <w:pPr>
              <w:tabs>
                <w:tab w:val="left" w:pos="6"/>
              </w:tabs>
              <w:ind w:left="6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  <w:t>ดอกเบี้ยรับ</w:t>
            </w:r>
          </w:p>
        </w:tc>
        <w:tc>
          <w:tcPr>
            <w:tcW w:w="1361" w:type="dxa"/>
            <w:vAlign w:val="bottom"/>
          </w:tcPr>
          <w:p w14:paraId="77F102A3" w14:textId="77777777" w:rsidR="00314BFB" w:rsidRPr="00280960" w:rsidRDefault="00314BFB" w:rsidP="00314BFB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377" w:type="dxa"/>
            <w:vAlign w:val="bottom"/>
          </w:tcPr>
          <w:p w14:paraId="73FF0E8A" w14:textId="77777777" w:rsidR="00314BFB" w:rsidRPr="00A63ACA" w:rsidRDefault="00314BFB" w:rsidP="00314BFB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404" w:type="dxa"/>
            <w:vAlign w:val="center"/>
          </w:tcPr>
          <w:p w14:paraId="0BB9CF4C" w14:textId="77777777" w:rsidR="00BA0057" w:rsidRPr="00A63ACA" w:rsidRDefault="00BA0057" w:rsidP="00A550BF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431" w:type="dxa"/>
            <w:vAlign w:val="center"/>
          </w:tcPr>
          <w:p w14:paraId="1D73ACDC" w14:textId="77777777" w:rsidR="00BA0057" w:rsidRPr="00A63ACA" w:rsidRDefault="00BA0057" w:rsidP="00A550BF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</w:tr>
      <w:tr w:rsidR="00FC1BD9" w:rsidRPr="00A63ACA" w14:paraId="3C8E69B2" w14:textId="28C87056">
        <w:tc>
          <w:tcPr>
            <w:tcW w:w="3505" w:type="dxa"/>
          </w:tcPr>
          <w:p w14:paraId="45CB0B22" w14:textId="77777777" w:rsidR="00FC1BD9" w:rsidRPr="00A63ACA" w:rsidRDefault="00FC1BD9" w:rsidP="00FC1BD9">
            <w:pPr>
              <w:ind w:left="6" w:firstLine="327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บุคคล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ที่เกี่ยวข้องกัน</w:t>
            </w:r>
          </w:p>
        </w:tc>
        <w:tc>
          <w:tcPr>
            <w:tcW w:w="1361" w:type="dxa"/>
          </w:tcPr>
          <w:p w14:paraId="1976DF23" w14:textId="2055D6F7" w:rsidR="00FC1BD9" w:rsidRPr="00280960" w:rsidRDefault="00601723" w:rsidP="00FC1BD9">
            <w:pPr>
              <w:jc w:val="center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 xml:space="preserve">         -</w:t>
            </w:r>
          </w:p>
        </w:tc>
        <w:tc>
          <w:tcPr>
            <w:tcW w:w="1377" w:type="dxa"/>
          </w:tcPr>
          <w:p w14:paraId="005AF5A5" w14:textId="7115649F" w:rsidR="00FC1BD9" w:rsidRPr="00A63ACA" w:rsidRDefault="00601723" w:rsidP="00FC1BD9">
            <w:pPr>
              <w:jc w:val="center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 xml:space="preserve">         -</w:t>
            </w:r>
          </w:p>
        </w:tc>
        <w:tc>
          <w:tcPr>
            <w:tcW w:w="1404" w:type="dxa"/>
            <w:vAlign w:val="center"/>
          </w:tcPr>
          <w:p w14:paraId="66C5D5E1" w14:textId="2D7D1F31" w:rsidR="00FC1BD9" w:rsidRDefault="00601723" w:rsidP="00FC1BD9">
            <w:pPr>
              <w:jc w:val="center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 xml:space="preserve">         -</w:t>
            </w:r>
          </w:p>
        </w:tc>
        <w:tc>
          <w:tcPr>
            <w:tcW w:w="1431" w:type="dxa"/>
          </w:tcPr>
          <w:p w14:paraId="2A7176E6" w14:textId="7B0F8012" w:rsidR="00FC1BD9" w:rsidRDefault="00FC1BD9" w:rsidP="00FC1BD9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B053F6">
              <w:rPr>
                <w:rFonts w:ascii="Browallia New" w:hAnsi="Browallia New" w:cs="Browallia New"/>
                <w:lang w:val="en-US" w:bidi="th-TH"/>
              </w:rPr>
              <w:t>67,347</w:t>
            </w:r>
          </w:p>
        </w:tc>
      </w:tr>
      <w:tr w:rsidR="00FC1BD9" w:rsidRPr="00A63ACA" w14:paraId="5427D15F" w14:textId="11893072">
        <w:tc>
          <w:tcPr>
            <w:tcW w:w="3505" w:type="dxa"/>
          </w:tcPr>
          <w:p w14:paraId="0F736ADC" w14:textId="77777777" w:rsidR="00FC1BD9" w:rsidRPr="00A63ACA" w:rsidRDefault="00FC1BD9" w:rsidP="00FC1BD9">
            <w:pPr>
              <w:tabs>
                <w:tab w:val="left" w:pos="6"/>
              </w:tabs>
              <w:ind w:left="6" w:firstLine="280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361" w:type="dxa"/>
          </w:tcPr>
          <w:p w14:paraId="59D73A22" w14:textId="77777777" w:rsidR="00FC1BD9" w:rsidRPr="00280960" w:rsidRDefault="00FC1BD9" w:rsidP="00FC1BD9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377" w:type="dxa"/>
            <w:vAlign w:val="bottom"/>
          </w:tcPr>
          <w:p w14:paraId="30DE1DBE" w14:textId="77777777" w:rsidR="00FC1BD9" w:rsidRPr="00A63ACA" w:rsidRDefault="00FC1BD9" w:rsidP="00FC1BD9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404" w:type="dxa"/>
            <w:vAlign w:val="center"/>
          </w:tcPr>
          <w:p w14:paraId="226D4C70" w14:textId="77777777" w:rsidR="00FC1BD9" w:rsidRPr="00A154C5" w:rsidRDefault="00FC1BD9" w:rsidP="00FC1BD9">
            <w:pPr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</w:p>
        </w:tc>
        <w:tc>
          <w:tcPr>
            <w:tcW w:w="1431" w:type="dxa"/>
          </w:tcPr>
          <w:p w14:paraId="3A8E79D4" w14:textId="77777777" w:rsidR="00FC1BD9" w:rsidRPr="00A63ACA" w:rsidRDefault="00FC1BD9" w:rsidP="00FC1BD9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</w:tr>
      <w:tr w:rsidR="00FC1BD9" w:rsidRPr="00A63ACA" w14:paraId="47F57800" w14:textId="11A1412C">
        <w:tc>
          <w:tcPr>
            <w:tcW w:w="3505" w:type="dxa"/>
            <w:hideMark/>
          </w:tcPr>
          <w:p w14:paraId="661A71E3" w14:textId="77777777" w:rsidR="00FC1BD9" w:rsidRPr="00A63ACA" w:rsidRDefault="00FC1BD9" w:rsidP="00FC1BD9">
            <w:pPr>
              <w:tabs>
                <w:tab w:val="left" w:pos="6"/>
              </w:tabs>
              <w:ind w:left="6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u w:val="single"/>
                <w:cs/>
              </w:rPr>
              <w:t>ดอกเบี้ยจ่าย</w:t>
            </w:r>
          </w:p>
        </w:tc>
        <w:tc>
          <w:tcPr>
            <w:tcW w:w="1361" w:type="dxa"/>
          </w:tcPr>
          <w:p w14:paraId="1F8FFDE3" w14:textId="77777777" w:rsidR="00FC1BD9" w:rsidRPr="00280960" w:rsidRDefault="00FC1BD9" w:rsidP="00FC1BD9">
            <w:pPr>
              <w:ind w:right="-18" w:firstLine="28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</w:p>
        </w:tc>
        <w:tc>
          <w:tcPr>
            <w:tcW w:w="1377" w:type="dxa"/>
          </w:tcPr>
          <w:p w14:paraId="720BC0EF" w14:textId="77777777" w:rsidR="00FC1BD9" w:rsidRPr="00A63ACA" w:rsidRDefault="00FC1BD9" w:rsidP="00FC1BD9">
            <w:pPr>
              <w:ind w:right="-18" w:firstLine="280"/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404" w:type="dxa"/>
            <w:vAlign w:val="center"/>
          </w:tcPr>
          <w:p w14:paraId="702B65B5" w14:textId="77777777" w:rsidR="00FC1BD9" w:rsidRPr="00A63ACA" w:rsidRDefault="00FC1BD9" w:rsidP="00FC1BD9">
            <w:pPr>
              <w:ind w:right="-18" w:firstLine="280"/>
              <w:jc w:val="center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431" w:type="dxa"/>
          </w:tcPr>
          <w:p w14:paraId="56D2DA74" w14:textId="77777777" w:rsidR="00FC1BD9" w:rsidRPr="00A63ACA" w:rsidRDefault="00FC1BD9" w:rsidP="00FC1BD9">
            <w:pPr>
              <w:ind w:right="-18" w:firstLine="280"/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</w:tr>
      <w:tr w:rsidR="00FC1BD9" w:rsidRPr="00A63ACA" w14:paraId="56FCD95F" w14:textId="1E719093">
        <w:tc>
          <w:tcPr>
            <w:tcW w:w="3505" w:type="dxa"/>
            <w:hideMark/>
          </w:tcPr>
          <w:p w14:paraId="2F09767C" w14:textId="77777777" w:rsidR="00FC1BD9" w:rsidRPr="00A63ACA" w:rsidRDefault="00FC1BD9" w:rsidP="00FC1BD9">
            <w:pPr>
              <w:ind w:left="321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บุคคล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ที่เกี่ยวข้องกัน</w:t>
            </w:r>
          </w:p>
        </w:tc>
        <w:tc>
          <w:tcPr>
            <w:tcW w:w="1361" w:type="dxa"/>
          </w:tcPr>
          <w:p w14:paraId="19134EC3" w14:textId="4A88DA3A" w:rsidR="00FC1BD9" w:rsidRPr="00280960" w:rsidRDefault="00601723" w:rsidP="00FC1BD9">
            <w:pPr>
              <w:jc w:val="center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 xml:space="preserve">         -</w:t>
            </w:r>
          </w:p>
        </w:tc>
        <w:tc>
          <w:tcPr>
            <w:tcW w:w="1377" w:type="dxa"/>
          </w:tcPr>
          <w:p w14:paraId="14C14EE8" w14:textId="587F6CD7" w:rsidR="00FC1BD9" w:rsidRPr="00A63ACA" w:rsidRDefault="00601723" w:rsidP="00FC1BD9">
            <w:pPr>
              <w:jc w:val="center"/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 xml:space="preserve">         -</w:t>
            </w:r>
          </w:p>
        </w:tc>
        <w:tc>
          <w:tcPr>
            <w:tcW w:w="1404" w:type="dxa"/>
            <w:vAlign w:val="center"/>
          </w:tcPr>
          <w:p w14:paraId="1E8709FC" w14:textId="522DDCED" w:rsidR="00FC1BD9" w:rsidRDefault="00601723" w:rsidP="00FC1BD9">
            <w:pPr>
              <w:jc w:val="center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 xml:space="preserve">         -</w:t>
            </w:r>
          </w:p>
        </w:tc>
        <w:tc>
          <w:tcPr>
            <w:tcW w:w="1431" w:type="dxa"/>
          </w:tcPr>
          <w:p w14:paraId="1491985D" w14:textId="1CB12D46" w:rsidR="00FC1BD9" w:rsidRDefault="00FC1BD9" w:rsidP="00FC1BD9">
            <w:pPr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B053F6">
              <w:rPr>
                <w:rFonts w:ascii="Browallia New" w:hAnsi="Browallia New" w:cs="Browallia New"/>
                <w:lang w:val="en-US" w:bidi="th-TH"/>
              </w:rPr>
              <w:t>60,362</w:t>
            </w:r>
          </w:p>
        </w:tc>
      </w:tr>
      <w:tr w:rsidR="00FC1BD9" w:rsidRPr="00A63ACA" w14:paraId="1C4EE2F9" w14:textId="33C12343">
        <w:tc>
          <w:tcPr>
            <w:tcW w:w="3505" w:type="dxa"/>
          </w:tcPr>
          <w:p w14:paraId="1D9E1947" w14:textId="77777777" w:rsidR="00FC1BD9" w:rsidRPr="00A63ACA" w:rsidRDefault="00FC1BD9" w:rsidP="00FC1BD9">
            <w:pPr>
              <w:tabs>
                <w:tab w:val="left" w:pos="6"/>
              </w:tabs>
              <w:ind w:left="6" w:firstLine="280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361" w:type="dxa"/>
          </w:tcPr>
          <w:p w14:paraId="553C68E5" w14:textId="77777777" w:rsidR="00FC1BD9" w:rsidRPr="00280960" w:rsidRDefault="00FC1BD9" w:rsidP="00FC1BD9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377" w:type="dxa"/>
          </w:tcPr>
          <w:p w14:paraId="09910A90" w14:textId="77777777" w:rsidR="00FC1BD9" w:rsidRPr="00A63ACA" w:rsidRDefault="00FC1BD9" w:rsidP="00FC1BD9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404" w:type="dxa"/>
            <w:vAlign w:val="center"/>
          </w:tcPr>
          <w:p w14:paraId="128257BD" w14:textId="77777777" w:rsidR="00FC1BD9" w:rsidRPr="00A63ACA" w:rsidRDefault="00FC1BD9" w:rsidP="00FC1BD9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431" w:type="dxa"/>
          </w:tcPr>
          <w:p w14:paraId="293B71D4" w14:textId="77777777" w:rsidR="00FC1BD9" w:rsidRPr="00A63ACA" w:rsidRDefault="00FC1BD9" w:rsidP="00FC1BD9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</w:tr>
      <w:tr w:rsidR="00FC1BD9" w:rsidRPr="00A63ACA" w14:paraId="4116D8EA" w14:textId="025E92B7">
        <w:trPr>
          <w:trHeight w:val="221"/>
        </w:trPr>
        <w:tc>
          <w:tcPr>
            <w:tcW w:w="3505" w:type="dxa"/>
          </w:tcPr>
          <w:p w14:paraId="66F42784" w14:textId="0AE65616" w:rsidR="00FC1BD9" w:rsidRPr="00A63ACA" w:rsidRDefault="00FC1BD9" w:rsidP="00FC1BD9">
            <w:pPr>
              <w:tabs>
                <w:tab w:val="left" w:pos="6"/>
              </w:tabs>
              <w:ind w:left="6"/>
              <w:rPr>
                <w:rFonts w:ascii="Browallia New" w:hAnsi="Browallia New" w:cs="Browallia New"/>
                <w:color w:val="000000" w:themeColor="text1"/>
                <w:u w:val="single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u w:val="single"/>
                <w:cs/>
                <w:lang w:bidi="th-TH"/>
              </w:rPr>
              <w:t>ค่าตอบแทนผู้บริหารสำคัญ</w:t>
            </w:r>
          </w:p>
        </w:tc>
        <w:tc>
          <w:tcPr>
            <w:tcW w:w="1361" w:type="dxa"/>
          </w:tcPr>
          <w:p w14:paraId="3F9CE871" w14:textId="77777777" w:rsidR="00FC1BD9" w:rsidRPr="00280960" w:rsidRDefault="00FC1BD9" w:rsidP="00FC1BD9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377" w:type="dxa"/>
          </w:tcPr>
          <w:p w14:paraId="018E09B3" w14:textId="77777777" w:rsidR="00FC1BD9" w:rsidRPr="00A63ACA" w:rsidRDefault="00FC1BD9" w:rsidP="00FC1BD9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404" w:type="dxa"/>
            <w:vAlign w:val="center"/>
          </w:tcPr>
          <w:p w14:paraId="0E29D0D4" w14:textId="77777777" w:rsidR="00FC1BD9" w:rsidRPr="00A63ACA" w:rsidRDefault="00FC1BD9" w:rsidP="00FC1BD9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1431" w:type="dxa"/>
          </w:tcPr>
          <w:p w14:paraId="1C452786" w14:textId="77777777" w:rsidR="00FC1BD9" w:rsidRPr="00A63ACA" w:rsidRDefault="00FC1BD9" w:rsidP="00FC1BD9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</w:tr>
      <w:tr w:rsidR="00FC1BD9" w:rsidRPr="00A63ACA" w14:paraId="42FD3A56" w14:textId="57E52A26">
        <w:tc>
          <w:tcPr>
            <w:tcW w:w="3505" w:type="dxa"/>
          </w:tcPr>
          <w:p w14:paraId="248C6E64" w14:textId="10EF64D9" w:rsidR="00FC1BD9" w:rsidRPr="00A63ACA" w:rsidRDefault="00FC1BD9" w:rsidP="00FC1BD9">
            <w:pPr>
              <w:ind w:left="321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ผลประโยชน์ระยะสั้น</w:t>
            </w:r>
          </w:p>
        </w:tc>
        <w:tc>
          <w:tcPr>
            <w:tcW w:w="1361" w:type="dxa"/>
            <w:shd w:val="clear" w:color="auto" w:fill="auto"/>
          </w:tcPr>
          <w:p w14:paraId="3A73A80D" w14:textId="4FE9995C" w:rsidR="00FC1BD9" w:rsidRPr="00280960" w:rsidRDefault="006F676F" w:rsidP="00FC1BD9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6F676F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2,451,346</w:t>
            </w:r>
          </w:p>
        </w:tc>
        <w:tc>
          <w:tcPr>
            <w:tcW w:w="1377" w:type="dxa"/>
          </w:tcPr>
          <w:p w14:paraId="0202DDA2" w14:textId="754FEB45" w:rsidR="00FC1BD9" w:rsidRPr="00A63ACA" w:rsidRDefault="00FC1BD9" w:rsidP="00FC1BD9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B053F6">
              <w:rPr>
                <w:rFonts w:ascii="Browallia New" w:hAnsi="Browallia New" w:cs="Browallia New"/>
                <w:lang w:val="en-US" w:bidi="th-TH"/>
              </w:rPr>
              <w:t>1,903,788</w:t>
            </w:r>
          </w:p>
        </w:tc>
        <w:tc>
          <w:tcPr>
            <w:tcW w:w="1404" w:type="dxa"/>
            <w:vAlign w:val="center"/>
          </w:tcPr>
          <w:p w14:paraId="7306CA26" w14:textId="7A74D44F" w:rsidR="00FC1BD9" w:rsidRDefault="006F676F" w:rsidP="00FC1BD9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6F676F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7,113,30</w:t>
            </w: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8</w:t>
            </w:r>
          </w:p>
        </w:tc>
        <w:tc>
          <w:tcPr>
            <w:tcW w:w="1431" w:type="dxa"/>
          </w:tcPr>
          <w:p w14:paraId="2D21735D" w14:textId="54229E49" w:rsidR="00FC1BD9" w:rsidRDefault="00FC1BD9" w:rsidP="00FC1BD9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B053F6">
              <w:rPr>
                <w:rFonts w:ascii="Browallia New" w:hAnsi="Browallia New" w:cs="Browallia New"/>
                <w:lang w:val="en-GB"/>
              </w:rPr>
              <w:t>5,768,522</w:t>
            </w:r>
          </w:p>
        </w:tc>
      </w:tr>
      <w:tr w:rsidR="00FC1BD9" w:rsidRPr="00A63ACA" w14:paraId="049B8C62" w14:textId="6993DE7C">
        <w:tc>
          <w:tcPr>
            <w:tcW w:w="3505" w:type="dxa"/>
          </w:tcPr>
          <w:p w14:paraId="3874C72C" w14:textId="0742D49F" w:rsidR="00FC1BD9" w:rsidRPr="00A63ACA" w:rsidRDefault="00FC1BD9" w:rsidP="00FC1BD9">
            <w:pPr>
              <w:ind w:left="321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>ผลประโยชน์ระยะ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ยาว</w:t>
            </w:r>
          </w:p>
        </w:tc>
        <w:tc>
          <w:tcPr>
            <w:tcW w:w="1361" w:type="dxa"/>
            <w:shd w:val="clear" w:color="auto" w:fill="auto"/>
          </w:tcPr>
          <w:p w14:paraId="7309BDB8" w14:textId="1441F8AB" w:rsidR="00FC1BD9" w:rsidRPr="00280960" w:rsidRDefault="006F676F" w:rsidP="006F676F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77,060</w:t>
            </w:r>
          </w:p>
        </w:tc>
        <w:tc>
          <w:tcPr>
            <w:tcW w:w="1377" w:type="dxa"/>
          </w:tcPr>
          <w:p w14:paraId="57C03AC5" w14:textId="538BDC38" w:rsidR="00FC1BD9" w:rsidRPr="00A63ACA" w:rsidRDefault="006F676F" w:rsidP="006F676F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63,245</w:t>
            </w:r>
          </w:p>
        </w:tc>
        <w:tc>
          <w:tcPr>
            <w:tcW w:w="1404" w:type="dxa"/>
            <w:vAlign w:val="center"/>
          </w:tcPr>
          <w:p w14:paraId="45D9E413" w14:textId="4887866B" w:rsidR="00FC1BD9" w:rsidRDefault="006F676F" w:rsidP="006F676F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6F676F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231,179</w:t>
            </w:r>
          </w:p>
        </w:tc>
        <w:tc>
          <w:tcPr>
            <w:tcW w:w="1431" w:type="dxa"/>
          </w:tcPr>
          <w:p w14:paraId="738A2342" w14:textId="60475E64" w:rsidR="00FC1BD9" w:rsidRDefault="00CD137B" w:rsidP="006F676F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189</w:t>
            </w:r>
            <w:r w:rsidR="006F676F" w:rsidRPr="006F676F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,</w:t>
            </w: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736</w:t>
            </w:r>
          </w:p>
        </w:tc>
      </w:tr>
    </w:tbl>
    <w:p w14:paraId="14A184BF" w14:textId="18F6342D" w:rsidR="0099471D" w:rsidRPr="00A63ACA" w:rsidRDefault="0099471D">
      <w:pPr>
        <w:rPr>
          <w:rFonts w:ascii="Browallia New" w:hAnsi="Browallia New" w:cs="Browallia New"/>
          <w:cs/>
          <w:lang w:val="en-US" w:bidi="th-TH"/>
        </w:rPr>
      </w:pPr>
    </w:p>
    <w:p w14:paraId="54C31977" w14:textId="77777777" w:rsidR="00681E9A" w:rsidRPr="00A63ACA" w:rsidRDefault="00681E9A">
      <w:pPr>
        <w:rPr>
          <w:rFonts w:ascii="Browallia New" w:hAnsi="Browallia New" w:cs="Browallia New"/>
          <w:lang w:val="en-US" w:bidi="th-TH"/>
        </w:rPr>
      </w:pPr>
    </w:p>
    <w:p w14:paraId="43B576F9" w14:textId="77777777" w:rsidR="00681E9A" w:rsidRPr="00A63ACA" w:rsidRDefault="00681E9A">
      <w:pPr>
        <w:rPr>
          <w:rFonts w:ascii="Browallia New" w:hAnsi="Browallia New" w:cs="Browallia New"/>
          <w:lang w:val="en-US" w:bidi="th-TH"/>
        </w:rPr>
      </w:pPr>
    </w:p>
    <w:p w14:paraId="27AD6794" w14:textId="77777777" w:rsidR="00580485" w:rsidRDefault="00580485">
      <w:pPr>
        <w:rPr>
          <w:rFonts w:ascii="Browallia New" w:hAnsi="Browallia New" w:cs="Browallia New"/>
          <w:lang w:val="en-US" w:bidi="th-TH"/>
        </w:rPr>
      </w:pPr>
    </w:p>
    <w:p w14:paraId="750E7A29" w14:textId="77777777" w:rsidR="00946DE9" w:rsidRDefault="00946DE9">
      <w:pPr>
        <w:rPr>
          <w:rFonts w:ascii="Browallia New" w:hAnsi="Browallia New" w:cs="Browallia New"/>
          <w:lang w:val="en-US" w:bidi="th-TH"/>
        </w:rPr>
      </w:pPr>
    </w:p>
    <w:p w14:paraId="64D67B11" w14:textId="77777777" w:rsidR="00946DE9" w:rsidRDefault="00946DE9">
      <w:pPr>
        <w:rPr>
          <w:rFonts w:ascii="Browallia New" w:hAnsi="Browallia New" w:cs="Browallia New"/>
          <w:lang w:val="en-US" w:bidi="th-TH"/>
        </w:rPr>
      </w:pPr>
    </w:p>
    <w:p w14:paraId="0FD3E060" w14:textId="77777777" w:rsidR="00C502C9" w:rsidRPr="00A63ACA" w:rsidRDefault="00C502C9">
      <w:pPr>
        <w:rPr>
          <w:rFonts w:ascii="Browallia New" w:hAnsi="Browallia New" w:cs="Browallia New"/>
          <w:lang w:val="en-US" w:bidi="th-TH"/>
        </w:rPr>
      </w:pPr>
    </w:p>
    <w:p w14:paraId="39D4A0CB" w14:textId="69840528" w:rsidR="00FD78D7" w:rsidRPr="00A63ACA" w:rsidRDefault="003A7E6A" w:rsidP="00E65D13">
      <w:pPr>
        <w:tabs>
          <w:tab w:val="left" w:pos="426"/>
        </w:tabs>
        <w:ind w:left="450" w:hanging="24"/>
        <w:jc w:val="thaiDistribute"/>
        <w:rPr>
          <w:rFonts w:ascii="Browallia New" w:eastAsia="SimSun" w:hAnsi="Browallia New" w:cs="Browallia New"/>
          <w:szCs w:val="35"/>
          <w:lang w:bidi="th-TH"/>
        </w:rPr>
      </w:pPr>
      <w:r w:rsidRPr="00A63ACA">
        <w:rPr>
          <w:rFonts w:ascii="Browallia New" w:hAnsi="Browallia New" w:cs="Browallia New"/>
          <w:cs/>
          <w:lang w:bidi="th-TH"/>
        </w:rPr>
        <w:lastRenderedPageBreak/>
        <w:t>ยอดคงเหลือที่สำคัญกับบุคคลที่เกี่ยวข้องกัน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ณ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วันที่</w:t>
      </w:r>
      <w:r w:rsidRPr="00A63ACA">
        <w:rPr>
          <w:rFonts w:ascii="Browallia New" w:hAnsi="Browallia New" w:cs="Browallia New"/>
          <w:cs/>
        </w:rPr>
        <w:t xml:space="preserve"> </w:t>
      </w:r>
      <w:r w:rsidR="00F607BA" w:rsidRPr="00A63ACA">
        <w:rPr>
          <w:rFonts w:ascii="Browallia New" w:hAnsi="Browallia New" w:cs="Browallia New"/>
          <w:lang w:bidi="th-TH"/>
        </w:rPr>
        <w:t xml:space="preserve">30 </w:t>
      </w:r>
      <w:r w:rsidR="00FC1BD9" w:rsidRPr="00FC1BD9">
        <w:rPr>
          <w:rFonts w:ascii="Browallia New" w:hAnsi="Browallia New" w:cs="Browallia New"/>
          <w:cs/>
          <w:lang w:bidi="th-TH"/>
        </w:rPr>
        <w:t>กันยายน</w:t>
      </w:r>
      <w:r w:rsidR="00F607BA" w:rsidRPr="00A63ACA">
        <w:rPr>
          <w:rFonts w:ascii="Browallia New" w:hAnsi="Browallia New" w:cs="Browallia New"/>
          <w:lang w:bidi="th-TH"/>
        </w:rPr>
        <w:t xml:space="preserve"> </w:t>
      </w:r>
      <w:r w:rsidR="00581CA8" w:rsidRPr="00A63ACA">
        <w:rPr>
          <w:rFonts w:ascii="Browallia New" w:hAnsi="Browallia New" w:cs="Browallia New"/>
          <w:lang w:bidi="th-TH"/>
        </w:rPr>
        <w:t>256</w:t>
      </w:r>
      <w:r w:rsidR="00581CA8" w:rsidRPr="00A63ACA">
        <w:rPr>
          <w:rFonts w:ascii="Browallia New" w:hAnsi="Browallia New" w:cs="Browallia New"/>
          <w:lang w:val="en-US" w:bidi="th-TH"/>
        </w:rPr>
        <w:t>7</w:t>
      </w:r>
      <w:r w:rsidR="00581CA8"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และ</w:t>
      </w:r>
      <w:r w:rsidRPr="00A63ACA">
        <w:rPr>
          <w:rFonts w:ascii="Browallia New" w:hAnsi="Browallia New" w:cs="Browallia New"/>
          <w:cs/>
        </w:rPr>
        <w:t xml:space="preserve"> </w:t>
      </w:r>
      <w:r w:rsidR="00E65D13" w:rsidRPr="00A63ACA">
        <w:rPr>
          <w:rFonts w:ascii="Browallia New" w:hAnsi="Browallia New" w:cs="Browallia New"/>
          <w:rtl/>
        </w:rPr>
        <w:t>31</w:t>
      </w:r>
      <w:r w:rsidR="00E65D13" w:rsidRPr="00A63ACA">
        <w:rPr>
          <w:rFonts w:ascii="Browallia New" w:hAnsi="Browallia New" w:cs="Browallia New"/>
          <w:cs/>
          <w:lang w:bidi="th-TH"/>
        </w:rPr>
        <w:t xml:space="preserve"> ธ</w:t>
      </w:r>
      <w:r w:rsidR="00241572" w:rsidRPr="00A63ACA">
        <w:rPr>
          <w:rFonts w:ascii="Browallia New" w:hAnsi="Browallia New" w:cs="Browallia New"/>
          <w:cs/>
          <w:lang w:bidi="th-TH"/>
        </w:rPr>
        <w:t xml:space="preserve">ันวาคม </w:t>
      </w:r>
      <w:r w:rsidRPr="00A63ACA">
        <w:rPr>
          <w:rFonts w:ascii="Browallia New" w:hAnsi="Browallia New" w:cs="Browallia New"/>
        </w:rPr>
        <w:t>256</w:t>
      </w:r>
      <w:r w:rsidR="00581CA8" w:rsidRPr="00A63ACA">
        <w:rPr>
          <w:rFonts w:ascii="Browallia New" w:hAnsi="Browallia New" w:cs="Browallia New"/>
          <w:lang w:val="en-US"/>
        </w:rPr>
        <w:t>6</w:t>
      </w:r>
      <w:r w:rsidRPr="00A63ACA">
        <w:rPr>
          <w:rFonts w:ascii="Browallia New" w:hAnsi="Browallia New" w:cs="Browallia New"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มี</w:t>
      </w:r>
      <w:r w:rsidRPr="00A63ACA">
        <w:rPr>
          <w:rFonts w:ascii="Browallia New" w:hAnsi="Browallia New" w:cs="Browallia New"/>
          <w:cs/>
          <w:lang w:val="en-GB" w:bidi="th-TH"/>
        </w:rPr>
        <w:t>ดังนี้</w:t>
      </w:r>
    </w:p>
    <w:p w14:paraId="42BA5D7D" w14:textId="77777777" w:rsidR="00653F5B" w:rsidRPr="00A63ACA" w:rsidRDefault="00653F5B" w:rsidP="006244CF">
      <w:pPr>
        <w:tabs>
          <w:tab w:val="left" w:pos="426"/>
        </w:tabs>
        <w:ind w:left="450" w:hanging="24"/>
        <w:jc w:val="thaiDistribute"/>
        <w:rPr>
          <w:rFonts w:ascii="Browallia New" w:hAnsi="Browallia New" w:cs="Browallia New"/>
          <w:lang w:val="en-GB" w:bidi="th-TH"/>
        </w:rPr>
      </w:pPr>
    </w:p>
    <w:tbl>
      <w:tblPr>
        <w:tblW w:w="9018" w:type="dxa"/>
        <w:tblInd w:w="333" w:type="dxa"/>
        <w:tblLayout w:type="fixed"/>
        <w:tblLook w:val="0000" w:firstRow="0" w:lastRow="0" w:firstColumn="0" w:lastColumn="0" w:noHBand="0" w:noVBand="0"/>
      </w:tblPr>
      <w:tblGrid>
        <w:gridCol w:w="5346"/>
        <w:gridCol w:w="1836"/>
        <w:gridCol w:w="1836"/>
      </w:tblGrid>
      <w:tr w:rsidR="00E01552" w:rsidRPr="00A63ACA" w14:paraId="454014EB" w14:textId="77777777" w:rsidTr="00143406">
        <w:trPr>
          <w:tblHeader/>
        </w:trPr>
        <w:tc>
          <w:tcPr>
            <w:tcW w:w="5346" w:type="dxa"/>
          </w:tcPr>
          <w:p w14:paraId="7A75DE3B" w14:textId="77777777" w:rsidR="00E01552" w:rsidRPr="00A63ACA" w:rsidRDefault="00E01552" w:rsidP="00E0155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3672" w:type="dxa"/>
            <w:gridSpan w:val="2"/>
            <w:vAlign w:val="bottom"/>
          </w:tcPr>
          <w:p w14:paraId="7EA619FE" w14:textId="1A409AA2" w:rsidR="00E01552" w:rsidRPr="00A63ACA" w:rsidRDefault="00E01552" w:rsidP="00E01552">
            <w:pPr>
              <w:pBdr>
                <w:bottom w:val="single" w:sz="4" w:space="1" w:color="auto"/>
              </w:pBdr>
              <w:ind w:right="-42"/>
              <w:jc w:val="right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E01552" w:rsidRPr="00A63ACA" w14:paraId="0E88B978" w14:textId="77777777" w:rsidTr="00143406">
        <w:trPr>
          <w:tblHeader/>
        </w:trPr>
        <w:tc>
          <w:tcPr>
            <w:tcW w:w="5346" w:type="dxa"/>
          </w:tcPr>
          <w:p w14:paraId="152A2B5E" w14:textId="77777777" w:rsidR="00E01552" w:rsidRPr="00A63ACA" w:rsidRDefault="00E01552" w:rsidP="00E01552">
            <w:pPr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836" w:type="dxa"/>
          </w:tcPr>
          <w:p w14:paraId="1027CAC1" w14:textId="4426E9AF" w:rsidR="00E01552" w:rsidRPr="00A63ACA" w:rsidRDefault="0021360F" w:rsidP="00E01552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lang w:bidi="th-TH"/>
              </w:rPr>
              <w:t xml:space="preserve">30 </w:t>
            </w:r>
            <w:r w:rsidR="00FC1BD9" w:rsidRPr="00FC1BD9">
              <w:rPr>
                <w:rFonts w:ascii="Browallia New" w:hAnsi="Browallia New" w:cs="Browallia New"/>
                <w:cs/>
                <w:lang w:bidi="th-TH"/>
              </w:rPr>
              <w:t>กันยายน</w:t>
            </w:r>
            <w:r w:rsidRPr="00A63ACA">
              <w:rPr>
                <w:rFonts w:ascii="Browallia New" w:hAnsi="Browallia New" w:cs="Browallia New"/>
                <w:lang w:bidi="th-TH"/>
              </w:rPr>
              <w:t xml:space="preserve"> </w:t>
            </w:r>
            <w:r w:rsidR="00E01552" w:rsidRPr="00A63ACA">
              <w:rPr>
                <w:rFonts w:ascii="Browallia New" w:hAnsi="Browallia New" w:cs="Browallia New"/>
                <w:lang w:bidi="th-TH"/>
              </w:rPr>
              <w:t>256</w:t>
            </w:r>
            <w:r w:rsidR="00E01552" w:rsidRPr="00A63ACA">
              <w:rPr>
                <w:rFonts w:ascii="Browallia New" w:hAnsi="Browallia New" w:cs="Browallia New"/>
                <w:lang w:val="en-US" w:bidi="th-TH"/>
              </w:rPr>
              <w:t>7</w:t>
            </w:r>
          </w:p>
        </w:tc>
        <w:tc>
          <w:tcPr>
            <w:tcW w:w="1836" w:type="dxa"/>
          </w:tcPr>
          <w:p w14:paraId="6C6F8D32" w14:textId="253C9036" w:rsidR="00E01552" w:rsidRPr="00A63ACA" w:rsidRDefault="00E01552" w:rsidP="00143406">
            <w:pPr>
              <w:pBdr>
                <w:bottom w:val="single" w:sz="4" w:space="1" w:color="auto"/>
              </w:pBdr>
              <w:ind w:hanging="15"/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A63ACA">
              <w:rPr>
                <w:rFonts w:ascii="Browallia New" w:eastAsia="SimSun" w:hAnsi="Browallia New" w:cs="Browallia New"/>
                <w:lang w:val="en-GB"/>
              </w:rPr>
              <w:t xml:space="preserve">31 </w:t>
            </w:r>
            <w:r w:rsidRPr="00A63ACA">
              <w:rPr>
                <w:rFonts w:ascii="Browallia New" w:eastAsia="SimSun" w:hAnsi="Browallia New" w:cs="Browallia New"/>
                <w:cs/>
                <w:lang w:val="en-GB" w:bidi="th-TH"/>
              </w:rPr>
              <w:t>ธันวาคม</w:t>
            </w:r>
            <w:r w:rsidRPr="00A63ACA">
              <w:rPr>
                <w:rFonts w:ascii="Browallia New" w:eastAsia="SimSun" w:hAnsi="Browallia New" w:cs="Browallia New"/>
                <w:cs/>
                <w:lang w:bidi="th-TH"/>
              </w:rPr>
              <w:t xml:space="preserve"> </w:t>
            </w:r>
            <w:r w:rsidRPr="00A63ACA">
              <w:rPr>
                <w:rFonts w:ascii="Browallia New" w:eastAsia="SimSun" w:hAnsi="Browallia New" w:cs="Browallia New"/>
                <w:lang w:val="en-US" w:bidi="th-TH"/>
              </w:rPr>
              <w:t>2566</w:t>
            </w:r>
          </w:p>
        </w:tc>
      </w:tr>
      <w:tr w:rsidR="00E01552" w:rsidRPr="00A63ACA" w14:paraId="778993BE" w14:textId="77777777" w:rsidTr="00143406">
        <w:trPr>
          <w:trHeight w:hRule="exact" w:val="307"/>
        </w:trPr>
        <w:tc>
          <w:tcPr>
            <w:tcW w:w="5346" w:type="dxa"/>
          </w:tcPr>
          <w:p w14:paraId="5C75B59C" w14:textId="77777777" w:rsidR="00E01552" w:rsidRPr="00A63ACA" w:rsidRDefault="00E01552" w:rsidP="00E01552">
            <w:pPr>
              <w:ind w:left="162" w:hanging="16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836" w:type="dxa"/>
          </w:tcPr>
          <w:p w14:paraId="2AC51849" w14:textId="77777777" w:rsidR="00E01552" w:rsidRPr="00A63ACA" w:rsidRDefault="00E01552" w:rsidP="00E01552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836" w:type="dxa"/>
          </w:tcPr>
          <w:p w14:paraId="66417099" w14:textId="77777777" w:rsidR="00E01552" w:rsidRPr="00A63ACA" w:rsidRDefault="00E01552" w:rsidP="00E01552">
            <w:pPr>
              <w:tabs>
                <w:tab w:val="decimal" w:pos="1062"/>
              </w:tabs>
              <w:ind w:left="162" w:hanging="162"/>
              <w:jc w:val="both"/>
              <w:rPr>
                <w:rFonts w:ascii="Browallia New" w:hAnsi="Browallia New" w:cs="Browallia New"/>
              </w:rPr>
            </w:pPr>
          </w:p>
        </w:tc>
      </w:tr>
      <w:tr w:rsidR="00E01552" w:rsidRPr="00A63ACA" w14:paraId="1EBD799B" w14:textId="77777777" w:rsidTr="00143406">
        <w:tc>
          <w:tcPr>
            <w:tcW w:w="5346" w:type="dxa"/>
          </w:tcPr>
          <w:p w14:paraId="67E50699" w14:textId="699EF558" w:rsidR="00E01552" w:rsidRPr="00A63ACA" w:rsidRDefault="00E01552" w:rsidP="00E01552">
            <w:pPr>
              <w:ind w:left="162" w:hanging="162"/>
              <w:jc w:val="both"/>
              <w:rPr>
                <w:rFonts w:ascii="Browallia New" w:hAnsi="Browallia New" w:cs="Browallia New"/>
                <w:u w:val="single"/>
                <w:cs/>
              </w:rPr>
            </w:pPr>
            <w:r w:rsidRPr="00A63ACA">
              <w:rPr>
                <w:rFonts w:ascii="Browallia New" w:hAnsi="Browallia New" w:cs="Browallia New" w:hint="cs"/>
                <w:u w:val="single"/>
                <w:cs/>
                <w:lang w:bidi="th-TH"/>
              </w:rPr>
              <w:t>ลูกหนี้การค้า</w:t>
            </w:r>
          </w:p>
        </w:tc>
        <w:tc>
          <w:tcPr>
            <w:tcW w:w="1836" w:type="dxa"/>
          </w:tcPr>
          <w:p w14:paraId="668B8D44" w14:textId="12371334" w:rsidR="00E01552" w:rsidRPr="00A63ACA" w:rsidRDefault="00E01552" w:rsidP="00E01552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836" w:type="dxa"/>
          </w:tcPr>
          <w:p w14:paraId="12B75827" w14:textId="65E86A62" w:rsidR="00E01552" w:rsidRPr="00A63ACA" w:rsidRDefault="00E01552" w:rsidP="00E01552">
            <w:pPr>
              <w:ind w:left="162" w:hanging="162"/>
              <w:jc w:val="right"/>
              <w:rPr>
                <w:rFonts w:ascii="Browallia New" w:hAnsi="Browallia New" w:cs="Browallia New"/>
              </w:rPr>
            </w:pPr>
          </w:p>
        </w:tc>
      </w:tr>
      <w:tr w:rsidR="00E01552" w:rsidRPr="00A63ACA" w14:paraId="191E12E3" w14:textId="77777777" w:rsidTr="00143406">
        <w:tc>
          <w:tcPr>
            <w:tcW w:w="5346" w:type="dxa"/>
          </w:tcPr>
          <w:p w14:paraId="79A3B781" w14:textId="20463028" w:rsidR="00E01552" w:rsidRPr="00A63ACA" w:rsidRDefault="00E01552" w:rsidP="00E01552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cs/>
                <w:lang w:bidi="th-TH"/>
              </w:rPr>
              <w:t>กิจการที่เกี่ยวข้อง</w:t>
            </w:r>
          </w:p>
        </w:tc>
        <w:tc>
          <w:tcPr>
            <w:tcW w:w="1836" w:type="dxa"/>
          </w:tcPr>
          <w:p w14:paraId="18C3D17E" w14:textId="58B2CACF" w:rsidR="00E01552" w:rsidRPr="0020216E" w:rsidRDefault="00041E50" w:rsidP="0020216E">
            <w:pPr>
              <w:ind w:left="162" w:hanging="162"/>
              <w:jc w:val="center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 xml:space="preserve">        </w:t>
            </w: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    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val="en-GB" w:bidi="th-TH"/>
              </w:rPr>
              <w:t xml:space="preserve"> -</w:t>
            </w:r>
          </w:p>
        </w:tc>
        <w:tc>
          <w:tcPr>
            <w:tcW w:w="1836" w:type="dxa"/>
          </w:tcPr>
          <w:p w14:paraId="2B488B8B" w14:textId="2D10FB72" w:rsidR="00E01552" w:rsidRPr="00A63ACA" w:rsidRDefault="00C635C0" w:rsidP="00E01552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bidi="th-TH"/>
              </w:rPr>
            </w:pPr>
            <w:r w:rsidRPr="00C635C0">
              <w:rPr>
                <w:rFonts w:ascii="Browallia New" w:hAnsi="Browallia New" w:cs="Browallia New"/>
                <w:lang w:val="en-US" w:bidi="th-TH"/>
              </w:rPr>
              <w:t>294</w:t>
            </w:r>
            <w:r w:rsidR="00E01552" w:rsidRPr="00A63ACA">
              <w:rPr>
                <w:rFonts w:ascii="Browallia New" w:hAnsi="Browallia New" w:cs="Browallia New"/>
                <w:cs/>
                <w:lang w:bidi="th-TH"/>
              </w:rPr>
              <w:t>,</w:t>
            </w:r>
            <w:r w:rsidRPr="00C635C0">
              <w:rPr>
                <w:rFonts w:ascii="Browallia New" w:hAnsi="Browallia New" w:cs="Browallia New"/>
                <w:lang w:val="en-US" w:bidi="th-TH"/>
              </w:rPr>
              <w:t>480</w:t>
            </w:r>
          </w:p>
        </w:tc>
      </w:tr>
      <w:tr w:rsidR="00E01552" w:rsidRPr="00A63ACA" w14:paraId="38DFF38A" w14:textId="77777777" w:rsidTr="00143406">
        <w:tc>
          <w:tcPr>
            <w:tcW w:w="5346" w:type="dxa"/>
          </w:tcPr>
          <w:p w14:paraId="4729C267" w14:textId="77777777" w:rsidR="00E01552" w:rsidRPr="00A63ACA" w:rsidRDefault="00E01552" w:rsidP="00E01552">
            <w:pPr>
              <w:ind w:left="162" w:hanging="162"/>
              <w:jc w:val="both"/>
              <w:rPr>
                <w:rFonts w:ascii="Browallia New" w:hAnsi="Browallia New" w:cs="Browallia New"/>
                <w:cs/>
                <w:lang w:bidi="th-TH"/>
              </w:rPr>
            </w:pPr>
          </w:p>
        </w:tc>
        <w:tc>
          <w:tcPr>
            <w:tcW w:w="1836" w:type="dxa"/>
          </w:tcPr>
          <w:p w14:paraId="2813D474" w14:textId="77777777" w:rsidR="00E01552" w:rsidRPr="00E10497" w:rsidRDefault="00E01552" w:rsidP="00E01552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bidi="th-TH"/>
              </w:rPr>
            </w:pPr>
          </w:p>
        </w:tc>
        <w:tc>
          <w:tcPr>
            <w:tcW w:w="1836" w:type="dxa"/>
          </w:tcPr>
          <w:p w14:paraId="1BCA3F02" w14:textId="77777777" w:rsidR="00E01552" w:rsidRPr="00A63ACA" w:rsidRDefault="00E01552" w:rsidP="00E01552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bidi="th-TH"/>
              </w:rPr>
            </w:pPr>
          </w:p>
        </w:tc>
      </w:tr>
      <w:tr w:rsidR="00E01552" w:rsidRPr="00A63ACA" w14:paraId="7600BD55" w14:textId="77777777" w:rsidTr="00143406">
        <w:tc>
          <w:tcPr>
            <w:tcW w:w="5346" w:type="dxa"/>
          </w:tcPr>
          <w:p w14:paraId="01E8EA80" w14:textId="0979F856" w:rsidR="00E01552" w:rsidRPr="00A63ACA" w:rsidRDefault="00E01552" w:rsidP="00E01552">
            <w:pPr>
              <w:ind w:left="162" w:hanging="162"/>
              <w:jc w:val="both"/>
              <w:rPr>
                <w:rFonts w:ascii="Browallia New" w:hAnsi="Browallia New" w:cs="Browallia New"/>
                <w:u w:val="single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u w:val="single"/>
                <w:cs/>
                <w:lang w:bidi="th-TH"/>
              </w:rPr>
              <w:t>หนี้สินหมุนเวียน</w:t>
            </w:r>
          </w:p>
        </w:tc>
        <w:tc>
          <w:tcPr>
            <w:tcW w:w="1836" w:type="dxa"/>
          </w:tcPr>
          <w:p w14:paraId="5F78DD01" w14:textId="77777777" w:rsidR="00E01552" w:rsidRPr="00E10497" w:rsidRDefault="00E01552" w:rsidP="00E01552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bidi="th-TH"/>
              </w:rPr>
            </w:pPr>
          </w:p>
        </w:tc>
        <w:tc>
          <w:tcPr>
            <w:tcW w:w="1836" w:type="dxa"/>
          </w:tcPr>
          <w:p w14:paraId="3AC36B86" w14:textId="77777777" w:rsidR="00E01552" w:rsidRPr="00A63ACA" w:rsidRDefault="00E01552" w:rsidP="00E01552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bidi="th-TH"/>
              </w:rPr>
            </w:pPr>
          </w:p>
        </w:tc>
      </w:tr>
      <w:tr w:rsidR="00E01552" w:rsidRPr="00A63ACA" w14:paraId="5261D5C0" w14:textId="77777777" w:rsidTr="00143406">
        <w:tc>
          <w:tcPr>
            <w:tcW w:w="5346" w:type="dxa"/>
          </w:tcPr>
          <w:p w14:paraId="717F637E" w14:textId="2738B4A4" w:rsidR="00E01552" w:rsidRPr="00A63ACA" w:rsidRDefault="00E01552" w:rsidP="00E01552">
            <w:pPr>
              <w:ind w:left="367"/>
              <w:jc w:val="both"/>
              <w:rPr>
                <w:rFonts w:ascii="Browallia New" w:hAnsi="Browallia New" w:cs="Browallia New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cs/>
                <w:lang w:bidi="th-TH"/>
              </w:rPr>
              <w:t>กิจการ</w:t>
            </w:r>
            <w:r w:rsidRPr="00A63ACA">
              <w:rPr>
                <w:rFonts w:ascii="Browallia New" w:hAnsi="Browallia New" w:cs="Browallia New"/>
                <w:cs/>
              </w:rPr>
              <w:t>ที่เกี่ยวข้อง</w:t>
            </w:r>
          </w:p>
        </w:tc>
        <w:tc>
          <w:tcPr>
            <w:tcW w:w="1836" w:type="dxa"/>
          </w:tcPr>
          <w:p w14:paraId="3F18BFBA" w14:textId="44B569C6" w:rsidR="00E01552" w:rsidRPr="0020216E" w:rsidRDefault="00CD137B" w:rsidP="00E01552">
            <w:pPr>
              <w:ind w:left="162" w:hanging="162"/>
              <w:jc w:val="right"/>
              <w:rPr>
                <w:rFonts w:ascii="Browallia New" w:hAnsi="Browallia New" w:cs="Browallia New"/>
                <w:lang w:val="en-US"/>
              </w:rPr>
            </w:pPr>
            <w:r w:rsidRPr="00CD137B">
              <w:rPr>
                <w:rFonts w:ascii="Browallia New" w:hAnsi="Browallia New" w:cs="Browallia New"/>
                <w:lang w:val="en-US" w:bidi="th-TH"/>
              </w:rPr>
              <w:t>19</w:t>
            </w:r>
            <w:r w:rsidR="0020216E" w:rsidRPr="0020216E">
              <w:rPr>
                <w:rFonts w:ascii="Browallia New" w:hAnsi="Browallia New" w:cs="Browallia New"/>
              </w:rPr>
              <w:t>,</w:t>
            </w:r>
            <w:r w:rsidRPr="00CD137B">
              <w:rPr>
                <w:rFonts w:ascii="Browallia New" w:hAnsi="Browallia New" w:cs="Browallia New"/>
                <w:lang w:val="en-US" w:bidi="th-TH"/>
              </w:rPr>
              <w:t>550</w:t>
            </w:r>
          </w:p>
        </w:tc>
        <w:tc>
          <w:tcPr>
            <w:tcW w:w="1836" w:type="dxa"/>
          </w:tcPr>
          <w:p w14:paraId="33800C3A" w14:textId="755640B4" w:rsidR="00E01552" w:rsidRPr="00A63ACA" w:rsidRDefault="00E01552" w:rsidP="00E01552">
            <w:pPr>
              <w:ind w:left="162" w:hanging="162"/>
              <w:jc w:val="right"/>
              <w:rPr>
                <w:rFonts w:ascii="Browallia New" w:hAnsi="Browallia New" w:cs="Browallia New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cs/>
                <w:lang w:bidi="th-TH"/>
              </w:rPr>
              <w:t xml:space="preserve">            </w:t>
            </w:r>
            <w:r w:rsidRPr="00A63ACA">
              <w:rPr>
                <w:rFonts w:ascii="Browallia New" w:hAnsi="Browallia New" w:cs="Browallia New"/>
              </w:rPr>
              <w:t>9,000</w:t>
            </w:r>
          </w:p>
        </w:tc>
      </w:tr>
    </w:tbl>
    <w:p w14:paraId="33E4348F" w14:textId="77777777" w:rsidR="0021360F" w:rsidRPr="00A63ACA" w:rsidRDefault="0021360F" w:rsidP="00CE5453">
      <w:pPr>
        <w:jc w:val="thaiDistribute"/>
        <w:rPr>
          <w:rFonts w:ascii="Browallia New" w:hAnsi="Browallia New" w:cs="Browallia New"/>
          <w:lang w:val="en-US" w:bidi="th-TH"/>
        </w:rPr>
      </w:pPr>
    </w:p>
    <w:p w14:paraId="5B75DC7C" w14:textId="335A36D5" w:rsidR="00CB6E6A" w:rsidRPr="00A63ACA" w:rsidRDefault="00CB6E6A" w:rsidP="00202DD4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ลูกหนี้การค้าและลูกหนี้อื่น</w:t>
      </w:r>
      <w:r w:rsidR="004D58AD"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 - สุทธิ</w:t>
      </w:r>
    </w:p>
    <w:p w14:paraId="098B9E39" w14:textId="4C419798" w:rsidR="00CB6E6A" w:rsidRPr="00A63ACA" w:rsidRDefault="00CB6E6A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lang w:bidi="th-TH"/>
        </w:rPr>
      </w:pPr>
    </w:p>
    <w:tbl>
      <w:tblPr>
        <w:tblW w:w="899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319"/>
        <w:gridCol w:w="1715"/>
        <w:gridCol w:w="261"/>
        <w:gridCol w:w="1696"/>
      </w:tblGrid>
      <w:tr w:rsidR="00680EB9" w:rsidRPr="00A63ACA" w14:paraId="450A2B46" w14:textId="77777777" w:rsidTr="00076352">
        <w:tc>
          <w:tcPr>
            <w:tcW w:w="5319" w:type="dxa"/>
          </w:tcPr>
          <w:p w14:paraId="1E1C8B01" w14:textId="77777777" w:rsidR="00680EB9" w:rsidRPr="00A63ACA" w:rsidRDefault="00680EB9" w:rsidP="00680EB9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3672" w:type="dxa"/>
            <w:gridSpan w:val="3"/>
            <w:vAlign w:val="bottom"/>
          </w:tcPr>
          <w:p w14:paraId="480D65E0" w14:textId="3B78FC10" w:rsidR="00680EB9" w:rsidRPr="00A63ACA" w:rsidRDefault="00680EB9" w:rsidP="00680EB9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)</w:t>
            </w:r>
          </w:p>
        </w:tc>
      </w:tr>
      <w:tr w:rsidR="004C394B" w:rsidRPr="00A63ACA" w14:paraId="311D001F" w14:textId="77777777" w:rsidTr="00D009DA">
        <w:tc>
          <w:tcPr>
            <w:tcW w:w="5319" w:type="dxa"/>
          </w:tcPr>
          <w:p w14:paraId="322B01A9" w14:textId="77777777" w:rsidR="004C394B" w:rsidRPr="00A63ACA" w:rsidRDefault="004C394B" w:rsidP="004C394B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715" w:type="dxa"/>
            <w:tcBorders>
              <w:top w:val="single" w:sz="4" w:space="0" w:color="auto"/>
              <w:bottom w:val="single" w:sz="4" w:space="0" w:color="auto"/>
            </w:tcBorders>
          </w:tcPr>
          <w:p w14:paraId="36EB7315" w14:textId="66FB8425" w:rsidR="004C394B" w:rsidRPr="00A63ACA" w:rsidRDefault="008A3D77" w:rsidP="004C394B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</w:rPr>
              <w:t xml:space="preserve">30 </w:t>
            </w:r>
            <w:r w:rsidR="00FC1BD9" w:rsidRPr="00E25E63">
              <w:rPr>
                <w:rFonts w:ascii="Browallia New" w:hAnsi="Browallia New" w:cs="Browallia New"/>
                <w:color w:val="000000" w:themeColor="text1"/>
                <w:cs/>
              </w:rPr>
              <w:t>กันยายน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ar-SA"/>
              </w:rPr>
              <w:t xml:space="preserve"> </w:t>
            </w:r>
            <w:r w:rsidR="00C31A6D" w:rsidRPr="00A63ACA">
              <w:rPr>
                <w:rFonts w:ascii="Browallia New" w:hAnsi="Browallia New" w:cs="Browallia New"/>
                <w:color w:val="000000" w:themeColor="text1"/>
              </w:rPr>
              <w:t>256</w:t>
            </w:r>
            <w:r w:rsidR="00C31A6D"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7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14:paraId="01AAB96F" w14:textId="77777777" w:rsidR="004C394B" w:rsidRPr="00A63ACA" w:rsidRDefault="004C394B" w:rsidP="004C394B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D9891C6" w14:textId="7BDD3EDF" w:rsidR="00067771" w:rsidRPr="00A63ACA" w:rsidRDefault="004C394B" w:rsidP="00D90DEF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lang w:val="en-US"/>
              </w:rPr>
              <w:t xml:space="preserve">31 </w:t>
            </w: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ธันวาคม </w:t>
            </w:r>
            <w:r w:rsidRPr="00A63ACA">
              <w:rPr>
                <w:rFonts w:ascii="Browallia New" w:hAnsi="Browallia New" w:cs="Browallia New"/>
                <w:color w:val="auto"/>
                <w:lang w:val="en-US"/>
              </w:rPr>
              <w:t>256</w:t>
            </w:r>
            <w:r w:rsidR="001F766D" w:rsidRPr="00A63ACA">
              <w:rPr>
                <w:rFonts w:ascii="Browallia New" w:hAnsi="Browallia New" w:cs="Browallia New"/>
                <w:color w:val="auto"/>
                <w:lang w:val="en-US"/>
              </w:rPr>
              <w:t>6</w:t>
            </w:r>
          </w:p>
        </w:tc>
      </w:tr>
      <w:tr w:rsidR="00A45A22" w:rsidRPr="00A63ACA" w14:paraId="126F1AC9" w14:textId="77777777" w:rsidTr="00D009DA">
        <w:trPr>
          <w:trHeight w:val="185"/>
        </w:trPr>
        <w:tc>
          <w:tcPr>
            <w:tcW w:w="5319" w:type="dxa"/>
          </w:tcPr>
          <w:p w14:paraId="409A6FAA" w14:textId="77777777" w:rsidR="00A45A22" w:rsidRPr="00A63ACA" w:rsidRDefault="00A45A22" w:rsidP="00A45A22">
            <w:pPr>
              <w:jc w:val="thaiDistribute"/>
              <w:rPr>
                <w:rFonts w:ascii="Browallia New" w:hAnsi="Browallia New" w:cs="Browallia New"/>
                <w:rtl/>
                <w:cs/>
                <w:lang w:val="en-US"/>
              </w:rPr>
            </w:pPr>
          </w:p>
        </w:tc>
        <w:tc>
          <w:tcPr>
            <w:tcW w:w="1715" w:type="dxa"/>
            <w:tcBorders>
              <w:top w:val="single" w:sz="4" w:space="0" w:color="auto"/>
            </w:tcBorders>
          </w:tcPr>
          <w:p w14:paraId="7FBAB4C1" w14:textId="58DEC647" w:rsidR="00A45A22" w:rsidRPr="00A63ACA" w:rsidRDefault="00A45A22" w:rsidP="00A45A22">
            <w:pPr>
              <w:jc w:val="thaiDistribute"/>
              <w:rPr>
                <w:rFonts w:ascii="Browallia New" w:hAnsi="Browallia New" w:cs="Browallia New"/>
                <w:rtl/>
                <w:cs/>
                <w:lang w:val="en-GB" w:bidi="th-TH"/>
              </w:rPr>
            </w:pPr>
          </w:p>
        </w:tc>
        <w:tc>
          <w:tcPr>
            <w:tcW w:w="261" w:type="dxa"/>
          </w:tcPr>
          <w:p w14:paraId="38B554D0" w14:textId="77777777" w:rsidR="00A45A22" w:rsidRPr="00A63ACA" w:rsidRDefault="00A45A22" w:rsidP="00A45A22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</w:tcBorders>
          </w:tcPr>
          <w:p w14:paraId="1F837D6A" w14:textId="77777777" w:rsidR="00A45A22" w:rsidRPr="00A63ACA" w:rsidRDefault="00A45A22" w:rsidP="00A45A22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</w:tr>
      <w:tr w:rsidR="000879FB" w:rsidRPr="00A63ACA" w14:paraId="28DA0A98" w14:textId="77777777">
        <w:tc>
          <w:tcPr>
            <w:tcW w:w="5319" w:type="dxa"/>
          </w:tcPr>
          <w:p w14:paraId="4B634B3D" w14:textId="0FCC21C5" w:rsidR="000879FB" w:rsidRPr="00A63ACA" w:rsidRDefault="000879FB" w:rsidP="000879FB">
            <w:pPr>
              <w:pStyle w:val="a"/>
              <w:tabs>
                <w:tab w:val="left" w:pos="426"/>
              </w:tabs>
              <w:ind w:right="0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ลูกหนี้การค้า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3B4A422B" w14:textId="6BC4FD8C" w:rsidR="000879FB" w:rsidRPr="00DA5DC8" w:rsidRDefault="00CD137B" w:rsidP="000879FB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252</w:t>
            </w:r>
            <w:r w:rsidR="00693491" w:rsidRPr="00693491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977</w:t>
            </w:r>
            <w:r w:rsidR="00693491" w:rsidRPr="00693491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01</w:t>
            </w:r>
            <w:r w:rsidR="00A26240">
              <w:rPr>
                <w:rFonts w:ascii="Browallia New" w:hAnsi="Browallia New" w:cs="Browallia New"/>
                <w:color w:val="auto"/>
                <w:lang w:val="en-US"/>
              </w:rPr>
              <w:t>6</w:t>
            </w:r>
          </w:p>
        </w:tc>
        <w:tc>
          <w:tcPr>
            <w:tcW w:w="261" w:type="dxa"/>
          </w:tcPr>
          <w:p w14:paraId="2AD951C0" w14:textId="77777777" w:rsidR="000879FB" w:rsidRPr="00A63ACA" w:rsidRDefault="000879FB" w:rsidP="000879FB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696" w:type="dxa"/>
            <w:tcBorders>
              <w:left w:val="nil"/>
            </w:tcBorders>
            <w:vAlign w:val="center"/>
          </w:tcPr>
          <w:p w14:paraId="6E21FC54" w14:textId="5F762EDD" w:rsidR="000879FB" w:rsidRPr="00A63ACA" w:rsidRDefault="000879FB" w:rsidP="000879FB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82,300,683</w:t>
            </w:r>
          </w:p>
        </w:tc>
      </w:tr>
      <w:tr w:rsidR="000879FB" w:rsidRPr="00A63ACA" w14:paraId="766CAC5C" w14:textId="77777777">
        <w:tc>
          <w:tcPr>
            <w:tcW w:w="5319" w:type="dxa"/>
          </w:tcPr>
          <w:p w14:paraId="348546A8" w14:textId="6C962089" w:rsidR="000879FB" w:rsidRPr="00A63ACA" w:rsidRDefault="000879FB" w:rsidP="000879FB">
            <w:pPr>
              <w:pStyle w:val="a"/>
              <w:tabs>
                <w:tab w:val="left" w:pos="426"/>
              </w:tabs>
              <w:ind w:right="0"/>
              <w:jc w:val="both"/>
              <w:rPr>
                <w:rFonts w:ascii="Browallia New" w:hAnsi="Browallia New" w:cs="Browallia New"/>
                <w:color w:val="auto"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u w:val="single"/>
                <w:cs/>
                <w:lang w:val="en-US"/>
              </w:rPr>
              <w:t>หัก</w:t>
            </w: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F46F2C" w14:textId="4DBBE2D9" w:rsidR="000879FB" w:rsidRPr="00DA5DC8" w:rsidRDefault="00693491" w:rsidP="000879FB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693491">
              <w:rPr>
                <w:rFonts w:ascii="Browallia New" w:hAnsi="Browallia New" w:cs="Browallia New"/>
                <w:color w:val="auto"/>
                <w:cs/>
                <w:lang w:val="en-US"/>
              </w:rPr>
              <w:t>(</w:t>
            </w:r>
            <w:r w:rsidR="00CD137B" w:rsidRPr="00CD137B">
              <w:rPr>
                <w:rFonts w:ascii="Browallia New" w:hAnsi="Browallia New" w:cs="Browallia New"/>
                <w:color w:val="auto"/>
                <w:lang w:val="en-US"/>
              </w:rPr>
              <w:t>25</w:t>
            </w:r>
            <w:r w:rsidRPr="00693491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auto"/>
                <w:lang w:val="en-US"/>
              </w:rPr>
              <w:t>561</w:t>
            </w:r>
            <w:r w:rsidRPr="00693491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auto"/>
                <w:lang w:val="en-US"/>
              </w:rPr>
              <w:t>607</w:t>
            </w:r>
            <w:r w:rsidRPr="00693491">
              <w:rPr>
                <w:rFonts w:ascii="Browallia New" w:hAnsi="Browallia New" w:cs="Browallia New"/>
                <w:color w:val="auto"/>
                <w:cs/>
                <w:lang w:val="en-US"/>
              </w:rPr>
              <w:t>)</w:t>
            </w:r>
          </w:p>
        </w:tc>
        <w:tc>
          <w:tcPr>
            <w:tcW w:w="261" w:type="dxa"/>
          </w:tcPr>
          <w:p w14:paraId="7759EA82" w14:textId="77777777" w:rsidR="000879FB" w:rsidRPr="00A63ACA" w:rsidRDefault="000879FB" w:rsidP="000879FB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696" w:type="dxa"/>
            <w:tcBorders>
              <w:left w:val="nil"/>
              <w:bottom w:val="single" w:sz="4" w:space="0" w:color="auto"/>
            </w:tcBorders>
            <w:vAlign w:val="center"/>
          </w:tcPr>
          <w:p w14:paraId="4F86836C" w14:textId="53F0CC78" w:rsidR="000879FB" w:rsidRPr="00A63ACA" w:rsidRDefault="000879FB" w:rsidP="000879FB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(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26,037,034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)</w:t>
            </w:r>
          </w:p>
        </w:tc>
      </w:tr>
      <w:tr w:rsidR="000879FB" w:rsidRPr="00A63ACA" w14:paraId="23947C16" w14:textId="77777777">
        <w:tc>
          <w:tcPr>
            <w:tcW w:w="5319" w:type="dxa"/>
          </w:tcPr>
          <w:p w14:paraId="5106BCB5" w14:textId="0355F9AC" w:rsidR="000879FB" w:rsidRPr="00A63ACA" w:rsidRDefault="000879FB" w:rsidP="00FF3EEA">
            <w:pPr>
              <w:pStyle w:val="a"/>
              <w:tabs>
                <w:tab w:val="left" w:pos="426"/>
              </w:tabs>
              <w:ind w:left="426" w:right="0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ลูกหนี้การค้า</w:t>
            </w:r>
            <w:r w:rsidR="003F3858" w:rsidRPr="00A63ACA">
              <w:rPr>
                <w:rFonts w:ascii="Browallia New" w:hAnsi="Browallia New" w:cs="Browallia New"/>
                <w:color w:val="auto"/>
                <w:lang w:val="en-US"/>
              </w:rPr>
              <w:t xml:space="preserve"> - </w:t>
            </w:r>
            <w:r w:rsidR="003F3858" w:rsidRPr="00A63ACA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สุทธิ</w:t>
            </w:r>
          </w:p>
        </w:tc>
        <w:tc>
          <w:tcPr>
            <w:tcW w:w="17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825901" w14:textId="0106A93D" w:rsidR="000879FB" w:rsidRPr="00DA5DC8" w:rsidRDefault="00CD137B" w:rsidP="000879FB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227</w:t>
            </w:r>
            <w:r w:rsidR="00693491" w:rsidRPr="00693491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415</w:t>
            </w:r>
            <w:r w:rsidR="00693491" w:rsidRPr="00693491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4</w:t>
            </w:r>
            <w:r w:rsidR="00773055">
              <w:rPr>
                <w:rFonts w:ascii="Browallia New" w:hAnsi="Browallia New" w:cs="Browallia New"/>
                <w:color w:val="auto"/>
                <w:lang w:val="en-US"/>
              </w:rPr>
              <w:t>09</w:t>
            </w:r>
          </w:p>
        </w:tc>
        <w:tc>
          <w:tcPr>
            <w:tcW w:w="261" w:type="dxa"/>
          </w:tcPr>
          <w:p w14:paraId="459D2865" w14:textId="77777777" w:rsidR="000879FB" w:rsidRPr="00A63ACA" w:rsidRDefault="000879FB" w:rsidP="000879FB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</w:tcBorders>
            <w:vAlign w:val="center"/>
          </w:tcPr>
          <w:p w14:paraId="39238AE6" w14:textId="57E0FEEB" w:rsidR="000879FB" w:rsidRPr="00A63ACA" w:rsidRDefault="000879FB" w:rsidP="000879FB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56,263,649</w:t>
            </w:r>
          </w:p>
        </w:tc>
      </w:tr>
      <w:tr w:rsidR="00EC34C7" w:rsidRPr="00A63ACA" w14:paraId="023D4B1C" w14:textId="77777777" w:rsidTr="00F36A1A">
        <w:tc>
          <w:tcPr>
            <w:tcW w:w="5319" w:type="dxa"/>
          </w:tcPr>
          <w:p w14:paraId="04D85A8C" w14:textId="77777777" w:rsidR="00EC34C7" w:rsidRPr="00A63ACA" w:rsidRDefault="00EC34C7" w:rsidP="000879FB">
            <w:pPr>
              <w:pStyle w:val="a"/>
              <w:tabs>
                <w:tab w:val="left" w:pos="426"/>
              </w:tabs>
              <w:ind w:right="0"/>
              <w:jc w:val="both"/>
              <w:rPr>
                <w:rFonts w:ascii="Browallia New" w:hAnsi="Browallia New" w:cs="Browallia New"/>
                <w:color w:val="auto"/>
                <w:lang w:val="en-US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14:paraId="7B1659AA" w14:textId="77777777" w:rsidR="00EC34C7" w:rsidRPr="00DA5DC8" w:rsidRDefault="00EC34C7" w:rsidP="000879FB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261" w:type="dxa"/>
          </w:tcPr>
          <w:p w14:paraId="237AC06D" w14:textId="77777777" w:rsidR="00EC34C7" w:rsidRPr="00A63ACA" w:rsidRDefault="00EC34C7" w:rsidP="000879FB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696" w:type="dxa"/>
            <w:tcBorders>
              <w:left w:val="nil"/>
            </w:tcBorders>
            <w:vAlign w:val="center"/>
          </w:tcPr>
          <w:p w14:paraId="3734DE34" w14:textId="77777777" w:rsidR="00EC34C7" w:rsidRPr="00A63ACA" w:rsidRDefault="00EC34C7" w:rsidP="000879FB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0879FB" w:rsidRPr="00A63ACA" w14:paraId="5006232A" w14:textId="77777777">
        <w:tc>
          <w:tcPr>
            <w:tcW w:w="5319" w:type="dxa"/>
          </w:tcPr>
          <w:p w14:paraId="0464BAC5" w14:textId="6EC78981" w:rsidR="000879FB" w:rsidRPr="00A63ACA" w:rsidRDefault="000879FB" w:rsidP="000879FB">
            <w:pPr>
              <w:pStyle w:val="a"/>
              <w:tabs>
                <w:tab w:val="left" w:pos="426"/>
              </w:tabs>
              <w:ind w:right="0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ลูกหนี้อื่น - บริษัทอื่น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275DD9F4" w14:textId="78043CC9" w:rsidR="000879FB" w:rsidRPr="00DA5DC8" w:rsidRDefault="00CD137B" w:rsidP="000879FB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1</w:t>
            </w:r>
            <w:r w:rsidR="00693491" w:rsidRPr="00693491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222</w:t>
            </w:r>
            <w:r w:rsidR="00693491" w:rsidRPr="00693491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33</w:t>
            </w:r>
            <w:r w:rsidR="00B87D64">
              <w:rPr>
                <w:rFonts w:ascii="Browallia New" w:hAnsi="Browallia New" w:cs="Browallia New"/>
                <w:color w:val="auto"/>
                <w:lang w:val="en-US"/>
              </w:rPr>
              <w:t>7</w:t>
            </w:r>
          </w:p>
        </w:tc>
        <w:tc>
          <w:tcPr>
            <w:tcW w:w="261" w:type="dxa"/>
          </w:tcPr>
          <w:p w14:paraId="567F3CEE" w14:textId="77777777" w:rsidR="000879FB" w:rsidRPr="00A63ACA" w:rsidRDefault="000879FB" w:rsidP="000879FB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696" w:type="dxa"/>
            <w:tcBorders>
              <w:left w:val="nil"/>
            </w:tcBorders>
            <w:vAlign w:val="center"/>
          </w:tcPr>
          <w:p w14:paraId="6A5167C0" w14:textId="3E048459" w:rsidR="000879FB" w:rsidRPr="00A63ACA" w:rsidRDefault="000879FB" w:rsidP="000879FB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453,159</w:t>
            </w:r>
          </w:p>
        </w:tc>
      </w:tr>
      <w:tr w:rsidR="000879FB" w:rsidRPr="00A63ACA" w14:paraId="279608CE" w14:textId="77777777">
        <w:tc>
          <w:tcPr>
            <w:tcW w:w="5319" w:type="dxa"/>
          </w:tcPr>
          <w:p w14:paraId="073A7D64" w14:textId="49E607F5" w:rsidR="000879FB" w:rsidRPr="00A63ACA" w:rsidRDefault="000879FB" w:rsidP="00651A40">
            <w:pPr>
              <w:pStyle w:val="a"/>
              <w:tabs>
                <w:tab w:val="left" w:pos="426"/>
              </w:tabs>
              <w:ind w:left="426" w:right="0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รวม ลูกหนี้การค้าและลูกหนี้อื่น</w:t>
            </w:r>
          </w:p>
        </w:tc>
        <w:tc>
          <w:tcPr>
            <w:tcW w:w="171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9E90D6A" w14:textId="3D3BEDD5" w:rsidR="000879FB" w:rsidRPr="00DA5DC8" w:rsidRDefault="00CD137B" w:rsidP="000879FB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228</w:t>
            </w:r>
            <w:r w:rsidR="00693491" w:rsidRPr="00693491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637</w:t>
            </w:r>
            <w:r w:rsidR="00693491" w:rsidRPr="00693491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746</w:t>
            </w:r>
          </w:p>
        </w:tc>
        <w:tc>
          <w:tcPr>
            <w:tcW w:w="261" w:type="dxa"/>
          </w:tcPr>
          <w:p w14:paraId="2CB47C2B" w14:textId="77777777" w:rsidR="000879FB" w:rsidRPr="00A63ACA" w:rsidRDefault="000879FB" w:rsidP="000879FB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12" w:space="0" w:color="000000"/>
            </w:tcBorders>
            <w:vAlign w:val="center"/>
          </w:tcPr>
          <w:p w14:paraId="230C3D3D" w14:textId="4E560F57" w:rsidR="000879FB" w:rsidRPr="00A63ACA" w:rsidRDefault="000879FB" w:rsidP="000879FB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56,716,808</w:t>
            </w:r>
          </w:p>
        </w:tc>
      </w:tr>
    </w:tbl>
    <w:p w14:paraId="37DC6FED" w14:textId="77777777" w:rsidR="003F5F59" w:rsidRPr="00A63ACA" w:rsidRDefault="003F5F59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278C2BD3" w14:textId="77777777" w:rsidR="009E2BD4" w:rsidRDefault="009E2BD4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26CB3F0F" w14:textId="77777777" w:rsidR="00580485" w:rsidRDefault="00580485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3172838E" w14:textId="77777777" w:rsidR="009E2BD4" w:rsidRDefault="009E2BD4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207F30FD" w14:textId="77777777" w:rsidR="009E2BD4" w:rsidRDefault="009E2BD4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3E2711F3" w14:textId="77777777" w:rsidR="009E2BD4" w:rsidRDefault="009E2BD4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207BEFBC" w14:textId="77777777" w:rsidR="009E2BD4" w:rsidRDefault="009E2BD4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5EB946C0" w14:textId="77777777" w:rsidR="009E2BD4" w:rsidRDefault="009E2BD4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0D0CFCF9" w14:textId="77777777" w:rsidR="009E2BD4" w:rsidRDefault="009E2BD4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43DD408C" w14:textId="77777777" w:rsidR="009E2BD4" w:rsidRDefault="009E2BD4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5A7F841D" w14:textId="77777777" w:rsidR="009E2BD4" w:rsidRDefault="009E2BD4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30BA101C" w14:textId="77777777" w:rsidR="009E2BD4" w:rsidRDefault="009E2BD4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2D1BACDF" w14:textId="77777777" w:rsidR="00580485" w:rsidRDefault="00580485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7985D1F4" w14:textId="77777777" w:rsidR="00FC1BD9" w:rsidRDefault="00FC1BD9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75996DB7" w14:textId="77777777" w:rsidR="00C502C9" w:rsidRDefault="00C502C9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08772A8F" w14:textId="77777777" w:rsidR="009E2BD4" w:rsidRPr="00A63ACA" w:rsidRDefault="009E2BD4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608248B0" w14:textId="220A6FEB" w:rsidR="00F333B2" w:rsidRPr="00A63ACA" w:rsidRDefault="00F333B2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bidi="th-TH"/>
        </w:rPr>
      </w:pPr>
      <w:r w:rsidRPr="00A63ACA">
        <w:rPr>
          <w:rFonts w:ascii="Browallia New" w:hAnsi="Browallia New" w:cs="Browallia New"/>
          <w:cs/>
          <w:lang w:bidi="th-TH"/>
        </w:rPr>
        <w:lastRenderedPageBreak/>
        <w:t>ณ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วันที่</w:t>
      </w:r>
      <w:r w:rsidRPr="00A63ACA">
        <w:rPr>
          <w:rFonts w:ascii="Browallia New" w:hAnsi="Browallia New" w:cs="Browallia New"/>
          <w:cs/>
        </w:rPr>
        <w:t xml:space="preserve"> </w:t>
      </w:r>
      <w:r w:rsidR="00054633" w:rsidRPr="00A63ACA">
        <w:rPr>
          <w:rFonts w:ascii="Browallia New" w:hAnsi="Browallia New" w:cs="Browallia New"/>
          <w:color w:val="000000" w:themeColor="text1"/>
          <w:lang w:bidi="th-TH"/>
        </w:rPr>
        <w:t xml:space="preserve">30 </w:t>
      </w:r>
      <w:r w:rsidR="00FC1BD9" w:rsidRPr="00FC1BD9">
        <w:rPr>
          <w:rFonts w:ascii="Browallia New" w:hAnsi="Browallia New" w:cs="Browallia New"/>
          <w:color w:val="000000" w:themeColor="text1"/>
          <w:cs/>
          <w:lang w:bidi="th-TH"/>
        </w:rPr>
        <w:t>กันยายน</w:t>
      </w:r>
      <w:r w:rsidR="00054633"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="001F766D" w:rsidRPr="00A63ACA">
        <w:rPr>
          <w:rFonts w:ascii="Browallia New" w:hAnsi="Browallia New" w:cs="Browallia New"/>
          <w:color w:val="000000" w:themeColor="text1"/>
          <w:lang w:bidi="th-TH"/>
        </w:rPr>
        <w:t>256</w:t>
      </w:r>
      <w:r w:rsidR="001F766D" w:rsidRPr="00A63ACA">
        <w:rPr>
          <w:rFonts w:ascii="Browallia New" w:hAnsi="Browallia New" w:cs="Browallia New"/>
          <w:color w:val="000000" w:themeColor="text1"/>
          <w:lang w:val="en-US" w:bidi="th-TH"/>
        </w:rPr>
        <w:t xml:space="preserve">7 </w:t>
      </w:r>
      <w:r w:rsidRPr="00A63ACA">
        <w:rPr>
          <w:rFonts w:ascii="Browallia New" w:hAnsi="Browallia New" w:cs="Browallia New"/>
          <w:cs/>
          <w:lang w:bidi="th-TH"/>
        </w:rPr>
        <w:t>และ</w:t>
      </w:r>
      <w:r w:rsidRPr="00A63ACA">
        <w:rPr>
          <w:rFonts w:ascii="Browallia New" w:hAnsi="Browallia New" w:cs="Browallia New"/>
          <w:cs/>
        </w:rPr>
        <w:t xml:space="preserve"> </w:t>
      </w:r>
      <w:r w:rsidR="00EF5177" w:rsidRPr="00A63ACA">
        <w:rPr>
          <w:rFonts w:ascii="Browallia New" w:hAnsi="Browallia New" w:cs="Browallia New"/>
        </w:rPr>
        <w:t xml:space="preserve">31 </w:t>
      </w:r>
      <w:r w:rsidR="00EF5177" w:rsidRPr="00A63ACA">
        <w:rPr>
          <w:rFonts w:ascii="Browallia New" w:hAnsi="Browallia New" w:cs="Browallia New"/>
          <w:cs/>
          <w:lang w:bidi="th-TH"/>
        </w:rPr>
        <w:t>ธันวาคม</w:t>
      </w:r>
      <w:r w:rsidR="00EF5177"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>256</w:t>
      </w:r>
      <w:r w:rsidR="001F766D" w:rsidRPr="00A63ACA">
        <w:rPr>
          <w:rFonts w:ascii="Browallia New" w:hAnsi="Browallia New" w:cs="Browallia New"/>
          <w:lang w:val="en-US"/>
        </w:rPr>
        <w:t>6</w:t>
      </w:r>
      <w:r w:rsidRPr="00A63ACA">
        <w:rPr>
          <w:rFonts w:ascii="Browallia New" w:hAnsi="Browallia New" w:cs="Browallia New"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ลูกหนี้การค้าแยกตามอายุหนี้ค้างชำระมีดังนี้</w:t>
      </w:r>
    </w:p>
    <w:p w14:paraId="492C3AD0" w14:textId="77777777" w:rsidR="00D6226A" w:rsidRPr="00A63ACA" w:rsidRDefault="00D6226A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s/>
          <w:lang w:val="en-US" w:bidi="th-TH"/>
        </w:rPr>
      </w:pPr>
    </w:p>
    <w:tbl>
      <w:tblPr>
        <w:tblW w:w="9077" w:type="dxa"/>
        <w:tblInd w:w="29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3"/>
        <w:gridCol w:w="1701"/>
        <w:gridCol w:w="284"/>
        <w:gridCol w:w="1719"/>
      </w:tblGrid>
      <w:tr w:rsidR="00343F97" w:rsidRPr="00A63ACA" w14:paraId="1AE4C849" w14:textId="77777777" w:rsidTr="00F20EFF">
        <w:trPr>
          <w:cantSplit/>
          <w:trHeight w:val="364"/>
          <w:tblHeader/>
        </w:trPr>
        <w:tc>
          <w:tcPr>
            <w:tcW w:w="5373" w:type="dxa"/>
          </w:tcPr>
          <w:p w14:paraId="4D644401" w14:textId="77777777" w:rsidR="00343F97" w:rsidRPr="00A63ACA" w:rsidRDefault="00343F97" w:rsidP="00343F97">
            <w:pPr>
              <w:jc w:val="thaiDistribute"/>
              <w:rPr>
                <w:rFonts w:ascii="Browallia New" w:hAnsi="Browallia New" w:cs="Browallia New"/>
              </w:rPr>
            </w:pPr>
          </w:p>
        </w:tc>
        <w:tc>
          <w:tcPr>
            <w:tcW w:w="3704" w:type="dxa"/>
            <w:gridSpan w:val="3"/>
            <w:tcBorders>
              <w:bottom w:val="single" w:sz="4" w:space="0" w:color="auto"/>
            </w:tcBorders>
            <w:vAlign w:val="bottom"/>
          </w:tcPr>
          <w:p w14:paraId="1A91AB37" w14:textId="2B7A3C5D" w:rsidR="00343F97" w:rsidRPr="00A63ACA" w:rsidRDefault="00343F97" w:rsidP="00343F97">
            <w:pPr>
              <w:jc w:val="right"/>
              <w:rPr>
                <w:rFonts w:ascii="Browallia New" w:hAnsi="Browallia New" w:cs="Browallia New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F333B2" w:rsidRPr="00A63ACA" w14:paraId="55DFFA8D" w14:textId="77777777" w:rsidTr="00F20EFF">
        <w:trPr>
          <w:cantSplit/>
        </w:trPr>
        <w:tc>
          <w:tcPr>
            <w:tcW w:w="5373" w:type="dxa"/>
          </w:tcPr>
          <w:p w14:paraId="55E464DF" w14:textId="77777777" w:rsidR="00F333B2" w:rsidRPr="00A63ACA" w:rsidRDefault="00F333B2">
            <w:pPr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3C1CECB" w14:textId="5B63923D" w:rsidR="00F333B2" w:rsidRPr="00A63ACA" w:rsidRDefault="00054633" w:rsidP="00F333B2">
            <w:pPr>
              <w:jc w:val="center"/>
              <w:rPr>
                <w:rFonts w:ascii="Browallia New" w:hAnsi="Browallia New" w:cs="Browallia New"/>
                <w:rtl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="00FC1BD9" w:rsidRPr="00E25E63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กันยายน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</w:rPr>
              <w:t xml:space="preserve"> </w:t>
            </w:r>
            <w:r w:rsidR="001F766D"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>256</w:t>
            </w:r>
            <w:r w:rsidR="001F766D"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</w:t>
            </w:r>
          </w:p>
        </w:tc>
        <w:tc>
          <w:tcPr>
            <w:tcW w:w="284" w:type="dxa"/>
            <w:vAlign w:val="center"/>
          </w:tcPr>
          <w:p w14:paraId="3D26F2E6" w14:textId="77777777" w:rsidR="00F333B2" w:rsidRPr="00A63ACA" w:rsidRDefault="00F333B2">
            <w:pPr>
              <w:tabs>
                <w:tab w:val="left" w:pos="360"/>
              </w:tabs>
              <w:jc w:val="center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719" w:type="dxa"/>
            <w:tcBorders>
              <w:bottom w:val="single" w:sz="4" w:space="0" w:color="auto"/>
            </w:tcBorders>
            <w:vAlign w:val="center"/>
          </w:tcPr>
          <w:p w14:paraId="54765904" w14:textId="34F6AB63" w:rsidR="00F333B2" w:rsidRPr="00A63ACA" w:rsidRDefault="00453CE7" w:rsidP="00F333B2">
            <w:pPr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</w:rPr>
              <w:t xml:space="preserve">31 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>ธันวาคม</w:t>
            </w:r>
            <w:r w:rsidRPr="00A63ACA">
              <w:rPr>
                <w:rFonts w:ascii="Browallia New" w:hAnsi="Browallia New" w:cs="Browallia New"/>
                <w:cs/>
              </w:rPr>
              <w:t xml:space="preserve"> </w:t>
            </w:r>
            <w:r w:rsidRPr="00A63ACA">
              <w:rPr>
                <w:rFonts w:ascii="Browallia New" w:hAnsi="Browallia New" w:cs="Browallia New"/>
              </w:rPr>
              <w:t>256</w:t>
            </w:r>
            <w:r w:rsidR="00310F2D" w:rsidRPr="00A63ACA">
              <w:rPr>
                <w:rFonts w:ascii="Browallia New" w:hAnsi="Browallia New" w:cs="Browallia New"/>
                <w:lang w:val="en-US" w:bidi="th-TH"/>
              </w:rPr>
              <w:t>6</w:t>
            </w:r>
          </w:p>
        </w:tc>
      </w:tr>
      <w:tr w:rsidR="00F333B2" w:rsidRPr="00A63ACA" w14:paraId="3AD16E1A" w14:textId="77777777" w:rsidTr="00F20EFF">
        <w:trPr>
          <w:cantSplit/>
          <w:trHeight w:val="134"/>
        </w:trPr>
        <w:tc>
          <w:tcPr>
            <w:tcW w:w="5373" w:type="dxa"/>
          </w:tcPr>
          <w:p w14:paraId="0C9BD382" w14:textId="206F4551" w:rsidR="00F333B2" w:rsidRPr="00A63ACA" w:rsidRDefault="00F333B2">
            <w:pPr>
              <w:jc w:val="thaiDistribute"/>
              <w:rPr>
                <w:rFonts w:ascii="Browallia New" w:hAnsi="Browallia New" w:cs="Browallia New"/>
                <w:u w:val="single"/>
                <w:cs/>
              </w:rPr>
            </w:pPr>
          </w:p>
        </w:tc>
        <w:tc>
          <w:tcPr>
            <w:tcW w:w="1701" w:type="dxa"/>
          </w:tcPr>
          <w:p w14:paraId="510DE55D" w14:textId="77777777" w:rsidR="00F333B2" w:rsidRPr="00A63ACA" w:rsidRDefault="00F333B2">
            <w:pPr>
              <w:ind w:right="129"/>
              <w:jc w:val="right"/>
              <w:rPr>
                <w:rFonts w:ascii="Browallia New" w:hAnsi="Browallia New" w:cs="Browallia New"/>
                <w:cs/>
                <w:lang w:val="en-GB"/>
              </w:rPr>
            </w:pPr>
          </w:p>
        </w:tc>
        <w:tc>
          <w:tcPr>
            <w:tcW w:w="284" w:type="dxa"/>
          </w:tcPr>
          <w:p w14:paraId="1D24F109" w14:textId="77777777" w:rsidR="00F333B2" w:rsidRPr="00A63ACA" w:rsidRDefault="00F333B2">
            <w:pPr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19" w:type="dxa"/>
          </w:tcPr>
          <w:p w14:paraId="2D3FAE5A" w14:textId="77777777" w:rsidR="00F333B2" w:rsidRPr="00A63ACA" w:rsidRDefault="00F333B2">
            <w:pPr>
              <w:ind w:right="144"/>
              <w:jc w:val="right"/>
              <w:rPr>
                <w:rFonts w:ascii="Browallia New" w:hAnsi="Browallia New" w:cs="Browallia New"/>
              </w:rPr>
            </w:pPr>
          </w:p>
        </w:tc>
      </w:tr>
      <w:tr w:rsidR="003A4769" w:rsidRPr="00A63ACA" w14:paraId="2DC505AB" w14:textId="77777777" w:rsidTr="00F20EFF">
        <w:trPr>
          <w:cantSplit/>
          <w:trHeight w:val="68"/>
        </w:trPr>
        <w:tc>
          <w:tcPr>
            <w:tcW w:w="5373" w:type="dxa"/>
          </w:tcPr>
          <w:p w14:paraId="0F79A660" w14:textId="77777777" w:rsidR="003A4769" w:rsidRPr="00A63ACA" w:rsidRDefault="003A4769" w:rsidP="00651A40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146" w:right="29" w:hanging="9"/>
              <w:rPr>
                <w:rFonts w:ascii="Browallia New" w:hAnsi="Browallia New" w:cs="Browallia New"/>
                <w:cs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F07CED" w14:textId="5C663C53" w:rsidR="003A4769" w:rsidRPr="00E37A5E" w:rsidRDefault="00CD137B" w:rsidP="003A4769">
            <w:pPr>
              <w:tabs>
                <w:tab w:val="left" w:pos="1204"/>
              </w:tabs>
              <w:ind w:right="7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CD137B">
              <w:rPr>
                <w:rFonts w:ascii="Browallia New" w:hAnsi="Browallia New" w:cs="Browallia New"/>
                <w:lang w:val="en-US" w:bidi="th-TH"/>
              </w:rPr>
              <w:t>209</w:t>
            </w:r>
            <w:r w:rsidR="00CB58C4" w:rsidRPr="00CB58C4">
              <w:rPr>
                <w:rFonts w:ascii="Browallia New" w:hAnsi="Browallia New" w:cs="Browallia New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lang w:val="en-US" w:bidi="th-TH"/>
              </w:rPr>
              <w:t>055</w:t>
            </w:r>
            <w:r w:rsidR="00CB58C4" w:rsidRPr="00CB58C4">
              <w:rPr>
                <w:rFonts w:ascii="Browallia New" w:hAnsi="Browallia New" w:cs="Browallia New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lang w:val="en-US" w:bidi="th-TH"/>
              </w:rPr>
              <w:t>035</w:t>
            </w:r>
          </w:p>
        </w:tc>
        <w:tc>
          <w:tcPr>
            <w:tcW w:w="284" w:type="dxa"/>
          </w:tcPr>
          <w:p w14:paraId="4CF577F3" w14:textId="77777777" w:rsidR="003A4769" w:rsidRPr="00A63ACA" w:rsidRDefault="003A4769" w:rsidP="003A4769">
            <w:pPr>
              <w:ind w:right="72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1719" w:type="dxa"/>
            <w:vAlign w:val="center"/>
          </w:tcPr>
          <w:p w14:paraId="000775AE" w14:textId="53F48080" w:rsidR="003A4769" w:rsidRPr="00A63ACA" w:rsidRDefault="003A4769" w:rsidP="003A4769">
            <w:pPr>
              <w:tabs>
                <w:tab w:val="left" w:pos="1204"/>
              </w:tabs>
              <w:ind w:right="7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49,771,773</w:t>
            </w:r>
          </w:p>
        </w:tc>
      </w:tr>
      <w:tr w:rsidR="003A4769" w:rsidRPr="00A63ACA" w14:paraId="7E7FB315" w14:textId="77777777" w:rsidTr="00F20EFF">
        <w:trPr>
          <w:cantSplit/>
          <w:trHeight w:val="68"/>
        </w:trPr>
        <w:tc>
          <w:tcPr>
            <w:tcW w:w="5373" w:type="dxa"/>
          </w:tcPr>
          <w:p w14:paraId="0F284E3E" w14:textId="4EB40A4A" w:rsidR="003A4769" w:rsidRPr="00A63ACA" w:rsidRDefault="003A4769" w:rsidP="00651A40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146" w:right="29" w:hanging="9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เกินกำหนดชำระ</w:t>
            </w:r>
            <w:r w:rsidRPr="00A63ACA">
              <w:rPr>
                <w:rFonts w:ascii="Browallia New" w:hAnsi="Browallia New" w:cs="Browallia New"/>
                <w:lang w:val="en-US" w:bidi="th-TH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84E611D" w14:textId="77777777" w:rsidR="003A4769" w:rsidRPr="00E37A5E" w:rsidRDefault="003A4769" w:rsidP="003A4769">
            <w:pPr>
              <w:tabs>
                <w:tab w:val="left" w:pos="1204"/>
              </w:tabs>
              <w:ind w:right="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284" w:type="dxa"/>
          </w:tcPr>
          <w:p w14:paraId="11F05F0B" w14:textId="77777777" w:rsidR="003A4769" w:rsidRPr="00A63ACA" w:rsidRDefault="003A4769" w:rsidP="003A4769">
            <w:pPr>
              <w:ind w:right="72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1719" w:type="dxa"/>
            <w:vAlign w:val="center"/>
          </w:tcPr>
          <w:p w14:paraId="4D7AE3BD" w14:textId="77777777" w:rsidR="003A4769" w:rsidRPr="00A63ACA" w:rsidRDefault="003A4769" w:rsidP="003A4769">
            <w:pPr>
              <w:tabs>
                <w:tab w:val="left" w:pos="1204"/>
              </w:tabs>
              <w:ind w:right="72"/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3A4769" w:rsidRPr="00A63ACA" w14:paraId="11D93B0B" w14:textId="77777777" w:rsidTr="00F20EFF">
        <w:trPr>
          <w:cantSplit/>
          <w:trHeight w:val="68"/>
        </w:trPr>
        <w:tc>
          <w:tcPr>
            <w:tcW w:w="5373" w:type="dxa"/>
          </w:tcPr>
          <w:p w14:paraId="7A77439D" w14:textId="2D21FDD5" w:rsidR="003A4769" w:rsidRPr="00A63ACA" w:rsidRDefault="003A4769" w:rsidP="00692087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567" w:right="29" w:hanging="142"/>
              <w:rPr>
                <w:rFonts w:ascii="Browallia New" w:hAnsi="Browallia New" w:cs="Browallia New"/>
                <w:szCs w:val="35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 xml:space="preserve">ไม่เกิน </w:t>
            </w:r>
            <w:r w:rsidRPr="00A63ACA">
              <w:rPr>
                <w:rFonts w:ascii="Browallia New" w:hAnsi="Browallia New" w:cs="Browallia New"/>
              </w:rPr>
              <w:t xml:space="preserve">3 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>เดือน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69DDB6" w14:textId="2ACD6805" w:rsidR="003A4769" w:rsidRPr="00E37A5E" w:rsidRDefault="00CD137B" w:rsidP="003A4769">
            <w:pPr>
              <w:tabs>
                <w:tab w:val="left" w:pos="1204"/>
              </w:tabs>
              <w:ind w:right="7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CD137B">
              <w:rPr>
                <w:rFonts w:ascii="Browallia New" w:hAnsi="Browallia New" w:cs="Browallia New"/>
                <w:lang w:val="en-US" w:bidi="th-TH"/>
              </w:rPr>
              <w:t>12</w:t>
            </w:r>
            <w:r w:rsidR="00445C5C" w:rsidRPr="00445C5C">
              <w:rPr>
                <w:rFonts w:ascii="Browallia New" w:hAnsi="Browallia New" w:cs="Browallia New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lang w:val="en-US" w:bidi="th-TH"/>
              </w:rPr>
              <w:t>957</w:t>
            </w:r>
            <w:r w:rsidR="00445C5C" w:rsidRPr="00445C5C">
              <w:rPr>
                <w:rFonts w:ascii="Browallia New" w:hAnsi="Browallia New" w:cs="Browallia New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lang w:val="en-US" w:bidi="th-TH"/>
              </w:rPr>
              <w:t>040</w:t>
            </w:r>
          </w:p>
        </w:tc>
        <w:tc>
          <w:tcPr>
            <w:tcW w:w="284" w:type="dxa"/>
          </w:tcPr>
          <w:p w14:paraId="146B7CBE" w14:textId="77777777" w:rsidR="003A4769" w:rsidRPr="00A63ACA" w:rsidRDefault="003A4769" w:rsidP="003A4769">
            <w:pPr>
              <w:ind w:right="72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1719" w:type="dxa"/>
            <w:vAlign w:val="center"/>
          </w:tcPr>
          <w:p w14:paraId="7A9D2E88" w14:textId="65F28B69" w:rsidR="003A4769" w:rsidRPr="00A63ACA" w:rsidRDefault="003A4769" w:rsidP="003A4769">
            <w:pPr>
              <w:tabs>
                <w:tab w:val="left" w:pos="1204"/>
              </w:tabs>
              <w:ind w:right="7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7,996,402</w:t>
            </w:r>
          </w:p>
        </w:tc>
      </w:tr>
      <w:tr w:rsidR="003A4769" w:rsidRPr="00A63ACA" w14:paraId="46C2C6CC" w14:textId="77777777" w:rsidTr="00F20EFF">
        <w:trPr>
          <w:cantSplit/>
          <w:trHeight w:val="68"/>
        </w:trPr>
        <w:tc>
          <w:tcPr>
            <w:tcW w:w="5373" w:type="dxa"/>
          </w:tcPr>
          <w:p w14:paraId="55BADFC6" w14:textId="6679C796" w:rsidR="003A4769" w:rsidRPr="00A63ACA" w:rsidRDefault="00107F69" w:rsidP="00692087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283" w:right="29" w:firstLine="142"/>
              <w:rPr>
                <w:rFonts w:ascii="Browallia New" w:hAnsi="Browallia New" w:cs="Browallia New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/>
                <w:lang w:val="en-US" w:bidi="th-TH"/>
              </w:rPr>
              <w:t xml:space="preserve">3 </w:t>
            </w:r>
            <w:r w:rsidR="00127740" w:rsidRPr="00A63ACA">
              <w:rPr>
                <w:rFonts w:ascii="Browallia New" w:hAnsi="Browallia New" w:cs="Browallia New"/>
                <w:lang w:val="en-US" w:bidi="th-TH"/>
              </w:rPr>
              <w:t>-</w:t>
            </w:r>
            <w:r w:rsidRPr="00A63ACA">
              <w:rPr>
                <w:rFonts w:ascii="Browallia New" w:hAnsi="Browallia New" w:cs="Browallia New"/>
                <w:lang w:val="en-US" w:bidi="th-TH"/>
              </w:rPr>
              <w:t xml:space="preserve"> 6 </w:t>
            </w:r>
            <w:r w:rsidRPr="00A63ACA">
              <w:rPr>
                <w:rFonts w:ascii="Browallia New" w:hAnsi="Browallia New" w:cs="Browallia New" w:hint="cs"/>
                <w:cs/>
                <w:lang w:val="en-US" w:bidi="th-TH"/>
              </w:rPr>
              <w:t>เดือน</w:t>
            </w:r>
          </w:p>
        </w:tc>
        <w:tc>
          <w:tcPr>
            <w:tcW w:w="1701" w:type="dxa"/>
            <w:shd w:val="clear" w:color="auto" w:fill="auto"/>
          </w:tcPr>
          <w:p w14:paraId="7D279368" w14:textId="44B4925A" w:rsidR="003A4769" w:rsidRPr="00E37A5E" w:rsidRDefault="00CD137B" w:rsidP="003A4769">
            <w:pPr>
              <w:tabs>
                <w:tab w:val="left" w:pos="1204"/>
              </w:tabs>
              <w:ind w:right="7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CD137B">
              <w:rPr>
                <w:rFonts w:ascii="Browallia New" w:hAnsi="Browallia New" w:cs="Browallia New"/>
                <w:lang w:val="en-US" w:bidi="th-TH"/>
              </w:rPr>
              <w:t>6</w:t>
            </w:r>
            <w:r w:rsidR="00610B86" w:rsidRPr="00610B86">
              <w:rPr>
                <w:rFonts w:ascii="Browallia New" w:hAnsi="Browallia New" w:cs="Browallia New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lang w:val="en-US" w:bidi="th-TH"/>
              </w:rPr>
              <w:t>700</w:t>
            </w:r>
            <w:r w:rsidR="00610B86" w:rsidRPr="00610B86">
              <w:rPr>
                <w:rFonts w:ascii="Browallia New" w:hAnsi="Browallia New" w:cs="Browallia New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lang w:val="en-US" w:bidi="th-TH"/>
              </w:rPr>
              <w:t>685</w:t>
            </w:r>
          </w:p>
        </w:tc>
        <w:tc>
          <w:tcPr>
            <w:tcW w:w="284" w:type="dxa"/>
          </w:tcPr>
          <w:p w14:paraId="724EECDF" w14:textId="77777777" w:rsidR="003A4769" w:rsidRPr="00A63ACA" w:rsidRDefault="003A4769" w:rsidP="003A4769">
            <w:pPr>
              <w:ind w:right="72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1719" w:type="dxa"/>
          </w:tcPr>
          <w:p w14:paraId="58E21D06" w14:textId="5D6E6D66" w:rsidR="003A4769" w:rsidRPr="00A63ACA" w:rsidRDefault="00F07465" w:rsidP="0091238E">
            <w:pPr>
              <w:ind w:left="720"/>
              <w:jc w:val="center"/>
              <w:rPr>
                <w:rFonts w:ascii="Browallia New" w:hAnsi="Browallia New" w:cs="Browallia New"/>
                <w:rtl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</w:t>
            </w:r>
            <w:r w:rsidR="00090619" w:rsidRPr="00A63AC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 xml:space="preserve">  </w:t>
            </w:r>
            <w:r w:rsidR="003A4769" w:rsidRPr="00A63ACA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-</w:t>
            </w:r>
          </w:p>
        </w:tc>
      </w:tr>
      <w:tr w:rsidR="003A4769" w:rsidRPr="00A63ACA" w14:paraId="036CC115" w14:textId="77777777" w:rsidTr="00F20EFF">
        <w:trPr>
          <w:cantSplit/>
          <w:trHeight w:val="68"/>
        </w:trPr>
        <w:tc>
          <w:tcPr>
            <w:tcW w:w="5373" w:type="dxa"/>
          </w:tcPr>
          <w:p w14:paraId="39515AEC" w14:textId="535CC112" w:rsidR="003A4769" w:rsidRPr="00A63ACA" w:rsidRDefault="00127740" w:rsidP="00692087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right="29" w:firstLine="425"/>
              <w:rPr>
                <w:rFonts w:ascii="Browallia New" w:hAnsi="Browallia New" w:cs="Browallia New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/>
                <w:lang w:val="en-US" w:bidi="th-TH"/>
              </w:rPr>
              <w:t>7</w:t>
            </w:r>
            <w:r w:rsidR="00107F69" w:rsidRPr="00A63ACA">
              <w:rPr>
                <w:rFonts w:ascii="Browallia New" w:hAnsi="Browallia New" w:cs="Browallia New"/>
                <w:lang w:val="en-US" w:bidi="th-TH"/>
              </w:rPr>
              <w:t xml:space="preserve"> </w:t>
            </w:r>
            <w:r w:rsidRPr="00A63ACA">
              <w:rPr>
                <w:rFonts w:ascii="Browallia New" w:hAnsi="Browallia New" w:cs="Browallia New"/>
                <w:lang w:val="en-US" w:bidi="th-TH"/>
              </w:rPr>
              <w:t xml:space="preserve">- </w:t>
            </w:r>
            <w:r w:rsidR="00107F69" w:rsidRPr="00A63ACA">
              <w:rPr>
                <w:rFonts w:ascii="Browallia New" w:hAnsi="Browallia New" w:cs="Browallia New"/>
                <w:lang w:val="en-US" w:bidi="th-TH"/>
              </w:rPr>
              <w:t>12</w:t>
            </w:r>
            <w:r w:rsidR="003A4769" w:rsidRPr="00A63ACA">
              <w:rPr>
                <w:rFonts w:ascii="Browallia New" w:hAnsi="Browallia New" w:cs="Browallia New"/>
                <w:lang w:val="en-US" w:bidi="th-TH"/>
              </w:rPr>
              <w:t xml:space="preserve"> </w:t>
            </w:r>
            <w:r w:rsidR="003A4769" w:rsidRPr="00A63ACA">
              <w:rPr>
                <w:rFonts w:ascii="Browallia New" w:hAnsi="Browallia New" w:cs="Browallia New"/>
                <w:cs/>
                <w:lang w:val="en-US" w:bidi="th-TH"/>
              </w:rPr>
              <w:t>เดือน</w:t>
            </w:r>
          </w:p>
        </w:tc>
        <w:tc>
          <w:tcPr>
            <w:tcW w:w="1701" w:type="dxa"/>
            <w:shd w:val="clear" w:color="auto" w:fill="auto"/>
          </w:tcPr>
          <w:p w14:paraId="0119EF46" w14:textId="7CEEBFB8" w:rsidR="003A4769" w:rsidRPr="00E37A5E" w:rsidRDefault="00CD137B" w:rsidP="003A4769">
            <w:pPr>
              <w:tabs>
                <w:tab w:val="left" w:pos="1204"/>
              </w:tabs>
              <w:ind w:right="7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CD137B">
              <w:rPr>
                <w:rFonts w:ascii="Browallia New" w:hAnsi="Browallia New" w:cs="Browallia New"/>
                <w:lang w:val="en-US" w:bidi="th-TH"/>
              </w:rPr>
              <w:t>195</w:t>
            </w:r>
            <w:r w:rsidR="00610B86" w:rsidRPr="00610B86">
              <w:rPr>
                <w:rFonts w:ascii="Browallia New" w:hAnsi="Browallia New" w:cs="Browallia New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lang w:val="en-US" w:bidi="th-TH"/>
              </w:rPr>
              <w:t>98</w:t>
            </w:r>
            <w:r w:rsidR="00382C09">
              <w:rPr>
                <w:rFonts w:ascii="Browallia New" w:hAnsi="Browallia New" w:cs="Browallia New"/>
                <w:lang w:val="en-US" w:bidi="th-TH"/>
              </w:rPr>
              <w:t>3</w:t>
            </w:r>
          </w:p>
        </w:tc>
        <w:tc>
          <w:tcPr>
            <w:tcW w:w="284" w:type="dxa"/>
          </w:tcPr>
          <w:p w14:paraId="5AFCF43E" w14:textId="77777777" w:rsidR="003A4769" w:rsidRPr="00A63ACA" w:rsidRDefault="003A4769" w:rsidP="003A4769">
            <w:pPr>
              <w:ind w:right="72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1719" w:type="dxa"/>
            <w:vAlign w:val="center"/>
          </w:tcPr>
          <w:p w14:paraId="3532E7FC" w14:textId="0519C9B4" w:rsidR="003A4769" w:rsidRPr="00A63ACA" w:rsidRDefault="003A4769" w:rsidP="003A4769">
            <w:pPr>
              <w:tabs>
                <w:tab w:val="left" w:pos="1204"/>
              </w:tabs>
              <w:ind w:right="7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224,289</w:t>
            </w:r>
          </w:p>
        </w:tc>
      </w:tr>
      <w:tr w:rsidR="003A4769" w:rsidRPr="00A63ACA" w14:paraId="662471CA" w14:textId="77777777" w:rsidTr="00F20EFF">
        <w:trPr>
          <w:cantSplit/>
          <w:trHeight w:val="90"/>
        </w:trPr>
        <w:tc>
          <w:tcPr>
            <w:tcW w:w="5373" w:type="dxa"/>
          </w:tcPr>
          <w:p w14:paraId="7E37E731" w14:textId="0E2076E6" w:rsidR="003A4769" w:rsidRPr="00A63ACA" w:rsidRDefault="00107F69" w:rsidP="00692087">
            <w:pPr>
              <w:tabs>
                <w:tab w:val="decimal" w:pos="5040"/>
                <w:tab w:val="decimal" w:pos="6480"/>
                <w:tab w:val="decimal" w:pos="8100"/>
                <w:tab w:val="decimal" w:pos="9540"/>
              </w:tabs>
              <w:ind w:left="283" w:right="29" w:firstLine="142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 w:hint="cs"/>
                <w:cs/>
                <w:lang w:val="en-US" w:bidi="th-TH"/>
              </w:rPr>
              <w:t>เกิน</w:t>
            </w:r>
            <w:r w:rsidR="003A4769" w:rsidRPr="00A63ACA">
              <w:rPr>
                <w:rFonts w:ascii="Browallia New" w:hAnsi="Browallia New" w:cs="Browallia New"/>
                <w:cs/>
              </w:rPr>
              <w:t xml:space="preserve">กว่า </w:t>
            </w:r>
            <w:r w:rsidR="003A4769" w:rsidRPr="00A63ACA">
              <w:rPr>
                <w:rFonts w:ascii="Browallia New" w:hAnsi="Browallia New" w:cs="Browallia New"/>
              </w:rPr>
              <w:t>12</w:t>
            </w:r>
            <w:r w:rsidR="003A4769" w:rsidRPr="00A63ACA">
              <w:rPr>
                <w:rFonts w:ascii="Browallia New" w:hAnsi="Browallia New" w:cs="Browallia New"/>
                <w:cs/>
              </w:rPr>
              <w:t xml:space="preserve"> เดือน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41AD3537" w14:textId="48253977" w:rsidR="003A4769" w:rsidRPr="00E37A5E" w:rsidRDefault="00610B86" w:rsidP="003A4769">
            <w:pPr>
              <w:tabs>
                <w:tab w:val="left" w:pos="1204"/>
              </w:tabs>
              <w:ind w:right="7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610B86">
              <w:rPr>
                <w:rFonts w:ascii="Browallia New" w:hAnsi="Browallia New" w:cs="Browallia New"/>
                <w:lang w:val="en-US"/>
              </w:rPr>
              <w:t>24,068,273</w:t>
            </w:r>
          </w:p>
        </w:tc>
        <w:tc>
          <w:tcPr>
            <w:tcW w:w="284" w:type="dxa"/>
          </w:tcPr>
          <w:p w14:paraId="2CDF66E8" w14:textId="77777777" w:rsidR="003A4769" w:rsidRPr="00A63ACA" w:rsidRDefault="003A4769" w:rsidP="003A4769">
            <w:pPr>
              <w:ind w:right="72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1719" w:type="dxa"/>
            <w:tcBorders>
              <w:bottom w:val="single" w:sz="4" w:space="0" w:color="auto"/>
            </w:tcBorders>
            <w:vAlign w:val="center"/>
          </w:tcPr>
          <w:p w14:paraId="117BA9A7" w14:textId="495BB59D" w:rsidR="003A4769" w:rsidRPr="00A63ACA" w:rsidRDefault="003A4769" w:rsidP="003A4769">
            <w:pPr>
              <w:tabs>
                <w:tab w:val="left" w:pos="1204"/>
              </w:tabs>
              <w:ind w:right="72"/>
              <w:jc w:val="right"/>
              <w:rPr>
                <w:rFonts w:ascii="Browallia New" w:hAnsi="Browallia New" w:cs="Browallia New"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24,308,219</w:t>
            </w:r>
          </w:p>
        </w:tc>
      </w:tr>
      <w:tr w:rsidR="003A4769" w:rsidRPr="00A63ACA" w14:paraId="2888AF1D" w14:textId="77777777" w:rsidTr="00F20EFF">
        <w:trPr>
          <w:cantSplit/>
          <w:trHeight w:val="58"/>
        </w:trPr>
        <w:tc>
          <w:tcPr>
            <w:tcW w:w="5373" w:type="dxa"/>
          </w:tcPr>
          <w:p w14:paraId="1F2E422E" w14:textId="2FF78915" w:rsidR="003A4769" w:rsidRPr="00A63ACA" w:rsidRDefault="003A4769" w:rsidP="00651A40">
            <w:pPr>
              <w:tabs>
                <w:tab w:val="decimal" w:pos="5220"/>
                <w:tab w:val="decimal" w:pos="6660"/>
                <w:tab w:val="decimal" w:pos="8100"/>
                <w:tab w:val="decimal" w:pos="9540"/>
              </w:tabs>
              <w:ind w:left="146" w:hanging="9"/>
              <w:rPr>
                <w:rFonts w:ascii="Browallia New" w:hAnsi="Browallia New" w:cs="Browallia New"/>
                <w:lang w:val="en-US"/>
              </w:rPr>
            </w:pPr>
            <w:r w:rsidRPr="00A63ACA">
              <w:rPr>
                <w:rFonts w:ascii="Browallia New" w:hAnsi="Browallia New" w:cs="Browallia New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4CAD927C" w14:textId="7FC539CD" w:rsidR="003A4769" w:rsidRPr="00E37A5E" w:rsidRDefault="00CD137B" w:rsidP="003A4769">
            <w:pPr>
              <w:tabs>
                <w:tab w:val="left" w:pos="1204"/>
              </w:tabs>
              <w:ind w:right="7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CD137B">
              <w:rPr>
                <w:rFonts w:ascii="Browallia New" w:hAnsi="Browallia New" w:cs="Browallia New"/>
                <w:lang w:val="en-US" w:bidi="th-TH"/>
              </w:rPr>
              <w:t>252</w:t>
            </w:r>
            <w:r w:rsidR="00610B86" w:rsidRPr="00610B86">
              <w:rPr>
                <w:rFonts w:ascii="Browallia New" w:hAnsi="Browallia New" w:cs="Browallia New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lang w:val="en-US" w:bidi="th-TH"/>
              </w:rPr>
              <w:t>977</w:t>
            </w:r>
            <w:r w:rsidR="00610B86" w:rsidRPr="00610B86">
              <w:rPr>
                <w:rFonts w:ascii="Browallia New" w:hAnsi="Browallia New" w:cs="Browallia New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lang w:val="en-US" w:bidi="th-TH"/>
              </w:rPr>
              <w:t>01</w:t>
            </w:r>
            <w:r w:rsidR="00E372D8">
              <w:rPr>
                <w:rFonts w:ascii="Browallia New" w:hAnsi="Browallia New" w:cs="Browallia New"/>
                <w:lang w:val="en-US" w:bidi="th-TH"/>
              </w:rPr>
              <w:t>6</w:t>
            </w:r>
          </w:p>
        </w:tc>
        <w:tc>
          <w:tcPr>
            <w:tcW w:w="284" w:type="dxa"/>
            <w:vAlign w:val="bottom"/>
          </w:tcPr>
          <w:p w14:paraId="39D98C98" w14:textId="77777777" w:rsidR="003A4769" w:rsidRPr="00A63ACA" w:rsidRDefault="003A4769" w:rsidP="003A4769">
            <w:pPr>
              <w:ind w:right="72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1719" w:type="dxa"/>
            <w:tcBorders>
              <w:top w:val="single" w:sz="4" w:space="0" w:color="auto"/>
            </w:tcBorders>
            <w:vAlign w:val="center"/>
          </w:tcPr>
          <w:p w14:paraId="69F36C1F" w14:textId="5E531CDA" w:rsidR="003A4769" w:rsidRPr="00A63ACA" w:rsidRDefault="003A4769" w:rsidP="003A4769">
            <w:pPr>
              <w:tabs>
                <w:tab w:val="left" w:pos="1204"/>
              </w:tabs>
              <w:ind w:right="7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82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300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683</w:t>
            </w:r>
          </w:p>
        </w:tc>
      </w:tr>
      <w:tr w:rsidR="00693491" w:rsidRPr="00A63ACA" w14:paraId="2CEA0125" w14:textId="77777777">
        <w:trPr>
          <w:cantSplit/>
          <w:trHeight w:val="99"/>
        </w:trPr>
        <w:tc>
          <w:tcPr>
            <w:tcW w:w="5373" w:type="dxa"/>
            <w:vAlign w:val="bottom"/>
          </w:tcPr>
          <w:p w14:paraId="1EB2ABAD" w14:textId="49CE480E" w:rsidR="00693491" w:rsidRPr="00A63ACA" w:rsidRDefault="00693491" w:rsidP="00693491">
            <w:pPr>
              <w:tabs>
                <w:tab w:val="decimal" w:pos="5220"/>
                <w:tab w:val="decimal" w:pos="6660"/>
                <w:tab w:val="decimal" w:pos="8100"/>
                <w:tab w:val="decimal" w:pos="9540"/>
              </w:tabs>
              <w:ind w:left="146" w:hanging="9"/>
              <w:jc w:val="thaiDistribute"/>
              <w:rPr>
                <w:rFonts w:ascii="Browallia New" w:hAnsi="Browallia New" w:cs="Browallia New"/>
                <w:cs/>
              </w:rPr>
            </w:pPr>
            <w:r w:rsidRPr="00A63ACA">
              <w:rPr>
                <w:rFonts w:ascii="Browallia New" w:hAnsi="Browallia New" w:cs="Browallia New"/>
                <w:u w:val="single"/>
                <w:cs/>
                <w:lang w:bidi="th-TH"/>
              </w:rPr>
              <w:t>หัก</w:t>
            </w:r>
            <w:r w:rsidRPr="00A63ACA">
              <w:rPr>
                <w:rFonts w:ascii="Browallia New" w:hAnsi="Browallia New" w:cs="Browallia New"/>
                <w:cs/>
              </w:rPr>
              <w:t xml:space="preserve"> </w:t>
            </w:r>
            <w:r w:rsidRPr="00A63ACA">
              <w:rPr>
                <w:rFonts w:ascii="Browallia New" w:hAnsi="Browallia New" w:cs="Browallia New" w:hint="cs"/>
                <w:cs/>
                <w:lang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0D1E8" w14:textId="40CD3F23" w:rsidR="00693491" w:rsidRPr="00E37A5E" w:rsidRDefault="00693491" w:rsidP="00693491">
            <w:pPr>
              <w:tabs>
                <w:tab w:val="left" w:pos="1204"/>
              </w:tabs>
              <w:ind w:right="7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693491">
              <w:rPr>
                <w:rFonts w:ascii="Browallia New" w:hAnsi="Browallia New" w:cs="Browallia New"/>
                <w:cs/>
                <w:lang w:val="en-US" w:bidi="th-TH"/>
              </w:rPr>
              <w:t>(</w:t>
            </w:r>
            <w:r w:rsidR="00CD137B" w:rsidRPr="00CD137B">
              <w:rPr>
                <w:rFonts w:ascii="Browallia New" w:hAnsi="Browallia New" w:cs="Browallia New"/>
                <w:lang w:val="en-US" w:bidi="th-TH"/>
              </w:rPr>
              <w:t>25</w:t>
            </w:r>
            <w:r w:rsidRPr="00693491">
              <w:rPr>
                <w:rFonts w:ascii="Browallia New" w:hAnsi="Browallia New" w:cs="Browallia New"/>
                <w:lang w:val="en-US"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lang w:val="en-US" w:bidi="th-TH"/>
              </w:rPr>
              <w:t>561</w:t>
            </w:r>
            <w:r w:rsidRPr="00693491">
              <w:rPr>
                <w:rFonts w:ascii="Browallia New" w:hAnsi="Browallia New" w:cs="Browallia New"/>
                <w:lang w:val="en-US"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lang w:val="en-US" w:bidi="th-TH"/>
              </w:rPr>
              <w:t>607</w:t>
            </w:r>
            <w:r w:rsidRPr="00693491">
              <w:rPr>
                <w:rFonts w:ascii="Browallia New" w:hAnsi="Browallia New" w:cs="Browallia New"/>
                <w:cs/>
                <w:lang w:val="en-US" w:bidi="th-TH"/>
              </w:rPr>
              <w:t>)</w:t>
            </w:r>
          </w:p>
        </w:tc>
        <w:tc>
          <w:tcPr>
            <w:tcW w:w="284" w:type="dxa"/>
            <w:vAlign w:val="bottom"/>
          </w:tcPr>
          <w:p w14:paraId="4E3184C0" w14:textId="77777777" w:rsidR="00693491" w:rsidRPr="00A63ACA" w:rsidRDefault="00693491" w:rsidP="00693491">
            <w:pPr>
              <w:ind w:right="72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1719" w:type="dxa"/>
            <w:tcBorders>
              <w:bottom w:val="single" w:sz="4" w:space="0" w:color="auto"/>
            </w:tcBorders>
            <w:vAlign w:val="center"/>
          </w:tcPr>
          <w:p w14:paraId="5CBEA0ED" w14:textId="3586C8B6" w:rsidR="00693491" w:rsidRPr="00A63ACA" w:rsidRDefault="00693491" w:rsidP="00693491">
            <w:pPr>
              <w:tabs>
                <w:tab w:val="left" w:pos="1204"/>
              </w:tabs>
              <w:ind w:right="72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(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26,037,034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)</w:t>
            </w:r>
          </w:p>
        </w:tc>
      </w:tr>
      <w:tr w:rsidR="00693491" w:rsidRPr="00A63ACA" w14:paraId="4326434B" w14:textId="77777777" w:rsidTr="00F20EFF">
        <w:trPr>
          <w:cantSplit/>
          <w:trHeight w:val="58"/>
        </w:trPr>
        <w:tc>
          <w:tcPr>
            <w:tcW w:w="5373" w:type="dxa"/>
            <w:vAlign w:val="bottom"/>
          </w:tcPr>
          <w:p w14:paraId="283ABD7D" w14:textId="1BDE70F5" w:rsidR="00693491" w:rsidRPr="00A63ACA" w:rsidRDefault="00693491" w:rsidP="00693491">
            <w:pPr>
              <w:tabs>
                <w:tab w:val="decimal" w:pos="5220"/>
                <w:tab w:val="decimal" w:pos="6660"/>
                <w:tab w:val="decimal" w:pos="8100"/>
                <w:tab w:val="decimal" w:pos="9540"/>
              </w:tabs>
              <w:ind w:left="146" w:hanging="9"/>
              <w:jc w:val="thaiDistribute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rtl/>
              </w:rPr>
              <w:t xml:space="preserve">      </w:t>
            </w:r>
            <w:r w:rsidRPr="00A63ACA">
              <w:rPr>
                <w:rFonts w:ascii="Browallia New" w:hAnsi="Browallia New" w:cs="Browallia New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0841E1A" w14:textId="3A22C7A7" w:rsidR="00693491" w:rsidRPr="00E37A5E" w:rsidRDefault="00CD137B" w:rsidP="00693491">
            <w:pPr>
              <w:tabs>
                <w:tab w:val="left" w:pos="1204"/>
              </w:tabs>
              <w:ind w:right="72"/>
              <w:jc w:val="right"/>
              <w:rPr>
                <w:rFonts w:ascii="Browallia New" w:hAnsi="Browallia New" w:cs="Browallia New"/>
                <w:lang w:val="en-US"/>
              </w:rPr>
            </w:pPr>
            <w:r w:rsidRPr="00CD137B">
              <w:rPr>
                <w:rFonts w:ascii="Browallia New" w:hAnsi="Browallia New" w:cs="Browallia New"/>
                <w:lang w:val="en-US" w:bidi="th-TH"/>
              </w:rPr>
              <w:t>227</w:t>
            </w:r>
            <w:r w:rsidR="009C5D7A" w:rsidRPr="009C5D7A">
              <w:rPr>
                <w:rFonts w:ascii="Browallia New" w:hAnsi="Browallia New" w:cs="Browallia New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lang w:val="en-US" w:bidi="th-TH"/>
              </w:rPr>
              <w:t>415</w:t>
            </w:r>
            <w:r w:rsidR="009C5D7A" w:rsidRPr="009C5D7A">
              <w:rPr>
                <w:rFonts w:ascii="Browallia New" w:hAnsi="Browallia New" w:cs="Browallia New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lang w:val="en-US" w:bidi="th-TH"/>
              </w:rPr>
              <w:t>4</w:t>
            </w:r>
            <w:r w:rsidR="00E372D8">
              <w:rPr>
                <w:rFonts w:ascii="Browallia New" w:hAnsi="Browallia New" w:cs="Browallia New"/>
                <w:lang w:val="en-US" w:bidi="th-TH"/>
              </w:rPr>
              <w:t>09</w:t>
            </w:r>
          </w:p>
        </w:tc>
        <w:tc>
          <w:tcPr>
            <w:tcW w:w="284" w:type="dxa"/>
            <w:vAlign w:val="bottom"/>
          </w:tcPr>
          <w:p w14:paraId="1783C668" w14:textId="77777777" w:rsidR="00693491" w:rsidRPr="00A63ACA" w:rsidRDefault="00693491" w:rsidP="00693491">
            <w:pPr>
              <w:ind w:right="72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171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55F3A1B" w14:textId="0ECECF14" w:rsidR="00693491" w:rsidRPr="00A63ACA" w:rsidRDefault="00693491" w:rsidP="00693491">
            <w:pPr>
              <w:tabs>
                <w:tab w:val="left" w:pos="1204"/>
              </w:tabs>
              <w:ind w:right="72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56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263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,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649</w:t>
            </w:r>
          </w:p>
        </w:tc>
      </w:tr>
    </w:tbl>
    <w:p w14:paraId="0003EAD5" w14:textId="68B75295" w:rsidR="008C1FEB" w:rsidRPr="00A63ACA" w:rsidRDefault="008C1FEB">
      <w:pPr>
        <w:rPr>
          <w:rFonts w:ascii="Browallia New" w:hAnsi="Browallia New" w:cs="Browallia New"/>
          <w:sz w:val="22"/>
          <w:szCs w:val="22"/>
          <w:lang w:val="en-US" w:bidi="th-TH"/>
        </w:rPr>
      </w:pPr>
    </w:p>
    <w:p w14:paraId="22D74E58" w14:textId="17491539" w:rsidR="00602574" w:rsidRDefault="001A62AE" w:rsidP="001A62AE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/>
          <w:cs/>
          <w:lang w:bidi="th-TH"/>
        </w:rPr>
        <w:t>รายการเคลื่อนไหวของค่าเผื่อ</w:t>
      </w:r>
      <w:r w:rsidR="004514CF" w:rsidRPr="00A63ACA">
        <w:rPr>
          <w:rFonts w:ascii="Browallia New" w:hAnsi="Browallia New" w:cs="Browallia New" w:hint="cs"/>
          <w:cs/>
          <w:lang w:bidi="th-TH"/>
        </w:rPr>
        <w:t>ผลขาดทุนด้านเครดิตที่คาดว่าจะเกิดขึ้น</w:t>
      </w:r>
      <w:r w:rsidRPr="00A63ACA">
        <w:rPr>
          <w:rFonts w:ascii="Browallia New" w:hAnsi="Browallia New" w:cs="Browallia New"/>
          <w:cs/>
          <w:lang w:bidi="th-TH"/>
        </w:rPr>
        <w:t>ของลูกหนี้</w:t>
      </w:r>
      <w:r w:rsidR="00465A39" w:rsidRPr="00A63ACA">
        <w:rPr>
          <w:rFonts w:ascii="Browallia New" w:hAnsi="Browallia New" w:cs="Browallia New" w:hint="cs"/>
          <w:cs/>
          <w:lang w:val="en-US" w:bidi="th-TH"/>
        </w:rPr>
        <w:t>การค้า</w:t>
      </w:r>
      <w:r w:rsidRPr="00A63ACA">
        <w:rPr>
          <w:rFonts w:ascii="Browallia New" w:hAnsi="Browallia New" w:cs="Browallia New"/>
          <w:cs/>
          <w:lang w:bidi="th-TH"/>
        </w:rPr>
        <w:t>ในระหว่างงวด ดังต่อไปนี้</w:t>
      </w:r>
    </w:p>
    <w:p w14:paraId="418344F7" w14:textId="77777777" w:rsidR="00F22046" w:rsidRDefault="00F22046" w:rsidP="001A62AE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0"/>
        <w:gridCol w:w="1134"/>
        <w:gridCol w:w="308"/>
        <w:gridCol w:w="2243"/>
      </w:tblGrid>
      <w:tr w:rsidR="00DD6E86" w14:paraId="62D720A2" w14:textId="77777777" w:rsidTr="00FE4EEB">
        <w:tc>
          <w:tcPr>
            <w:tcW w:w="5310" w:type="dxa"/>
          </w:tcPr>
          <w:p w14:paraId="1A9804B1" w14:textId="77777777" w:rsidR="00DD6E86" w:rsidRDefault="00DD6E86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134" w:type="dxa"/>
          </w:tcPr>
          <w:p w14:paraId="54F8BC9D" w14:textId="77777777" w:rsidR="00DD6E86" w:rsidRDefault="00DD6E86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308" w:type="dxa"/>
          </w:tcPr>
          <w:p w14:paraId="6568A35B" w14:textId="77777777" w:rsidR="00DD6E86" w:rsidRDefault="00DD6E86" w:rsidP="00DD6E86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243" w:type="dxa"/>
            <w:tcBorders>
              <w:bottom w:val="single" w:sz="4" w:space="0" w:color="auto"/>
            </w:tcBorders>
          </w:tcPr>
          <w:p w14:paraId="7A4FCF78" w14:textId="4BACEC8A" w:rsidR="00DD6E86" w:rsidRDefault="00DD6E86" w:rsidP="00DD6E86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หน่วย</w:t>
            </w:r>
            <w:r>
              <w:rPr>
                <w:rFonts w:ascii="Browallia New" w:hAnsi="Browallia New" w:cs="Browallia New"/>
                <w:lang w:val="en-US" w:bidi="th-TH"/>
              </w:rPr>
              <w:t>: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 บาท)</w:t>
            </w:r>
          </w:p>
        </w:tc>
      </w:tr>
      <w:tr w:rsidR="00DD6E86" w14:paraId="75E73537" w14:textId="77777777" w:rsidTr="00FE4EEB">
        <w:tc>
          <w:tcPr>
            <w:tcW w:w="5310" w:type="dxa"/>
          </w:tcPr>
          <w:p w14:paraId="720BD25F" w14:textId="77777777" w:rsidR="00DD6E86" w:rsidRDefault="00DD6E86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134" w:type="dxa"/>
          </w:tcPr>
          <w:p w14:paraId="4A927974" w14:textId="77777777" w:rsidR="00DD6E86" w:rsidRDefault="00DD6E86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308" w:type="dxa"/>
          </w:tcPr>
          <w:p w14:paraId="704A2331" w14:textId="77777777" w:rsidR="00DD6E86" w:rsidRDefault="00DD6E86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4" w:space="0" w:color="auto"/>
            </w:tcBorders>
          </w:tcPr>
          <w:p w14:paraId="6734F6A6" w14:textId="69EE7468" w:rsidR="00DD6E86" w:rsidRDefault="00DD6E86" w:rsidP="00A633F2">
            <w:pPr>
              <w:tabs>
                <w:tab w:val="left" w:pos="426"/>
              </w:tabs>
              <w:jc w:val="center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2567</w:t>
            </w:r>
          </w:p>
        </w:tc>
      </w:tr>
      <w:tr w:rsidR="00DD6E86" w14:paraId="49C4835D" w14:textId="77777777" w:rsidTr="00FE4EEB">
        <w:tc>
          <w:tcPr>
            <w:tcW w:w="5310" w:type="dxa"/>
          </w:tcPr>
          <w:p w14:paraId="41F162EF" w14:textId="77777777" w:rsidR="00DD6E86" w:rsidRDefault="00DD6E86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1134" w:type="dxa"/>
          </w:tcPr>
          <w:p w14:paraId="646D50A6" w14:textId="77777777" w:rsidR="00DD6E86" w:rsidRDefault="00DD6E86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308" w:type="dxa"/>
          </w:tcPr>
          <w:p w14:paraId="50BBEABD" w14:textId="77777777" w:rsidR="00DD6E86" w:rsidRDefault="00DD6E86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243" w:type="dxa"/>
            <w:tcBorders>
              <w:top w:val="single" w:sz="4" w:space="0" w:color="auto"/>
            </w:tcBorders>
          </w:tcPr>
          <w:p w14:paraId="542926DB" w14:textId="77777777" w:rsidR="00DD6E86" w:rsidRDefault="00DD6E86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DD6E86" w14:paraId="77DC02FD" w14:textId="77777777" w:rsidTr="00FE4EEB">
        <w:tc>
          <w:tcPr>
            <w:tcW w:w="5310" w:type="dxa"/>
          </w:tcPr>
          <w:p w14:paraId="12F05E87" w14:textId="43284F1B" w:rsidR="00DD6E86" w:rsidRDefault="00DD6E86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ยอดคงเหลือ ณ วันที่ </w:t>
            </w:r>
            <w:r>
              <w:rPr>
                <w:rFonts w:ascii="Browallia New" w:hAnsi="Browallia New" w:cs="Browallia New"/>
                <w:lang w:val="en-US" w:bidi="th-TH"/>
              </w:rPr>
              <w:t xml:space="preserve">1 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มกราคม</w:t>
            </w:r>
            <w:r w:rsidR="00A633F2">
              <w:rPr>
                <w:rFonts w:ascii="Browallia New" w:hAnsi="Browallia New" w:cs="Browallia New" w:hint="cs"/>
                <w:cs/>
                <w:lang w:val="en-US" w:bidi="th-TH"/>
              </w:rPr>
              <w:t xml:space="preserve"> </w:t>
            </w:r>
            <w:r w:rsidR="00A633F2">
              <w:rPr>
                <w:rFonts w:ascii="Browallia New" w:hAnsi="Browallia New" w:cs="Browallia New"/>
                <w:lang w:val="en-US" w:bidi="th-TH"/>
              </w:rPr>
              <w:t>2567</w:t>
            </w:r>
          </w:p>
        </w:tc>
        <w:tc>
          <w:tcPr>
            <w:tcW w:w="1134" w:type="dxa"/>
          </w:tcPr>
          <w:p w14:paraId="2A672F6B" w14:textId="77777777" w:rsidR="00DD6E86" w:rsidRDefault="00DD6E86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308" w:type="dxa"/>
          </w:tcPr>
          <w:p w14:paraId="5392F58F" w14:textId="77777777" w:rsidR="00DD6E86" w:rsidRDefault="00DD6E86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243" w:type="dxa"/>
          </w:tcPr>
          <w:p w14:paraId="47E3590C" w14:textId="05BA9CAB" w:rsidR="00DD6E86" w:rsidRDefault="00855AF4" w:rsidP="00855AF4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(26,</w:t>
            </w:r>
            <w:r w:rsidR="00B46A85">
              <w:rPr>
                <w:rFonts w:ascii="Browallia New" w:hAnsi="Browallia New" w:cs="Browallia New"/>
                <w:lang w:val="en-US" w:bidi="th-TH"/>
              </w:rPr>
              <w:t>037,034)</w:t>
            </w:r>
          </w:p>
        </w:tc>
      </w:tr>
      <w:tr w:rsidR="00DD6E86" w14:paraId="004AC5E6" w14:textId="77777777" w:rsidTr="00FE4EEB">
        <w:tc>
          <w:tcPr>
            <w:tcW w:w="5310" w:type="dxa"/>
          </w:tcPr>
          <w:p w14:paraId="4E6B97C0" w14:textId="27A6041D" w:rsidR="00DD6E86" w:rsidRDefault="00C2387B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cs/>
                <w:lang w:val="en-US" w:bidi="th-TH"/>
              </w:rPr>
            </w:pPr>
            <w:r w:rsidRPr="00351AE2">
              <w:rPr>
                <w:rFonts w:ascii="Browallia New" w:hAnsi="Browallia New" w:cs="Browallia New" w:hint="cs"/>
                <w:u w:val="single"/>
                <w:cs/>
                <w:lang w:val="en-US" w:bidi="th-TH"/>
              </w:rPr>
              <w:t>บวก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 รับรู้ค่าเผื่อ</w:t>
            </w:r>
            <w:r w:rsidR="00855AF4">
              <w:rPr>
                <w:rFonts w:ascii="Browallia New" w:hAnsi="Browallia New" w:cs="Browallia New" w:hint="cs"/>
                <w:cs/>
                <w:lang w:val="en-US" w:bidi="th-TH"/>
              </w:rPr>
              <w:t>ผลขาดทุนด้านเครดิตที่คาดว่าจะเกิดขึ้น</w:t>
            </w:r>
          </w:p>
        </w:tc>
        <w:tc>
          <w:tcPr>
            <w:tcW w:w="1134" w:type="dxa"/>
          </w:tcPr>
          <w:p w14:paraId="10A973B3" w14:textId="77777777" w:rsidR="00DD6E86" w:rsidRDefault="00DD6E86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308" w:type="dxa"/>
          </w:tcPr>
          <w:p w14:paraId="4FC8506D" w14:textId="77777777" w:rsidR="00DD6E86" w:rsidRDefault="00DD6E86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243" w:type="dxa"/>
          </w:tcPr>
          <w:p w14:paraId="52C23A7E" w14:textId="2E5BDBEA" w:rsidR="00DD6E86" w:rsidRDefault="009C5D7A" w:rsidP="00855AF4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9C5D7A">
              <w:rPr>
                <w:rFonts w:ascii="Browallia New" w:hAnsi="Browallia New" w:cs="Browallia New"/>
                <w:lang w:val="en-US" w:bidi="th-TH"/>
              </w:rPr>
              <w:t>(4,738,734)</w:t>
            </w:r>
          </w:p>
        </w:tc>
      </w:tr>
      <w:tr w:rsidR="004D12DB" w14:paraId="35ED9FC1" w14:textId="77777777" w:rsidTr="00FE4EEB">
        <w:tc>
          <w:tcPr>
            <w:tcW w:w="5310" w:type="dxa"/>
          </w:tcPr>
          <w:p w14:paraId="3F523423" w14:textId="1A3E9EA0" w:rsidR="004D12DB" w:rsidRDefault="00855AF4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 w:rsidRPr="00351AE2">
              <w:rPr>
                <w:rFonts w:ascii="Browallia New" w:hAnsi="Browallia New" w:cs="Browallia New" w:hint="cs"/>
                <w:u w:val="single"/>
                <w:cs/>
                <w:lang w:val="en-US" w:bidi="th-TH"/>
              </w:rPr>
              <w:t>หัก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 กลับรายการค่าเผื่อผลขาดทุนด้านเครดิตที่คาดว่าจะเกิดขึ้น</w:t>
            </w:r>
          </w:p>
        </w:tc>
        <w:tc>
          <w:tcPr>
            <w:tcW w:w="1134" w:type="dxa"/>
          </w:tcPr>
          <w:p w14:paraId="4FA6F71E" w14:textId="77777777" w:rsidR="004D12DB" w:rsidRDefault="004D12DB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308" w:type="dxa"/>
          </w:tcPr>
          <w:p w14:paraId="536310AA" w14:textId="77777777" w:rsidR="004D12DB" w:rsidRDefault="004D12DB" w:rsidP="001A62AE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243" w:type="dxa"/>
            <w:tcBorders>
              <w:bottom w:val="single" w:sz="4" w:space="0" w:color="auto"/>
            </w:tcBorders>
          </w:tcPr>
          <w:p w14:paraId="1A8330A3" w14:textId="2CCD6A5A" w:rsidR="004D12DB" w:rsidRDefault="00E61E12" w:rsidP="00855AF4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E61E12">
              <w:rPr>
                <w:rFonts w:ascii="Browallia New" w:hAnsi="Browallia New" w:cs="Browallia New"/>
                <w:lang w:val="en-US" w:bidi="th-TH"/>
              </w:rPr>
              <w:t>5,214,161</w:t>
            </w:r>
          </w:p>
        </w:tc>
      </w:tr>
      <w:tr w:rsidR="00AF0D9B" w14:paraId="4213B189" w14:textId="77777777" w:rsidTr="00FE4EEB">
        <w:tc>
          <w:tcPr>
            <w:tcW w:w="5310" w:type="dxa"/>
          </w:tcPr>
          <w:p w14:paraId="7B0965D4" w14:textId="15302727" w:rsidR="00AF0D9B" w:rsidRDefault="00AF0D9B" w:rsidP="00AF0D9B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ยอดคงเหลือ ณ วันที่ </w:t>
            </w:r>
            <w:r>
              <w:rPr>
                <w:rFonts w:ascii="Browallia New" w:hAnsi="Browallia New" w:cs="Browallia New"/>
                <w:lang w:val="en-US" w:bidi="th-TH"/>
              </w:rPr>
              <w:t xml:space="preserve">30 </w:t>
            </w:r>
            <w:r w:rsidRPr="00F60769">
              <w:rPr>
                <w:rFonts w:ascii="Browallia New" w:hAnsi="Browallia New" w:cs="Browallia New"/>
                <w:cs/>
                <w:lang w:val="en-US" w:bidi="th-TH"/>
              </w:rPr>
              <w:t>กันยายน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 xml:space="preserve"> </w:t>
            </w:r>
            <w:r>
              <w:rPr>
                <w:rFonts w:ascii="Browallia New" w:hAnsi="Browallia New" w:cs="Browallia New"/>
                <w:lang w:val="en-US" w:bidi="th-TH"/>
              </w:rPr>
              <w:t>2567</w:t>
            </w:r>
          </w:p>
        </w:tc>
        <w:tc>
          <w:tcPr>
            <w:tcW w:w="1134" w:type="dxa"/>
          </w:tcPr>
          <w:p w14:paraId="32946702" w14:textId="77777777" w:rsidR="00AF0D9B" w:rsidRDefault="00AF0D9B" w:rsidP="00AF0D9B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308" w:type="dxa"/>
          </w:tcPr>
          <w:p w14:paraId="02408E46" w14:textId="77777777" w:rsidR="00AF0D9B" w:rsidRDefault="00AF0D9B" w:rsidP="00AF0D9B">
            <w:pPr>
              <w:tabs>
                <w:tab w:val="left" w:pos="426"/>
              </w:tabs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2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19EBF0B" w14:textId="1B49F761" w:rsidR="00AF0D9B" w:rsidRDefault="00E61E12" w:rsidP="00AF0D9B">
            <w:pPr>
              <w:tabs>
                <w:tab w:val="left" w:pos="426"/>
              </w:tabs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E61E12">
              <w:rPr>
                <w:rFonts w:ascii="Browallia New" w:hAnsi="Browallia New" w:cs="Browallia New"/>
                <w:cs/>
                <w:lang w:val="en-US" w:bidi="th-TH"/>
              </w:rPr>
              <w:t>(</w:t>
            </w:r>
            <w:r w:rsidR="00CD137B" w:rsidRPr="00CD137B">
              <w:rPr>
                <w:rFonts w:ascii="Browallia New" w:hAnsi="Browallia New" w:cs="Browallia New"/>
                <w:lang w:val="en-US" w:bidi="th-TH"/>
              </w:rPr>
              <w:t>25</w:t>
            </w:r>
            <w:r w:rsidRPr="00E61E12">
              <w:rPr>
                <w:rFonts w:ascii="Browallia New" w:hAnsi="Browallia New" w:cs="Browallia New"/>
                <w:lang w:val="en-US"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lang w:val="en-US" w:bidi="th-TH"/>
              </w:rPr>
              <w:t>561</w:t>
            </w:r>
            <w:r w:rsidRPr="00E61E12">
              <w:rPr>
                <w:rFonts w:ascii="Browallia New" w:hAnsi="Browallia New" w:cs="Browallia New"/>
                <w:lang w:val="en-US"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lang w:val="en-US" w:bidi="th-TH"/>
              </w:rPr>
              <w:t>607</w:t>
            </w:r>
            <w:r w:rsidRPr="00E61E12">
              <w:rPr>
                <w:rFonts w:ascii="Browallia New" w:hAnsi="Browallia New" w:cs="Browallia New"/>
                <w:cs/>
                <w:lang w:val="en-US" w:bidi="th-TH"/>
              </w:rPr>
              <w:t>)</w:t>
            </w:r>
          </w:p>
        </w:tc>
      </w:tr>
    </w:tbl>
    <w:p w14:paraId="6AB7EDF9" w14:textId="77777777" w:rsidR="00EA2DBD" w:rsidRPr="00D2713E" w:rsidRDefault="00EA2DBD" w:rsidP="00351AE2">
      <w:pPr>
        <w:tabs>
          <w:tab w:val="left" w:pos="426"/>
        </w:tabs>
        <w:jc w:val="thaiDistribute"/>
        <w:rPr>
          <w:rFonts w:ascii="Browallia New" w:hAnsi="Browallia New" w:cs="Browallia New"/>
          <w:cs/>
          <w:lang w:val="en-US" w:bidi="th-TH"/>
        </w:rPr>
      </w:pPr>
    </w:p>
    <w:p w14:paraId="42F5092B" w14:textId="2E2ACD48" w:rsidR="00F33F5B" w:rsidRPr="00783FC1" w:rsidRDefault="00F33F5B" w:rsidP="006878FA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783FC1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สินค้าคงเหลือ</w:t>
      </w:r>
      <w:r w:rsidR="00F65237" w:rsidRPr="00783FC1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-</w:t>
      </w:r>
      <w:r w:rsidR="00F65237" w:rsidRPr="00783FC1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 สุทธิ</w:t>
      </w:r>
    </w:p>
    <w:p w14:paraId="06732360" w14:textId="5E6E37FF" w:rsidR="00F33F5B" w:rsidRPr="00A63ACA" w:rsidRDefault="00F33F5B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tbl>
      <w:tblPr>
        <w:tblW w:w="9007" w:type="dxa"/>
        <w:tblInd w:w="369" w:type="dxa"/>
        <w:tblLayout w:type="fixed"/>
        <w:tblLook w:val="0000" w:firstRow="0" w:lastRow="0" w:firstColumn="0" w:lastColumn="0" w:noHBand="0" w:noVBand="0"/>
      </w:tblPr>
      <w:tblGrid>
        <w:gridCol w:w="5274"/>
        <w:gridCol w:w="1746"/>
        <w:gridCol w:w="261"/>
        <w:gridCol w:w="1726"/>
      </w:tblGrid>
      <w:tr w:rsidR="00C93A28" w:rsidRPr="00A63ACA" w14:paraId="6A36433E" w14:textId="77777777" w:rsidTr="00F20EFF">
        <w:tc>
          <w:tcPr>
            <w:tcW w:w="5274" w:type="dxa"/>
          </w:tcPr>
          <w:p w14:paraId="25A00CAF" w14:textId="77777777" w:rsidR="00C93A28" w:rsidRPr="00A63ACA" w:rsidRDefault="00C93A28" w:rsidP="00C93A28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3733" w:type="dxa"/>
            <w:gridSpan w:val="3"/>
          </w:tcPr>
          <w:p w14:paraId="08135F28" w14:textId="3FEF4B8D" w:rsidR="00C93A28" w:rsidRPr="00A63ACA" w:rsidRDefault="00C93A28" w:rsidP="00C93A28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)</w:t>
            </w:r>
          </w:p>
        </w:tc>
      </w:tr>
      <w:tr w:rsidR="00712B38" w:rsidRPr="00A63ACA" w14:paraId="45BA2828" w14:textId="77777777" w:rsidTr="00F20EFF">
        <w:tc>
          <w:tcPr>
            <w:tcW w:w="5274" w:type="dxa"/>
          </w:tcPr>
          <w:p w14:paraId="3EBE86D4" w14:textId="77777777" w:rsidR="00712B38" w:rsidRPr="00A63ACA" w:rsidRDefault="00712B38" w:rsidP="00453CE7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73CAC" w14:textId="67B9EDD4" w:rsidR="00712B38" w:rsidRPr="00A63ACA" w:rsidRDefault="008871EF" w:rsidP="00453CE7">
            <w:pPr>
              <w:jc w:val="center"/>
              <w:rPr>
                <w:rFonts w:ascii="Browallia New" w:hAnsi="Browallia New" w:cs="Browallia New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="00F60769" w:rsidRPr="00F60769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กันยายน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</w:rPr>
              <w:t xml:space="preserve"> </w:t>
            </w:r>
            <w:r w:rsidR="00247FC9"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>256</w:t>
            </w:r>
            <w:r w:rsidR="00247FC9"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</w:t>
            </w:r>
          </w:p>
        </w:tc>
        <w:tc>
          <w:tcPr>
            <w:tcW w:w="261" w:type="dxa"/>
            <w:tcBorders>
              <w:top w:val="single" w:sz="4" w:space="0" w:color="auto"/>
            </w:tcBorders>
            <w:vAlign w:val="center"/>
          </w:tcPr>
          <w:p w14:paraId="7DEF5B29" w14:textId="77777777" w:rsidR="00712B38" w:rsidRPr="00A63ACA" w:rsidRDefault="00712B38" w:rsidP="00453CE7">
            <w:pPr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2893B70" w14:textId="5DDDAB46" w:rsidR="00712B38" w:rsidRPr="00A63ACA" w:rsidRDefault="00712B38" w:rsidP="00453CE7">
            <w:pPr>
              <w:jc w:val="center"/>
              <w:rPr>
                <w:rFonts w:ascii="Browallia New" w:hAnsi="Browallia New" w:cs="Browallia New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</w:rPr>
              <w:t xml:space="preserve">31 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>ธันวาคม</w:t>
            </w:r>
            <w:r w:rsidRPr="00A63ACA">
              <w:rPr>
                <w:rFonts w:ascii="Browallia New" w:hAnsi="Browallia New" w:cs="Browallia New"/>
                <w:cs/>
              </w:rPr>
              <w:t xml:space="preserve"> </w:t>
            </w:r>
            <w:r w:rsidRPr="00A63ACA">
              <w:rPr>
                <w:rFonts w:ascii="Browallia New" w:hAnsi="Browallia New" w:cs="Browallia New"/>
              </w:rPr>
              <w:t>256</w:t>
            </w:r>
            <w:r w:rsidR="00247FC9" w:rsidRPr="00A63ACA">
              <w:rPr>
                <w:rFonts w:ascii="Browallia New" w:hAnsi="Browallia New" w:cs="Browallia New"/>
                <w:lang w:val="en-US"/>
              </w:rPr>
              <w:t>6</w:t>
            </w:r>
          </w:p>
        </w:tc>
      </w:tr>
      <w:tr w:rsidR="00F33F5B" w:rsidRPr="00A63ACA" w14:paraId="28E240BB" w14:textId="77777777" w:rsidTr="00F20EFF">
        <w:trPr>
          <w:trHeight w:hRule="exact" w:val="306"/>
        </w:trPr>
        <w:tc>
          <w:tcPr>
            <w:tcW w:w="5274" w:type="dxa"/>
          </w:tcPr>
          <w:p w14:paraId="11A352A9" w14:textId="77777777" w:rsidR="00F33F5B" w:rsidRPr="00A63ACA" w:rsidRDefault="00F33F5B" w:rsidP="002D6095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1746" w:type="dxa"/>
            <w:tcBorders>
              <w:top w:val="single" w:sz="4" w:space="0" w:color="auto"/>
            </w:tcBorders>
          </w:tcPr>
          <w:p w14:paraId="41A6E5DA" w14:textId="77777777" w:rsidR="00F33F5B" w:rsidRPr="00A63ACA" w:rsidRDefault="00F33F5B" w:rsidP="002D6095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61" w:type="dxa"/>
          </w:tcPr>
          <w:p w14:paraId="3ACCA879" w14:textId="77777777" w:rsidR="00F33F5B" w:rsidRPr="00A63ACA" w:rsidRDefault="00F33F5B" w:rsidP="002D6095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nil"/>
            </w:tcBorders>
          </w:tcPr>
          <w:p w14:paraId="58680059" w14:textId="77777777" w:rsidR="00F33F5B" w:rsidRPr="00A63ACA" w:rsidRDefault="00F33F5B" w:rsidP="002D6095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</w:tr>
      <w:tr w:rsidR="00DC6D4A" w:rsidRPr="00A63ACA" w14:paraId="3C558002" w14:textId="77777777" w:rsidTr="00F20EFF">
        <w:tc>
          <w:tcPr>
            <w:tcW w:w="5274" w:type="dxa"/>
          </w:tcPr>
          <w:p w14:paraId="0ADA1D14" w14:textId="4DF27631" w:rsidR="00DC6D4A" w:rsidRPr="00A63ACA" w:rsidRDefault="00DC6D4A" w:rsidP="00651A40">
            <w:pPr>
              <w:pStyle w:val="a"/>
              <w:tabs>
                <w:tab w:val="left" w:pos="426"/>
              </w:tabs>
              <w:ind w:left="9" w:right="0" w:hanging="9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สินค้าสำเร็จรูป</w:t>
            </w:r>
          </w:p>
        </w:tc>
        <w:tc>
          <w:tcPr>
            <w:tcW w:w="1746" w:type="dxa"/>
            <w:shd w:val="clear" w:color="auto" w:fill="auto"/>
          </w:tcPr>
          <w:p w14:paraId="6C9A4541" w14:textId="6DBA39AA" w:rsidR="00DC6D4A" w:rsidRPr="00A63ACA" w:rsidRDefault="00AF0D9B" w:rsidP="00DC6D4A">
            <w:pPr>
              <w:tabs>
                <w:tab w:val="left" w:pos="1204"/>
              </w:tabs>
              <w:ind w:right="-15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AF0D9B">
              <w:rPr>
                <w:rFonts w:ascii="Browallia New" w:hAnsi="Browallia New" w:cs="Browallia New"/>
                <w:lang w:val="en-US" w:bidi="th-TH"/>
              </w:rPr>
              <w:t>99,811,530</w:t>
            </w:r>
          </w:p>
        </w:tc>
        <w:tc>
          <w:tcPr>
            <w:tcW w:w="261" w:type="dxa"/>
            <w:shd w:val="clear" w:color="auto" w:fill="auto"/>
          </w:tcPr>
          <w:p w14:paraId="755FC945" w14:textId="77777777" w:rsidR="00DC6D4A" w:rsidRPr="00A63ACA" w:rsidRDefault="00DC6D4A" w:rsidP="00DC6D4A">
            <w:pPr>
              <w:tabs>
                <w:tab w:val="left" w:pos="1204"/>
              </w:tabs>
              <w:ind w:right="-15"/>
              <w:jc w:val="right"/>
              <w:rPr>
                <w:rFonts w:ascii="Browallia New" w:hAnsi="Browallia New" w:cs="Browallia New"/>
                <w:cs/>
                <w:lang w:val="en-US"/>
              </w:rPr>
            </w:pPr>
          </w:p>
        </w:tc>
        <w:tc>
          <w:tcPr>
            <w:tcW w:w="1726" w:type="dxa"/>
            <w:tcBorders>
              <w:left w:val="nil"/>
            </w:tcBorders>
          </w:tcPr>
          <w:p w14:paraId="76B9433D" w14:textId="3B31B6BE" w:rsidR="00DC6D4A" w:rsidRPr="00A63ACA" w:rsidRDefault="00DC6D4A" w:rsidP="00DC6D4A">
            <w:pPr>
              <w:tabs>
                <w:tab w:val="left" w:pos="1204"/>
              </w:tabs>
              <w:ind w:right="-15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103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GB"/>
              </w:rPr>
              <w:t>,691,411</w:t>
            </w:r>
          </w:p>
        </w:tc>
      </w:tr>
      <w:tr w:rsidR="00DC6D4A" w:rsidRPr="00A63ACA" w14:paraId="658045D0" w14:textId="77777777" w:rsidTr="00F20EFF">
        <w:tc>
          <w:tcPr>
            <w:tcW w:w="5274" w:type="dxa"/>
          </w:tcPr>
          <w:p w14:paraId="074DCB09" w14:textId="1DAAB048" w:rsidR="00DC6D4A" w:rsidRPr="00A63ACA" w:rsidRDefault="00DC6D4A" w:rsidP="00651A40">
            <w:pPr>
              <w:pStyle w:val="a"/>
              <w:tabs>
                <w:tab w:val="left" w:pos="426"/>
              </w:tabs>
              <w:ind w:left="9" w:right="0" w:hanging="9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สินค้าระหว่างทาง</w:t>
            </w:r>
          </w:p>
        </w:tc>
        <w:tc>
          <w:tcPr>
            <w:tcW w:w="1746" w:type="dxa"/>
            <w:tcBorders>
              <w:bottom w:val="single" w:sz="4" w:space="0" w:color="auto"/>
            </w:tcBorders>
            <w:shd w:val="clear" w:color="auto" w:fill="auto"/>
          </w:tcPr>
          <w:p w14:paraId="4E72C899" w14:textId="048F7B46" w:rsidR="00DC6D4A" w:rsidRPr="00A63ACA" w:rsidRDefault="00AF0D9B" w:rsidP="00DC6D4A">
            <w:pPr>
              <w:tabs>
                <w:tab w:val="left" w:pos="1204"/>
              </w:tabs>
              <w:ind w:right="-15"/>
              <w:jc w:val="right"/>
              <w:rPr>
                <w:rFonts w:ascii="Browallia New" w:hAnsi="Browallia New" w:cs="Browallia New"/>
                <w:lang w:val="en-US"/>
              </w:rPr>
            </w:pPr>
            <w:r w:rsidRPr="00AF0D9B">
              <w:rPr>
                <w:rFonts w:ascii="Browallia New" w:hAnsi="Browallia New" w:cs="Browallia New"/>
                <w:lang w:val="en-US"/>
              </w:rPr>
              <w:t>777,93</w:t>
            </w:r>
            <w:r w:rsidR="000930FD">
              <w:rPr>
                <w:rFonts w:ascii="Browallia New" w:hAnsi="Browallia New" w:cs="Browallia New"/>
                <w:lang w:val="en-US"/>
              </w:rPr>
              <w:t>6</w:t>
            </w:r>
          </w:p>
        </w:tc>
        <w:tc>
          <w:tcPr>
            <w:tcW w:w="261" w:type="dxa"/>
            <w:shd w:val="clear" w:color="auto" w:fill="auto"/>
          </w:tcPr>
          <w:p w14:paraId="2486757E" w14:textId="77777777" w:rsidR="00DC6D4A" w:rsidRPr="00A63ACA" w:rsidRDefault="00DC6D4A" w:rsidP="00DC6D4A">
            <w:pPr>
              <w:tabs>
                <w:tab w:val="left" w:pos="1204"/>
              </w:tabs>
              <w:ind w:right="-15"/>
              <w:jc w:val="right"/>
              <w:rPr>
                <w:rFonts w:ascii="Browallia New" w:hAnsi="Browallia New" w:cs="Browallia New"/>
                <w:cs/>
                <w:lang w:val="en-US"/>
              </w:rPr>
            </w:pPr>
          </w:p>
        </w:tc>
        <w:tc>
          <w:tcPr>
            <w:tcW w:w="1726" w:type="dxa"/>
            <w:tcBorders>
              <w:left w:val="nil"/>
              <w:bottom w:val="single" w:sz="4" w:space="0" w:color="auto"/>
            </w:tcBorders>
          </w:tcPr>
          <w:p w14:paraId="5556296E" w14:textId="7D3C7A7D" w:rsidR="00DC6D4A" w:rsidRPr="00A63ACA" w:rsidRDefault="00DC6D4A" w:rsidP="00DC6D4A">
            <w:pPr>
              <w:tabs>
                <w:tab w:val="left" w:pos="1204"/>
              </w:tabs>
              <w:ind w:right="-15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1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028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509</w:t>
            </w:r>
          </w:p>
        </w:tc>
      </w:tr>
      <w:tr w:rsidR="00DC6D4A" w:rsidRPr="00A63ACA" w14:paraId="7516EF16" w14:textId="77777777" w:rsidTr="00F20EFF">
        <w:tc>
          <w:tcPr>
            <w:tcW w:w="5274" w:type="dxa"/>
          </w:tcPr>
          <w:p w14:paraId="0E3DDE78" w14:textId="41048128" w:rsidR="00DC6D4A" w:rsidRPr="00A63ACA" w:rsidRDefault="00DC6D4A" w:rsidP="00651A40">
            <w:pPr>
              <w:pStyle w:val="a"/>
              <w:tabs>
                <w:tab w:val="left" w:pos="426"/>
              </w:tabs>
              <w:ind w:left="9" w:right="0" w:hanging="9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รวม</w:t>
            </w:r>
          </w:p>
        </w:tc>
        <w:tc>
          <w:tcPr>
            <w:tcW w:w="1746" w:type="dxa"/>
            <w:tcBorders>
              <w:top w:val="single" w:sz="4" w:space="0" w:color="auto"/>
            </w:tcBorders>
            <w:shd w:val="clear" w:color="auto" w:fill="auto"/>
          </w:tcPr>
          <w:p w14:paraId="768C6AA5" w14:textId="2B7795DA" w:rsidR="00DC6D4A" w:rsidRPr="00A63ACA" w:rsidRDefault="00AF0D9B" w:rsidP="00DC6D4A">
            <w:pPr>
              <w:tabs>
                <w:tab w:val="left" w:pos="1204"/>
              </w:tabs>
              <w:ind w:right="-15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AF0D9B">
              <w:rPr>
                <w:rFonts w:ascii="Browallia New" w:hAnsi="Browallia New" w:cs="Browallia New"/>
                <w:lang w:val="en-US" w:bidi="th-TH"/>
              </w:rPr>
              <w:t>100,589,46</w:t>
            </w:r>
            <w:r w:rsidR="000930FD">
              <w:rPr>
                <w:rFonts w:ascii="Browallia New" w:hAnsi="Browallia New" w:cs="Browallia New"/>
                <w:lang w:val="en-US" w:bidi="th-TH"/>
              </w:rPr>
              <w:t>6</w:t>
            </w:r>
          </w:p>
        </w:tc>
        <w:tc>
          <w:tcPr>
            <w:tcW w:w="261" w:type="dxa"/>
            <w:shd w:val="clear" w:color="auto" w:fill="auto"/>
          </w:tcPr>
          <w:p w14:paraId="03E43FF8" w14:textId="77777777" w:rsidR="00DC6D4A" w:rsidRPr="00A63ACA" w:rsidRDefault="00DC6D4A" w:rsidP="00DC6D4A">
            <w:pPr>
              <w:tabs>
                <w:tab w:val="left" w:pos="1204"/>
              </w:tabs>
              <w:ind w:right="-15"/>
              <w:jc w:val="right"/>
              <w:rPr>
                <w:rFonts w:ascii="Browallia New" w:hAnsi="Browallia New" w:cs="Browallia New"/>
                <w:cs/>
                <w:lang w:val="en-US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nil"/>
            </w:tcBorders>
          </w:tcPr>
          <w:p w14:paraId="6676C2AA" w14:textId="1433FF4E" w:rsidR="00DC6D4A" w:rsidRPr="00A63ACA" w:rsidRDefault="00DC6D4A" w:rsidP="00DC6D4A">
            <w:pPr>
              <w:tabs>
                <w:tab w:val="left" w:pos="1204"/>
              </w:tabs>
              <w:ind w:right="-15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104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GB"/>
              </w:rPr>
              <w:t>,719,920</w:t>
            </w:r>
          </w:p>
        </w:tc>
      </w:tr>
      <w:tr w:rsidR="00DC6D4A" w:rsidRPr="00A63ACA" w14:paraId="04B281AD" w14:textId="77777777" w:rsidTr="00F20EFF">
        <w:tc>
          <w:tcPr>
            <w:tcW w:w="5274" w:type="dxa"/>
          </w:tcPr>
          <w:p w14:paraId="371CA884" w14:textId="78617DD3" w:rsidR="00DC6D4A" w:rsidRPr="00A63ACA" w:rsidRDefault="00DC6D4A" w:rsidP="00651A40">
            <w:pPr>
              <w:pStyle w:val="a"/>
              <w:tabs>
                <w:tab w:val="left" w:pos="426"/>
              </w:tabs>
              <w:ind w:left="9" w:right="0" w:hanging="9"/>
              <w:jc w:val="both"/>
              <w:rPr>
                <w:rFonts w:ascii="Browallia New" w:hAnsi="Browallia New" w:cs="Browallia New"/>
                <w:color w:val="auto"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u w:val="single"/>
                <w:cs/>
                <w:lang w:val="en-US"/>
              </w:rPr>
              <w:t>หัก</w:t>
            </w: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ค่าเผื่อสินค้าเสื่อมสภาพและ</w:t>
            </w:r>
            <w:r w:rsidR="00B9445A" w:rsidRPr="00A63ACA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การลด</w:t>
            </w: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มูลค่าสินค้า</w:t>
            </w:r>
          </w:p>
        </w:tc>
        <w:tc>
          <w:tcPr>
            <w:tcW w:w="1746" w:type="dxa"/>
            <w:shd w:val="clear" w:color="auto" w:fill="auto"/>
          </w:tcPr>
          <w:p w14:paraId="617996FC" w14:textId="0969E4F3" w:rsidR="00DC6D4A" w:rsidRPr="00A63ACA" w:rsidRDefault="000930FD" w:rsidP="00DC6D4A">
            <w:pPr>
              <w:tabs>
                <w:tab w:val="left" w:pos="1204"/>
              </w:tabs>
              <w:ind w:right="-15"/>
              <w:jc w:val="right"/>
              <w:rPr>
                <w:rFonts w:ascii="Browallia New" w:hAnsi="Browallia New" w:cs="Browallia New"/>
                <w:lang w:val="en-US"/>
              </w:rPr>
            </w:pPr>
            <w:r w:rsidRPr="000930FD">
              <w:rPr>
                <w:rFonts w:ascii="Browallia New" w:hAnsi="Browallia New" w:cs="Browallia New"/>
                <w:lang w:val="en-US"/>
              </w:rPr>
              <w:t>(44,908,7</w:t>
            </w:r>
            <w:r w:rsidR="008A509A">
              <w:rPr>
                <w:rFonts w:ascii="Browallia New" w:hAnsi="Browallia New" w:cs="Browallia New"/>
                <w:lang w:val="en-US"/>
              </w:rPr>
              <w:t>80</w:t>
            </w:r>
            <w:r w:rsidRPr="000930FD">
              <w:rPr>
                <w:rFonts w:ascii="Browallia New" w:hAnsi="Browallia New" w:cs="Browallia New"/>
                <w:lang w:val="en-US"/>
              </w:rPr>
              <w:t>)</w:t>
            </w:r>
          </w:p>
        </w:tc>
        <w:tc>
          <w:tcPr>
            <w:tcW w:w="261" w:type="dxa"/>
            <w:shd w:val="clear" w:color="auto" w:fill="auto"/>
          </w:tcPr>
          <w:p w14:paraId="10A222E2" w14:textId="77777777" w:rsidR="00DC6D4A" w:rsidRPr="00A63ACA" w:rsidRDefault="00DC6D4A" w:rsidP="00DC6D4A">
            <w:pPr>
              <w:tabs>
                <w:tab w:val="left" w:pos="1204"/>
              </w:tabs>
              <w:ind w:right="-15"/>
              <w:jc w:val="right"/>
              <w:rPr>
                <w:rFonts w:ascii="Browallia New" w:hAnsi="Browallia New" w:cs="Browallia New"/>
                <w:cs/>
                <w:lang w:val="en-US"/>
              </w:rPr>
            </w:pPr>
          </w:p>
        </w:tc>
        <w:tc>
          <w:tcPr>
            <w:tcW w:w="1726" w:type="dxa"/>
            <w:tcBorders>
              <w:left w:val="nil"/>
            </w:tcBorders>
          </w:tcPr>
          <w:p w14:paraId="3720E9B4" w14:textId="29D60A69" w:rsidR="00DC6D4A" w:rsidRPr="00A63ACA" w:rsidRDefault="00DC6D4A" w:rsidP="00DC6D4A">
            <w:pPr>
              <w:tabs>
                <w:tab w:val="left" w:pos="1204"/>
              </w:tabs>
              <w:ind w:right="-15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(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48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342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340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)</w:t>
            </w:r>
          </w:p>
        </w:tc>
      </w:tr>
      <w:tr w:rsidR="00DC6D4A" w:rsidRPr="00A63ACA" w14:paraId="1C4F85D7" w14:textId="77777777" w:rsidTr="00F20EFF">
        <w:tc>
          <w:tcPr>
            <w:tcW w:w="5274" w:type="dxa"/>
          </w:tcPr>
          <w:p w14:paraId="4F2570CF" w14:textId="5C7A4E01" w:rsidR="00DC6D4A" w:rsidRPr="00A63ACA" w:rsidRDefault="00F31A51" w:rsidP="00F31A51">
            <w:pPr>
              <w:pStyle w:val="a"/>
              <w:ind w:left="321" w:right="0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 w:hint="cs"/>
                <w:color w:val="auto"/>
                <w:cs/>
                <w:lang w:val="en-US"/>
              </w:rPr>
              <w:t xml:space="preserve"> </w:t>
            </w:r>
            <w:r w:rsidR="00DC6D4A"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สุทธิ</w:t>
            </w:r>
          </w:p>
        </w:tc>
        <w:tc>
          <w:tcPr>
            <w:tcW w:w="174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A65A06B" w14:textId="42057566" w:rsidR="00DC6D4A" w:rsidRPr="00A63ACA" w:rsidRDefault="000930FD" w:rsidP="00DC6D4A">
            <w:pPr>
              <w:tabs>
                <w:tab w:val="left" w:pos="1204"/>
              </w:tabs>
              <w:ind w:right="-15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0930FD">
              <w:rPr>
                <w:rFonts w:ascii="Browallia New" w:hAnsi="Browallia New" w:cs="Browallia New"/>
                <w:lang w:val="en-US" w:bidi="th-TH"/>
              </w:rPr>
              <w:t>55,680,68</w:t>
            </w:r>
            <w:r w:rsidR="00F634A9">
              <w:rPr>
                <w:rFonts w:ascii="Browallia New" w:hAnsi="Browallia New" w:cs="Browallia New"/>
                <w:lang w:val="en-US" w:bidi="th-TH"/>
              </w:rPr>
              <w:t>6</w:t>
            </w:r>
          </w:p>
        </w:tc>
        <w:tc>
          <w:tcPr>
            <w:tcW w:w="261" w:type="dxa"/>
            <w:shd w:val="clear" w:color="auto" w:fill="auto"/>
          </w:tcPr>
          <w:p w14:paraId="57C8264D" w14:textId="77777777" w:rsidR="00DC6D4A" w:rsidRPr="00A63ACA" w:rsidRDefault="00DC6D4A" w:rsidP="00DC6D4A">
            <w:pPr>
              <w:tabs>
                <w:tab w:val="left" w:pos="1204"/>
              </w:tabs>
              <w:ind w:right="-15"/>
              <w:jc w:val="right"/>
              <w:rPr>
                <w:rFonts w:ascii="Browallia New" w:hAnsi="Browallia New" w:cs="Browallia New"/>
                <w:cs/>
                <w:lang w:val="en-US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nil"/>
              <w:bottom w:val="single" w:sz="12" w:space="0" w:color="000000"/>
            </w:tcBorders>
          </w:tcPr>
          <w:p w14:paraId="3472345C" w14:textId="135A2508" w:rsidR="00DC6D4A" w:rsidRPr="00A63ACA" w:rsidRDefault="00DC6D4A" w:rsidP="00DC6D4A">
            <w:pPr>
              <w:tabs>
                <w:tab w:val="left" w:pos="1204"/>
              </w:tabs>
              <w:ind w:right="-15"/>
              <w:jc w:val="right"/>
              <w:rPr>
                <w:rFonts w:ascii="Browallia New" w:hAnsi="Browallia New" w:cs="Browallia New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56,377,580</w:t>
            </w:r>
          </w:p>
        </w:tc>
      </w:tr>
    </w:tbl>
    <w:p w14:paraId="62C62640" w14:textId="77777777" w:rsidR="00C67AFE" w:rsidRDefault="00C67AFE" w:rsidP="008C1FE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2250ACF8" w14:textId="77777777" w:rsidR="00351AE2" w:rsidRDefault="00351AE2" w:rsidP="008C1FE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64191B90" w14:textId="77777777" w:rsidR="00C502C9" w:rsidRPr="00351AE2" w:rsidRDefault="00C502C9" w:rsidP="008C1FE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25BB39FE" w14:textId="475A0031" w:rsidR="0009709D" w:rsidRPr="00A63ACA" w:rsidRDefault="00D54369" w:rsidP="008C1FE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bidi="th-TH"/>
        </w:rPr>
      </w:pPr>
      <w:r w:rsidRPr="00A63ACA">
        <w:rPr>
          <w:rFonts w:ascii="Browallia New" w:hAnsi="Browallia New" w:cs="Browallia New"/>
          <w:cs/>
          <w:lang w:bidi="th-TH"/>
        </w:rPr>
        <w:lastRenderedPageBreak/>
        <w:t>รายการเคลื่อนไหวของ</w:t>
      </w:r>
      <w:r w:rsidR="00BF697D" w:rsidRPr="00A63ACA">
        <w:rPr>
          <w:rFonts w:ascii="Browallia New" w:hAnsi="Browallia New" w:cs="Browallia New"/>
          <w:cs/>
          <w:lang w:bidi="th-TH"/>
        </w:rPr>
        <w:t>ค่าเผื่อสินค้าเสื่อมสภาพและ</w:t>
      </w:r>
      <w:r w:rsidR="00903518" w:rsidRPr="00A63ACA">
        <w:rPr>
          <w:rFonts w:ascii="Browallia New" w:hAnsi="Browallia New" w:cs="Browallia New" w:hint="cs"/>
          <w:cs/>
          <w:lang w:bidi="th-TH"/>
        </w:rPr>
        <w:t>การลด</w:t>
      </w:r>
      <w:r w:rsidR="00BF697D" w:rsidRPr="00A63ACA">
        <w:rPr>
          <w:rFonts w:ascii="Browallia New" w:hAnsi="Browallia New" w:cs="Browallia New"/>
          <w:cs/>
          <w:lang w:bidi="th-TH"/>
        </w:rPr>
        <w:t>มูลค่าสินค้า</w:t>
      </w:r>
      <w:r w:rsidR="00CB1316" w:rsidRPr="00A63ACA">
        <w:rPr>
          <w:rFonts w:ascii="Browallia New" w:hAnsi="Browallia New" w:cs="Browallia New" w:hint="cs"/>
          <w:cs/>
          <w:lang w:val="en-US" w:bidi="th-TH"/>
        </w:rPr>
        <w:t>ในระหว่างงวด</w:t>
      </w:r>
      <w:r w:rsidR="00BF697D" w:rsidRPr="00A63ACA">
        <w:rPr>
          <w:rFonts w:ascii="Browallia New" w:hAnsi="Browallia New" w:cs="Browallia New"/>
          <w:cs/>
          <w:lang w:bidi="th-TH"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ดัง</w:t>
      </w:r>
      <w:r w:rsidR="00CB1316" w:rsidRPr="00A63ACA">
        <w:rPr>
          <w:rFonts w:ascii="Browallia New" w:hAnsi="Browallia New" w:cs="Browallia New" w:hint="cs"/>
          <w:cs/>
          <w:lang w:bidi="th-TH"/>
        </w:rPr>
        <w:t>ต่อไป</w:t>
      </w:r>
      <w:r w:rsidRPr="00A63ACA">
        <w:rPr>
          <w:rFonts w:ascii="Browallia New" w:hAnsi="Browallia New" w:cs="Browallia New"/>
          <w:cs/>
          <w:lang w:bidi="th-TH"/>
        </w:rPr>
        <w:t>นี้</w:t>
      </w:r>
    </w:p>
    <w:p w14:paraId="56CE754E" w14:textId="77777777" w:rsidR="006A2D5C" w:rsidRPr="00A63ACA" w:rsidRDefault="006A2D5C" w:rsidP="008C1FE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lang w:val="en-US" w:bidi="th-TH"/>
        </w:rPr>
      </w:pPr>
    </w:p>
    <w:tbl>
      <w:tblPr>
        <w:tblW w:w="8930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6945"/>
        <w:gridCol w:w="284"/>
        <w:gridCol w:w="1701"/>
      </w:tblGrid>
      <w:tr w:rsidR="00C94F39" w:rsidRPr="00A63ACA" w14:paraId="3E767742" w14:textId="77777777" w:rsidTr="002C60AB">
        <w:tc>
          <w:tcPr>
            <w:tcW w:w="6945" w:type="dxa"/>
          </w:tcPr>
          <w:p w14:paraId="1869338D" w14:textId="77777777" w:rsidR="00C94F39" w:rsidRPr="00A63ACA" w:rsidRDefault="00C94F39" w:rsidP="00C94F39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84" w:type="dxa"/>
          </w:tcPr>
          <w:p w14:paraId="60713972" w14:textId="77777777" w:rsidR="00C94F39" w:rsidRPr="00A63ACA" w:rsidRDefault="00C94F39" w:rsidP="00C94F39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2B5AB38" w14:textId="37C10E18" w:rsidR="00C94F39" w:rsidRPr="00A63ACA" w:rsidRDefault="00C94F39" w:rsidP="00C94F39">
            <w:pPr>
              <w:tabs>
                <w:tab w:val="left" w:pos="3090"/>
                <w:tab w:val="left" w:pos="4860"/>
              </w:tabs>
              <w:ind w:right="-85"/>
              <w:jc w:val="right"/>
              <w:rPr>
                <w:rFonts w:ascii="Browallia New" w:hAnsi="Browallia New" w:cs="Browallia New"/>
                <w:snapToGrid w:val="0"/>
                <w:szCs w:val="35"/>
                <w:cs/>
                <w:lang w:eastAsia="th-TH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D54369" w:rsidRPr="00A63ACA" w14:paraId="53F48853" w14:textId="77777777" w:rsidTr="002C60AB">
        <w:tc>
          <w:tcPr>
            <w:tcW w:w="6945" w:type="dxa"/>
          </w:tcPr>
          <w:p w14:paraId="61C9F8D0" w14:textId="77777777" w:rsidR="00D54369" w:rsidRPr="00A63ACA" w:rsidRDefault="00D54369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284" w:type="dxa"/>
          </w:tcPr>
          <w:p w14:paraId="730A35F8" w14:textId="77777777" w:rsidR="00D54369" w:rsidRPr="00A63ACA" w:rsidRDefault="00D54369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9C55FAE" w14:textId="09E5EC8C" w:rsidR="00D54369" w:rsidRPr="00A63ACA" w:rsidRDefault="00D54369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lang w:val="en-US" w:eastAsia="th-TH"/>
              </w:rPr>
            </w:pPr>
            <w:r w:rsidRPr="00A63AC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256</w:t>
            </w:r>
            <w:r w:rsidR="00A65050" w:rsidRPr="00A63AC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7</w:t>
            </w:r>
          </w:p>
        </w:tc>
      </w:tr>
      <w:tr w:rsidR="00D54369" w:rsidRPr="00A63ACA" w14:paraId="3033EABA" w14:textId="77777777" w:rsidTr="002C60AB">
        <w:tc>
          <w:tcPr>
            <w:tcW w:w="6945" w:type="dxa"/>
          </w:tcPr>
          <w:p w14:paraId="671ECA7E" w14:textId="77777777" w:rsidR="00D54369" w:rsidRPr="00A63ACA" w:rsidRDefault="00D54369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val="en-GB" w:eastAsia="th-TH"/>
              </w:rPr>
            </w:pPr>
          </w:p>
        </w:tc>
        <w:tc>
          <w:tcPr>
            <w:tcW w:w="284" w:type="dxa"/>
          </w:tcPr>
          <w:p w14:paraId="14CA158E" w14:textId="77777777" w:rsidR="00D54369" w:rsidRPr="00A63ACA" w:rsidRDefault="00D54369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7A997DE" w14:textId="77777777" w:rsidR="00D54369" w:rsidRPr="00A63ACA" w:rsidRDefault="00D54369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E01D9F" w:rsidRPr="00A63ACA" w14:paraId="41F63D29" w14:textId="77777777" w:rsidTr="002C60AB">
        <w:tc>
          <w:tcPr>
            <w:tcW w:w="6945" w:type="dxa"/>
          </w:tcPr>
          <w:p w14:paraId="52C0BB8F" w14:textId="48A73A6A" w:rsidR="00E01D9F" w:rsidRPr="00A63ACA" w:rsidRDefault="00E01D9F" w:rsidP="00356FC4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ยอดคงเหลือ ณ วันที่ </w:t>
            </w:r>
            <w:r w:rsidR="00295082" w:rsidRPr="00A63ACA">
              <w:rPr>
                <w:rFonts w:ascii="Browallia New" w:hAnsi="Browallia New" w:cs="Browallia New"/>
                <w:color w:val="auto"/>
                <w:lang w:val="en-US"/>
              </w:rPr>
              <w:t>1</w:t>
            </w: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มกราคม</w:t>
            </w:r>
          </w:p>
        </w:tc>
        <w:tc>
          <w:tcPr>
            <w:tcW w:w="284" w:type="dxa"/>
          </w:tcPr>
          <w:p w14:paraId="56680B18" w14:textId="77777777" w:rsidR="00E01D9F" w:rsidRPr="00A63ACA" w:rsidRDefault="00E01D9F" w:rsidP="00E01D9F">
            <w:pPr>
              <w:pStyle w:val="BodyTextIndent"/>
              <w:tabs>
                <w:tab w:val="left" w:pos="884"/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14:paraId="707E8D0E" w14:textId="597B1E5E" w:rsidR="00E01D9F" w:rsidRPr="00A63ACA" w:rsidRDefault="00DD76D4" w:rsidP="00E01D9F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(</w:t>
            </w:r>
            <w:r w:rsidRPr="00A63ACA">
              <w:rPr>
                <w:rFonts w:ascii="Browallia New" w:hAnsi="Browallia New" w:cs="Browallia New"/>
                <w:color w:val="000000" w:themeColor="text1"/>
              </w:rPr>
              <w:t>48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63ACA">
              <w:rPr>
                <w:rFonts w:ascii="Browallia New" w:hAnsi="Browallia New" w:cs="Browallia New"/>
                <w:color w:val="000000" w:themeColor="text1"/>
              </w:rPr>
              <w:t>342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GB"/>
              </w:rPr>
              <w:t>,</w:t>
            </w:r>
            <w:r w:rsidRPr="00A63ACA">
              <w:rPr>
                <w:rFonts w:ascii="Browallia New" w:hAnsi="Browallia New" w:cs="Browallia New"/>
                <w:color w:val="000000" w:themeColor="text1"/>
              </w:rPr>
              <w:t>340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)</w:t>
            </w:r>
          </w:p>
        </w:tc>
      </w:tr>
      <w:tr w:rsidR="001F5375" w:rsidRPr="00594E2E" w14:paraId="5469D739" w14:textId="77777777" w:rsidTr="002C60AB">
        <w:tc>
          <w:tcPr>
            <w:tcW w:w="6945" w:type="dxa"/>
          </w:tcPr>
          <w:p w14:paraId="7FD5A072" w14:textId="4FE42F31" w:rsidR="001F5375" w:rsidRPr="00A63ACA" w:rsidRDefault="00CF5249" w:rsidP="00356FC4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 w:hint="cs"/>
                <w:color w:val="auto"/>
                <w:u w:val="single"/>
                <w:cs/>
                <w:lang w:val="en-US"/>
              </w:rPr>
              <w:t>บวก</w:t>
            </w:r>
            <w:r w:rsidRPr="00A63ACA">
              <w:rPr>
                <w:rFonts w:ascii="Browallia New" w:hAnsi="Browallia New" w:cs="Browallia New" w:hint="cs"/>
                <w:color w:val="auto"/>
                <w:cs/>
                <w:lang w:val="en-US"/>
              </w:rPr>
              <w:t xml:space="preserve"> ค่าเผื่อสินค้าเสื่อมสภาพ</w:t>
            </w:r>
            <w:r w:rsidR="00EF50A5" w:rsidRPr="00A63ACA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และ</w:t>
            </w:r>
            <w:r w:rsidR="00CF3256" w:rsidRPr="00A63ACA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การลด</w:t>
            </w:r>
            <w:r w:rsidR="00EF50A5" w:rsidRPr="00A63ACA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มูลค่าสินค้า</w:t>
            </w:r>
          </w:p>
        </w:tc>
        <w:tc>
          <w:tcPr>
            <w:tcW w:w="284" w:type="dxa"/>
          </w:tcPr>
          <w:p w14:paraId="5F5BBEFA" w14:textId="77777777" w:rsidR="001F5375" w:rsidRPr="00A63ACA" w:rsidRDefault="001F5375" w:rsidP="00E01D9F">
            <w:pPr>
              <w:pStyle w:val="BodyTextIndent"/>
              <w:tabs>
                <w:tab w:val="left" w:pos="884"/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14:paraId="5DBA700F" w14:textId="4B5C2957" w:rsidR="001F5375" w:rsidRPr="00A63ACA" w:rsidRDefault="000349F6" w:rsidP="00E01D9F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0349F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(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11</w:t>
            </w:r>
            <w:r w:rsidRPr="000349F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046</w:t>
            </w:r>
            <w:r w:rsidRPr="000349F6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715</w:t>
            </w:r>
            <w:r w:rsidRPr="000349F6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)</w:t>
            </w:r>
          </w:p>
        </w:tc>
      </w:tr>
      <w:tr w:rsidR="00E01D9F" w:rsidRPr="00A63ACA" w14:paraId="720309EE" w14:textId="77777777" w:rsidTr="002C60AB">
        <w:tc>
          <w:tcPr>
            <w:tcW w:w="6945" w:type="dxa"/>
          </w:tcPr>
          <w:p w14:paraId="2BB9C8D3" w14:textId="21164C32" w:rsidR="00E01D9F" w:rsidRPr="00A63ACA" w:rsidRDefault="00E01D9F" w:rsidP="00356FC4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u w:val="single"/>
                <w:cs/>
                <w:lang w:val="en-US"/>
              </w:rPr>
              <w:t>หัก</w:t>
            </w: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 </w:t>
            </w:r>
            <w:r w:rsidR="002C60AB">
              <w:rPr>
                <w:rFonts w:ascii="Browallia New" w:hAnsi="Browallia New" w:cs="Browallia New"/>
                <w:color w:val="auto"/>
                <w:lang w:val="en-US"/>
              </w:rPr>
              <w:t>(</w:t>
            </w: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กลับรายการ</w:t>
            </w:r>
            <w:r w:rsidR="002C60AB">
              <w:rPr>
                <w:rFonts w:ascii="Browallia New" w:hAnsi="Browallia New" w:cs="Browallia New"/>
                <w:color w:val="auto"/>
                <w:lang w:val="en-US"/>
              </w:rPr>
              <w:t xml:space="preserve">) </w:t>
            </w: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ค่าเผื่อ</w:t>
            </w:r>
            <w:r w:rsidR="002C60AB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การปรับลด</w:t>
            </w:r>
            <w:r w:rsidR="0028130C" w:rsidRPr="00A63ACA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สินค้า</w:t>
            </w:r>
            <w:r w:rsidR="002C60AB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คง</w:t>
            </w:r>
            <w:r w:rsidR="0028130C" w:rsidRPr="00A63ACA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เสื่อมสภาพและ</w:t>
            </w:r>
            <w:r w:rsidR="00CF3256" w:rsidRPr="00A63ACA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การลด</w:t>
            </w:r>
            <w:r w:rsidR="0028130C" w:rsidRPr="00A63ACA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มูลค่า</w:t>
            </w:r>
            <w:r w:rsidR="002C60AB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ของ</w:t>
            </w:r>
            <w:r w:rsidR="0028130C" w:rsidRPr="00A63ACA">
              <w:rPr>
                <w:rFonts w:ascii="Browallia New" w:hAnsi="Browallia New" w:cs="Browallia New" w:hint="cs"/>
                <w:color w:val="auto"/>
                <w:cs/>
                <w:lang w:val="en-US"/>
              </w:rPr>
              <w:t>สินค้า</w:t>
            </w:r>
          </w:p>
        </w:tc>
        <w:tc>
          <w:tcPr>
            <w:tcW w:w="284" w:type="dxa"/>
          </w:tcPr>
          <w:p w14:paraId="45D77EE6" w14:textId="77777777" w:rsidR="00E01D9F" w:rsidRPr="00A63ACA" w:rsidRDefault="00E01D9F" w:rsidP="00E01D9F">
            <w:pPr>
              <w:tabs>
                <w:tab w:val="left" w:pos="1512"/>
                <w:tab w:val="left" w:pos="3090"/>
                <w:tab w:val="left" w:pos="4860"/>
              </w:tabs>
              <w:ind w:right="-12"/>
              <w:jc w:val="right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  <w:tc>
          <w:tcPr>
            <w:tcW w:w="1701" w:type="dxa"/>
            <w:shd w:val="clear" w:color="auto" w:fill="auto"/>
          </w:tcPr>
          <w:p w14:paraId="772C1A8A" w14:textId="2A0D2AD3" w:rsidR="00E01D9F" w:rsidRPr="00A63ACA" w:rsidRDefault="000349F6" w:rsidP="00E01D9F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0349F6">
              <w:rPr>
                <w:rFonts w:ascii="Browallia New" w:hAnsi="Browallia New" w:cs="Browallia New"/>
                <w:lang w:val="en-GB"/>
              </w:rPr>
              <w:t>14,480,27</w:t>
            </w:r>
            <w:r w:rsidR="00D94B31">
              <w:rPr>
                <w:rFonts w:ascii="Browallia New" w:hAnsi="Browallia New" w:cs="Browallia New"/>
                <w:lang w:val="en-GB"/>
              </w:rPr>
              <w:t>5</w:t>
            </w:r>
          </w:p>
        </w:tc>
      </w:tr>
      <w:tr w:rsidR="00E01D9F" w:rsidRPr="00A63ACA" w14:paraId="6896A1B0" w14:textId="77777777" w:rsidTr="002C60AB">
        <w:tc>
          <w:tcPr>
            <w:tcW w:w="6945" w:type="dxa"/>
          </w:tcPr>
          <w:p w14:paraId="79A0DB94" w14:textId="096095AE" w:rsidR="00E01D9F" w:rsidRPr="00A63ACA" w:rsidRDefault="00E01D9F" w:rsidP="00356FC4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 xml:space="preserve">ยอดคงเหลือ ณ วันที่ </w:t>
            </w:r>
            <w:r w:rsidR="000C4229" w:rsidRPr="00A63ACA">
              <w:rPr>
                <w:rFonts w:ascii="Browallia New" w:hAnsi="Browallia New" w:cs="Browallia New"/>
                <w:color w:val="auto"/>
              </w:rPr>
              <w:t xml:space="preserve">30 </w:t>
            </w:r>
            <w:r w:rsidR="00F60769" w:rsidRPr="00F60769">
              <w:rPr>
                <w:rFonts w:ascii="Browallia New" w:hAnsi="Browallia New" w:cs="Browallia New"/>
                <w:color w:val="auto"/>
                <w:cs/>
                <w:lang w:val="en-US"/>
              </w:rPr>
              <w:t>กันยายน</w:t>
            </w:r>
          </w:p>
        </w:tc>
        <w:tc>
          <w:tcPr>
            <w:tcW w:w="284" w:type="dxa"/>
          </w:tcPr>
          <w:p w14:paraId="56434099" w14:textId="77777777" w:rsidR="00E01D9F" w:rsidRPr="00A63ACA" w:rsidRDefault="00E01D9F" w:rsidP="00E01D9F">
            <w:pPr>
              <w:pStyle w:val="BodyTextIndent"/>
              <w:tabs>
                <w:tab w:val="left" w:pos="884"/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D120D57" w14:textId="5F723812" w:rsidR="00E01D9F" w:rsidRPr="00A63ACA" w:rsidRDefault="000349F6" w:rsidP="00E01D9F">
            <w:pPr>
              <w:tabs>
                <w:tab w:val="left" w:pos="1512"/>
              </w:tabs>
              <w:ind w:right="-12"/>
              <w:jc w:val="right"/>
              <w:rPr>
                <w:rFonts w:ascii="Browallia New" w:hAnsi="Browallia New" w:cs="Browallia New"/>
                <w:cs/>
                <w:lang w:val="en-GB" w:bidi="th-TH"/>
              </w:rPr>
            </w:pPr>
            <w:r w:rsidRPr="000349F6">
              <w:rPr>
                <w:rFonts w:ascii="Browallia New" w:hAnsi="Browallia New" w:cs="Browallia New"/>
                <w:lang w:val="en-GB" w:bidi="th-TH"/>
              </w:rPr>
              <w:t>(44,908,7</w:t>
            </w:r>
            <w:r w:rsidR="009C3A0F">
              <w:rPr>
                <w:rFonts w:ascii="Browallia New" w:hAnsi="Browallia New" w:cs="Browallia New"/>
                <w:lang w:val="en-GB" w:bidi="th-TH"/>
              </w:rPr>
              <w:t>80</w:t>
            </w:r>
            <w:r w:rsidRPr="000349F6">
              <w:rPr>
                <w:rFonts w:ascii="Browallia New" w:hAnsi="Browallia New" w:cs="Browallia New"/>
                <w:lang w:val="en-GB" w:bidi="th-TH"/>
              </w:rPr>
              <w:t>)</w:t>
            </w:r>
          </w:p>
        </w:tc>
      </w:tr>
    </w:tbl>
    <w:p w14:paraId="34F7498E" w14:textId="77777777" w:rsidR="000E01B2" w:rsidRPr="00A63ACA" w:rsidRDefault="000E01B2" w:rsidP="008C1FE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lang w:val="en-US" w:bidi="th-TH"/>
        </w:rPr>
      </w:pPr>
    </w:p>
    <w:p w14:paraId="3C22A5E8" w14:textId="28EC7622" w:rsidR="00301305" w:rsidRPr="00A63ACA" w:rsidRDefault="00301305" w:rsidP="006878FA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สินทรัพย์หมุนเวียนอื่น</w:t>
      </w:r>
    </w:p>
    <w:p w14:paraId="6C9AF9BE" w14:textId="77777777" w:rsidR="00CB2DC8" w:rsidRPr="00A63ACA" w:rsidRDefault="00CB2DC8" w:rsidP="00CB2DC8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lang w:val="en-US" w:bidi="th-TH"/>
        </w:rPr>
      </w:pPr>
    </w:p>
    <w:tbl>
      <w:tblPr>
        <w:tblW w:w="9014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265"/>
        <w:gridCol w:w="1764"/>
        <w:gridCol w:w="261"/>
        <w:gridCol w:w="1724"/>
      </w:tblGrid>
      <w:tr w:rsidR="00C82B63" w:rsidRPr="00A63ACA" w14:paraId="19440D9B" w14:textId="77777777" w:rsidTr="00577813">
        <w:tc>
          <w:tcPr>
            <w:tcW w:w="5265" w:type="dxa"/>
          </w:tcPr>
          <w:p w14:paraId="1F423E2F" w14:textId="77777777" w:rsidR="00C82B63" w:rsidRPr="00A63ACA" w:rsidRDefault="00C82B63" w:rsidP="00C82B63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3749" w:type="dxa"/>
            <w:gridSpan w:val="3"/>
          </w:tcPr>
          <w:p w14:paraId="4B5865BE" w14:textId="09B3EC17" w:rsidR="00C82B63" w:rsidRPr="00A63ACA" w:rsidRDefault="00C82B63" w:rsidP="00C82B63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)</w:t>
            </w:r>
          </w:p>
        </w:tc>
      </w:tr>
      <w:tr w:rsidR="00712B38" w:rsidRPr="00A63ACA" w14:paraId="354DCE71" w14:textId="77777777" w:rsidTr="00D009DA">
        <w:tc>
          <w:tcPr>
            <w:tcW w:w="5265" w:type="dxa"/>
          </w:tcPr>
          <w:p w14:paraId="62CAB625" w14:textId="77777777" w:rsidR="00712B38" w:rsidRPr="00A63ACA" w:rsidRDefault="00712B38" w:rsidP="00625FF8">
            <w:pPr>
              <w:pStyle w:val="a"/>
              <w:tabs>
                <w:tab w:val="left" w:pos="426"/>
              </w:tabs>
              <w:ind w:right="0"/>
              <w:jc w:val="center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7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A842F" w14:textId="37C94956" w:rsidR="00712B38" w:rsidRPr="00A63ACA" w:rsidRDefault="000C4229" w:rsidP="00625FF8">
            <w:pPr>
              <w:jc w:val="center"/>
              <w:rPr>
                <w:rFonts w:ascii="Browallia New" w:hAnsi="Browallia New" w:cs="Browallia New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="00F60769" w:rsidRPr="00F60769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กันยายน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</w:rPr>
              <w:t xml:space="preserve"> </w:t>
            </w:r>
            <w:r w:rsidR="005461A6"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>256</w:t>
            </w:r>
            <w:r w:rsidR="005461A6"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</w:t>
            </w:r>
          </w:p>
        </w:tc>
        <w:tc>
          <w:tcPr>
            <w:tcW w:w="261" w:type="dxa"/>
            <w:tcBorders>
              <w:top w:val="single" w:sz="4" w:space="0" w:color="auto"/>
            </w:tcBorders>
            <w:vAlign w:val="center"/>
          </w:tcPr>
          <w:p w14:paraId="2F6DB147" w14:textId="77777777" w:rsidR="00712B38" w:rsidRPr="00A63ACA" w:rsidRDefault="00712B38" w:rsidP="00625FF8">
            <w:pPr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E36BF18" w14:textId="53C40D2D" w:rsidR="00712B38" w:rsidRPr="00A63ACA" w:rsidRDefault="00712B38" w:rsidP="00625FF8">
            <w:pPr>
              <w:jc w:val="center"/>
              <w:rPr>
                <w:rFonts w:ascii="Browallia New" w:hAnsi="Browallia New" w:cs="Browallia New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</w:rPr>
              <w:t xml:space="preserve">31 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>ธันวาคม</w:t>
            </w:r>
            <w:r w:rsidRPr="00A63ACA">
              <w:rPr>
                <w:rFonts w:ascii="Browallia New" w:hAnsi="Browallia New" w:cs="Browallia New"/>
                <w:cs/>
              </w:rPr>
              <w:t xml:space="preserve"> </w:t>
            </w:r>
            <w:r w:rsidRPr="00A63ACA">
              <w:rPr>
                <w:rFonts w:ascii="Browallia New" w:hAnsi="Browallia New" w:cs="Browallia New"/>
              </w:rPr>
              <w:t>256</w:t>
            </w:r>
            <w:r w:rsidR="00310F2D" w:rsidRPr="00A63ACA">
              <w:rPr>
                <w:rFonts w:ascii="Browallia New" w:hAnsi="Browallia New" w:cs="Browallia New"/>
                <w:lang w:val="en-US"/>
              </w:rPr>
              <w:t>6</w:t>
            </w:r>
          </w:p>
        </w:tc>
      </w:tr>
      <w:tr w:rsidR="00301305" w:rsidRPr="00A63ACA" w14:paraId="777EDA47" w14:textId="77777777" w:rsidTr="00801790">
        <w:trPr>
          <w:trHeight w:hRule="exact" w:val="293"/>
        </w:trPr>
        <w:tc>
          <w:tcPr>
            <w:tcW w:w="5265" w:type="dxa"/>
          </w:tcPr>
          <w:p w14:paraId="04F58CE9" w14:textId="77777777" w:rsidR="00301305" w:rsidRPr="00A63ACA" w:rsidRDefault="00301305" w:rsidP="002D6095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1764" w:type="dxa"/>
            <w:tcBorders>
              <w:top w:val="single" w:sz="4" w:space="0" w:color="auto"/>
            </w:tcBorders>
          </w:tcPr>
          <w:p w14:paraId="5B2B8189" w14:textId="77777777" w:rsidR="00301305" w:rsidRPr="00A63ACA" w:rsidRDefault="00301305" w:rsidP="002D6095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261" w:type="dxa"/>
          </w:tcPr>
          <w:p w14:paraId="2F155C22" w14:textId="77777777" w:rsidR="00301305" w:rsidRPr="00A63ACA" w:rsidRDefault="00301305" w:rsidP="002D6095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nil"/>
            </w:tcBorders>
          </w:tcPr>
          <w:p w14:paraId="617C4563" w14:textId="77777777" w:rsidR="00301305" w:rsidRPr="00A63ACA" w:rsidRDefault="00301305" w:rsidP="002D6095">
            <w:pPr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</w:tr>
      <w:tr w:rsidR="00CB03D2" w:rsidRPr="00A63ACA" w14:paraId="1BB93850" w14:textId="77777777">
        <w:trPr>
          <w:trHeight w:val="153"/>
        </w:trPr>
        <w:tc>
          <w:tcPr>
            <w:tcW w:w="5265" w:type="dxa"/>
          </w:tcPr>
          <w:p w14:paraId="5888C489" w14:textId="02823B6B" w:rsidR="00CB03D2" w:rsidRPr="00A63ACA" w:rsidRDefault="00CB03D2" w:rsidP="00CB03D2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เงินจ่ายล่วงหน้าค่าสินค้า</w:t>
            </w:r>
          </w:p>
        </w:tc>
        <w:tc>
          <w:tcPr>
            <w:tcW w:w="1764" w:type="dxa"/>
            <w:shd w:val="clear" w:color="auto" w:fill="auto"/>
          </w:tcPr>
          <w:p w14:paraId="11E8A798" w14:textId="77EF4B53" w:rsidR="00CB03D2" w:rsidRPr="00976372" w:rsidRDefault="00CD137B" w:rsidP="00CB03D2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11</w:t>
            </w:r>
            <w:r w:rsidR="008B1635" w:rsidRPr="008B1635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768</w:t>
            </w:r>
            <w:r w:rsidR="008B1635" w:rsidRPr="008B1635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906</w:t>
            </w:r>
          </w:p>
        </w:tc>
        <w:tc>
          <w:tcPr>
            <w:tcW w:w="261" w:type="dxa"/>
            <w:shd w:val="clear" w:color="auto" w:fill="auto"/>
          </w:tcPr>
          <w:p w14:paraId="2572344F" w14:textId="77777777" w:rsidR="00CB03D2" w:rsidRPr="00A63ACA" w:rsidRDefault="00CB03D2" w:rsidP="00CB03D2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724" w:type="dxa"/>
            <w:tcBorders>
              <w:left w:val="nil"/>
            </w:tcBorders>
            <w:vAlign w:val="center"/>
          </w:tcPr>
          <w:p w14:paraId="294D761E" w14:textId="488AF756" w:rsidR="00CB03D2" w:rsidRPr="00A63ACA" w:rsidRDefault="00CB03D2" w:rsidP="00CB03D2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15,786,875</w:t>
            </w:r>
          </w:p>
        </w:tc>
      </w:tr>
      <w:tr w:rsidR="00CB03D2" w:rsidRPr="00A63ACA" w14:paraId="28A0E5C3" w14:textId="77777777">
        <w:trPr>
          <w:trHeight w:val="153"/>
        </w:trPr>
        <w:tc>
          <w:tcPr>
            <w:tcW w:w="5265" w:type="dxa"/>
          </w:tcPr>
          <w:p w14:paraId="1603D549" w14:textId="723A6246" w:rsidR="00CB03D2" w:rsidRPr="00A63ACA" w:rsidRDefault="00CB03D2" w:rsidP="00CB03D2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ค่าใช้จ่ายจ่ายล่วงหน้าอื่น</w:t>
            </w:r>
          </w:p>
        </w:tc>
        <w:tc>
          <w:tcPr>
            <w:tcW w:w="1764" w:type="dxa"/>
            <w:shd w:val="clear" w:color="auto" w:fill="auto"/>
          </w:tcPr>
          <w:p w14:paraId="2C1A0273" w14:textId="6E34B585" w:rsidR="00CB03D2" w:rsidRPr="00976372" w:rsidRDefault="00CD137B" w:rsidP="00CB03D2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863</w:t>
            </w:r>
            <w:r w:rsidR="008B1635" w:rsidRPr="008B1635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871</w:t>
            </w:r>
          </w:p>
        </w:tc>
        <w:tc>
          <w:tcPr>
            <w:tcW w:w="261" w:type="dxa"/>
            <w:shd w:val="clear" w:color="auto" w:fill="auto"/>
          </w:tcPr>
          <w:p w14:paraId="7CDCC0B4" w14:textId="77777777" w:rsidR="00CB03D2" w:rsidRPr="00A63ACA" w:rsidRDefault="00CB03D2" w:rsidP="00CB03D2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724" w:type="dxa"/>
            <w:tcBorders>
              <w:left w:val="nil"/>
            </w:tcBorders>
            <w:vAlign w:val="center"/>
          </w:tcPr>
          <w:p w14:paraId="3BD9ABCF" w14:textId="1C0B4E03" w:rsidR="00CB03D2" w:rsidRPr="00A63ACA" w:rsidRDefault="00CB03D2" w:rsidP="00CB03D2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513,266</w:t>
            </w:r>
          </w:p>
        </w:tc>
      </w:tr>
      <w:tr w:rsidR="00F32205" w:rsidRPr="00A63ACA" w14:paraId="5CBCBB01" w14:textId="77777777">
        <w:trPr>
          <w:trHeight w:val="153"/>
        </w:trPr>
        <w:tc>
          <w:tcPr>
            <w:tcW w:w="5265" w:type="dxa"/>
          </w:tcPr>
          <w:p w14:paraId="7A72EB83" w14:textId="6A0E09DD" w:rsidR="00F32205" w:rsidRPr="00A63ACA" w:rsidRDefault="00F32205" w:rsidP="00F32205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ภาษีซื้อยังไม่ถึงกำหนด</w:t>
            </w:r>
          </w:p>
        </w:tc>
        <w:tc>
          <w:tcPr>
            <w:tcW w:w="1764" w:type="dxa"/>
            <w:shd w:val="clear" w:color="auto" w:fill="auto"/>
          </w:tcPr>
          <w:p w14:paraId="25C20A3C" w14:textId="12B3B88E" w:rsidR="00F32205" w:rsidRPr="00F32205" w:rsidRDefault="00F32205" w:rsidP="00F32205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F32205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/>
              </w:rPr>
              <w:t>4</w:t>
            </w:r>
            <w:r w:rsidRPr="00F32205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/>
              </w:rPr>
              <w:t>928</w:t>
            </w:r>
            <w:r w:rsidRPr="00F32205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/>
              </w:rPr>
              <w:t>583</w:t>
            </w:r>
            <w:r w:rsidRPr="00F32205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61" w:type="dxa"/>
            <w:shd w:val="clear" w:color="auto" w:fill="auto"/>
          </w:tcPr>
          <w:p w14:paraId="200F6D33" w14:textId="77777777" w:rsidR="00F32205" w:rsidRPr="00A63ACA" w:rsidRDefault="00F32205" w:rsidP="00F32205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724" w:type="dxa"/>
            <w:tcBorders>
              <w:left w:val="nil"/>
            </w:tcBorders>
            <w:vAlign w:val="center"/>
          </w:tcPr>
          <w:p w14:paraId="0ADD095C" w14:textId="71851E09" w:rsidR="00F32205" w:rsidRPr="00A63ACA" w:rsidRDefault="00F32205" w:rsidP="00F32205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99,677</w:t>
            </w:r>
          </w:p>
        </w:tc>
      </w:tr>
      <w:tr w:rsidR="00F32205" w:rsidRPr="00A63ACA" w14:paraId="2DE2CAE2" w14:textId="77777777">
        <w:tc>
          <w:tcPr>
            <w:tcW w:w="5265" w:type="dxa"/>
          </w:tcPr>
          <w:p w14:paraId="2BB21F9E" w14:textId="0C26B5CF" w:rsidR="00F32205" w:rsidRPr="00A63ACA" w:rsidRDefault="00F32205" w:rsidP="00F32205">
            <w:pPr>
              <w:pStyle w:val="a"/>
              <w:tabs>
                <w:tab w:val="left" w:pos="426"/>
              </w:tabs>
              <w:ind w:left="34" w:right="0" w:hanging="76"/>
              <w:jc w:val="both"/>
              <w:rPr>
                <w:rFonts w:ascii="Browallia New" w:hAnsi="Browallia New" w:cs="Browallia New"/>
                <w:color w:val="auto"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อื่น</w:t>
            </w:r>
            <w:r w:rsidRPr="00A63ACA">
              <w:rPr>
                <w:rFonts w:ascii="Browallia New" w:hAnsi="Browallia New" w:cs="Browallia New" w:hint="cs"/>
                <w:color w:val="auto"/>
                <w:cs/>
                <w:lang w:val="en-US"/>
              </w:rPr>
              <w:t xml:space="preserve"> </w:t>
            </w: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ๆ</w:t>
            </w:r>
          </w:p>
        </w:tc>
        <w:tc>
          <w:tcPr>
            <w:tcW w:w="1764" w:type="dxa"/>
            <w:shd w:val="clear" w:color="auto" w:fill="auto"/>
          </w:tcPr>
          <w:p w14:paraId="6B73BFF8" w14:textId="42476928" w:rsidR="00F32205" w:rsidRPr="00F32205" w:rsidRDefault="00F32205" w:rsidP="00F32205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F32205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/>
              </w:rPr>
              <w:t>1</w:t>
            </w:r>
            <w:r w:rsidRPr="00F32205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/>
              </w:rPr>
              <w:t>222</w:t>
            </w:r>
            <w:r w:rsidRPr="00F32205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/>
              </w:rPr>
              <w:t>60</w:t>
            </w:r>
            <w:r w:rsidR="00DF69AB">
              <w:rPr>
                <w:rFonts w:ascii="Browallia New" w:hAnsi="Browallia New" w:cs="Browallia New"/>
                <w:color w:val="000000" w:themeColor="text1"/>
                <w:lang w:val="en-US"/>
              </w:rPr>
              <w:t>0</w:t>
            </w:r>
            <w:r w:rsidRPr="00F32205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61" w:type="dxa"/>
            <w:shd w:val="clear" w:color="auto" w:fill="auto"/>
          </w:tcPr>
          <w:p w14:paraId="5298898D" w14:textId="77777777" w:rsidR="00F32205" w:rsidRPr="00A63ACA" w:rsidRDefault="00F32205" w:rsidP="00F32205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724" w:type="dxa"/>
            <w:tcBorders>
              <w:left w:val="nil"/>
            </w:tcBorders>
            <w:vAlign w:val="center"/>
          </w:tcPr>
          <w:p w14:paraId="40E1B4D3" w14:textId="1ADE34AF" w:rsidR="00F32205" w:rsidRPr="00A63ACA" w:rsidRDefault="00F32205" w:rsidP="00F32205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60,000</w:t>
            </w:r>
          </w:p>
        </w:tc>
      </w:tr>
      <w:tr w:rsidR="00F32205" w:rsidRPr="00A63ACA" w14:paraId="34A0066C" w14:textId="77777777">
        <w:tc>
          <w:tcPr>
            <w:tcW w:w="5265" w:type="dxa"/>
          </w:tcPr>
          <w:p w14:paraId="708E1DD6" w14:textId="739136F0" w:rsidR="00F32205" w:rsidRPr="00A63ACA" w:rsidRDefault="00F32205" w:rsidP="00F32205">
            <w:pPr>
              <w:pStyle w:val="a"/>
              <w:tabs>
                <w:tab w:val="left" w:pos="528"/>
              </w:tabs>
              <w:ind w:left="528" w:right="0"/>
              <w:jc w:val="both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cs/>
                <w:lang w:val="en-US"/>
              </w:rPr>
              <w:t>รวม</w:t>
            </w:r>
          </w:p>
        </w:tc>
        <w:tc>
          <w:tcPr>
            <w:tcW w:w="176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71B7D80" w14:textId="53D9B6DE" w:rsidR="00F32205" w:rsidRPr="00F32205" w:rsidRDefault="00F32205" w:rsidP="00F32205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F32205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/>
              </w:rPr>
              <w:t>18</w:t>
            </w:r>
            <w:r w:rsidRPr="00F32205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/>
              </w:rPr>
              <w:t>783</w:t>
            </w:r>
            <w:r w:rsidRPr="00F32205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/>
              </w:rPr>
              <w:t>96</w:t>
            </w:r>
            <w:r w:rsidR="00DF69AB">
              <w:rPr>
                <w:rFonts w:ascii="Browallia New" w:hAnsi="Browallia New" w:cs="Browallia New"/>
                <w:color w:val="000000" w:themeColor="text1"/>
                <w:lang w:val="en-US"/>
              </w:rPr>
              <w:t>0</w:t>
            </w:r>
            <w:r w:rsidRPr="00F32205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261" w:type="dxa"/>
            <w:shd w:val="clear" w:color="auto" w:fill="auto"/>
          </w:tcPr>
          <w:p w14:paraId="14AA5A90" w14:textId="77777777" w:rsidR="00F32205" w:rsidRPr="00A63ACA" w:rsidRDefault="00F32205" w:rsidP="00F32205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12" w:space="0" w:color="000000"/>
            </w:tcBorders>
            <w:vAlign w:val="center"/>
          </w:tcPr>
          <w:p w14:paraId="66610F97" w14:textId="5997E953" w:rsidR="00F32205" w:rsidRPr="00A63ACA" w:rsidRDefault="00F32205" w:rsidP="00F32205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16,459,818</w:t>
            </w:r>
          </w:p>
        </w:tc>
      </w:tr>
    </w:tbl>
    <w:p w14:paraId="6B917A12" w14:textId="77777777" w:rsidR="000C4229" w:rsidRPr="005923C7" w:rsidRDefault="000C4229" w:rsidP="005923C7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</w:rPr>
      </w:pPr>
    </w:p>
    <w:p w14:paraId="0C993DF5" w14:textId="4C3A1702" w:rsidR="00301305" w:rsidRPr="00A63ACA" w:rsidRDefault="00301305" w:rsidP="0045612E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เงินฝากธนาคารที่มี</w:t>
      </w:r>
      <w:r w:rsidR="00FA30E5"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ข้อจำกัดในการใช้</w:t>
      </w:r>
    </w:p>
    <w:p w14:paraId="391C677B" w14:textId="77777777" w:rsidR="009F0775" w:rsidRPr="00A63ACA" w:rsidRDefault="009F0775" w:rsidP="009F077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</w:rPr>
      </w:pPr>
    </w:p>
    <w:p w14:paraId="318AD6BA" w14:textId="1974A635" w:rsidR="006B6B9A" w:rsidRPr="00A63ACA" w:rsidRDefault="00F65FBC" w:rsidP="00712B38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/>
          <w:spacing w:val="-4"/>
          <w:cs/>
          <w:lang w:val="en-US" w:bidi="th-TH"/>
        </w:rPr>
        <w:t xml:space="preserve">ณ </w:t>
      </w:r>
      <w:r w:rsidR="00335B23" w:rsidRPr="00A63ACA">
        <w:rPr>
          <w:rFonts w:ascii="Browallia New" w:hAnsi="Browallia New" w:cs="Browallia New"/>
          <w:spacing w:val="-4"/>
          <w:cs/>
          <w:lang w:val="en-US" w:bidi="th-TH"/>
        </w:rPr>
        <w:t xml:space="preserve">วันที่ </w:t>
      </w:r>
      <w:r w:rsidR="000C4229" w:rsidRPr="00A63ACA">
        <w:rPr>
          <w:rFonts w:ascii="Browallia New" w:hAnsi="Browallia New" w:cs="Browallia New"/>
          <w:color w:val="000000" w:themeColor="text1"/>
          <w:lang w:bidi="th-TH"/>
        </w:rPr>
        <w:t xml:space="preserve">30 </w:t>
      </w:r>
      <w:r w:rsidR="00F60769" w:rsidRPr="00F60769">
        <w:rPr>
          <w:rFonts w:ascii="Browallia New" w:hAnsi="Browallia New" w:cs="Browallia New"/>
          <w:color w:val="000000" w:themeColor="text1"/>
          <w:cs/>
          <w:lang w:bidi="th-TH"/>
        </w:rPr>
        <w:t>กันยายน</w:t>
      </w:r>
      <w:r w:rsidR="000C4229"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="00A65050" w:rsidRPr="00A63ACA">
        <w:rPr>
          <w:rFonts w:ascii="Browallia New" w:hAnsi="Browallia New" w:cs="Browallia New"/>
          <w:color w:val="000000" w:themeColor="text1"/>
          <w:lang w:bidi="th-TH"/>
        </w:rPr>
        <w:t>256</w:t>
      </w:r>
      <w:r w:rsidR="00A65050" w:rsidRPr="00A63ACA">
        <w:rPr>
          <w:rFonts w:ascii="Browallia New" w:hAnsi="Browallia New" w:cs="Browallia New"/>
          <w:color w:val="000000" w:themeColor="text1"/>
          <w:lang w:val="en-US" w:bidi="th-TH"/>
        </w:rPr>
        <w:t xml:space="preserve">7 </w:t>
      </w:r>
      <w:r w:rsidR="0026753D" w:rsidRPr="00A63ACA">
        <w:rPr>
          <w:rFonts w:ascii="Browallia New" w:hAnsi="Browallia New" w:cs="Browallia New"/>
          <w:cs/>
          <w:lang w:val="en-US" w:bidi="th-TH"/>
        </w:rPr>
        <w:t>บริษัทมีเงินฝากประจำ</w:t>
      </w:r>
      <w:r w:rsidR="00F67136" w:rsidRPr="00A63ACA">
        <w:rPr>
          <w:rFonts w:ascii="Browallia New" w:hAnsi="Browallia New" w:cs="Browallia New"/>
          <w:cs/>
          <w:lang w:val="en-US" w:bidi="th-TH"/>
        </w:rPr>
        <w:t>และเงินฝากออมทรัพย์</w:t>
      </w:r>
      <w:r w:rsidR="00905B59" w:rsidRPr="00A63ACA">
        <w:rPr>
          <w:rFonts w:ascii="Browallia New" w:hAnsi="Browallia New" w:cs="Browallia New"/>
          <w:cs/>
          <w:lang w:val="en-US" w:bidi="th-TH"/>
        </w:rPr>
        <w:t xml:space="preserve"> </w:t>
      </w:r>
      <w:r w:rsidR="0026753D" w:rsidRPr="00A63ACA">
        <w:rPr>
          <w:rFonts w:ascii="Browallia New" w:hAnsi="Browallia New" w:cs="Browallia New"/>
          <w:cs/>
          <w:lang w:val="en-US" w:bidi="th-TH"/>
        </w:rPr>
        <w:t>จำนวน</w:t>
      </w:r>
      <w:r w:rsidR="00905B59" w:rsidRPr="00A63ACA">
        <w:rPr>
          <w:rFonts w:ascii="Browallia New" w:hAnsi="Browallia New" w:cs="Browallia New"/>
          <w:cs/>
          <w:lang w:val="en-US" w:bidi="th-TH"/>
        </w:rPr>
        <w:t>เงิน</w:t>
      </w:r>
      <w:r w:rsidR="00D72EDF" w:rsidRPr="00A63ACA">
        <w:rPr>
          <w:rFonts w:ascii="Browallia New" w:hAnsi="Browallia New" w:cs="Browallia New"/>
          <w:cs/>
          <w:lang w:val="en-US" w:bidi="th-TH"/>
        </w:rPr>
        <w:t>รวม</w:t>
      </w:r>
      <w:r w:rsidR="00C750FA">
        <w:rPr>
          <w:rFonts w:ascii="Browallia New" w:hAnsi="Browallia New" w:cs="Browallia New"/>
          <w:lang w:val="en-US" w:bidi="th-TH"/>
        </w:rPr>
        <w:t xml:space="preserve"> </w:t>
      </w:r>
      <w:r w:rsidR="00CD137B" w:rsidRPr="00CD137B">
        <w:rPr>
          <w:rFonts w:ascii="Browallia New" w:hAnsi="Browallia New" w:cs="Browallia New" w:hint="cs"/>
          <w:lang w:val="en-US" w:bidi="th-TH"/>
        </w:rPr>
        <w:t>7</w:t>
      </w:r>
      <w:r w:rsidR="001F7B24">
        <w:rPr>
          <w:rFonts w:ascii="Browallia New" w:hAnsi="Browallia New" w:cs="Browallia New" w:hint="cs"/>
          <w:cs/>
          <w:lang w:val="en-US" w:bidi="th-TH"/>
        </w:rPr>
        <w:t>.</w:t>
      </w:r>
      <w:r w:rsidR="00CD137B" w:rsidRPr="00CD137B">
        <w:rPr>
          <w:rFonts w:ascii="Browallia New" w:hAnsi="Browallia New" w:cs="Browallia New" w:hint="cs"/>
          <w:lang w:val="en-US" w:bidi="th-TH"/>
        </w:rPr>
        <w:t>00</w:t>
      </w:r>
      <w:r w:rsidR="008E4473" w:rsidRPr="00A63ACA">
        <w:rPr>
          <w:rFonts w:ascii="Browallia New" w:hAnsi="Browallia New" w:cs="Browallia New"/>
          <w:lang w:val="en-US" w:bidi="th-TH"/>
        </w:rPr>
        <w:t xml:space="preserve"> </w:t>
      </w:r>
      <w:r w:rsidR="008E4473" w:rsidRPr="00A63ACA">
        <w:rPr>
          <w:rFonts w:ascii="Browallia New" w:hAnsi="Browallia New" w:cs="Browallia New"/>
          <w:cs/>
          <w:lang w:val="en-US" w:bidi="th-TH"/>
        </w:rPr>
        <w:t>ล้านบาท</w:t>
      </w:r>
      <w:r w:rsidR="0016554B">
        <w:rPr>
          <w:rFonts w:ascii="Browallia New" w:hAnsi="Browallia New" w:cs="Browallia New" w:hint="cs"/>
          <w:cs/>
          <w:lang w:val="en-US" w:bidi="th-TH"/>
        </w:rPr>
        <w:t xml:space="preserve"> </w:t>
      </w:r>
      <w:r w:rsidR="00362CF0">
        <w:rPr>
          <w:rFonts w:ascii="Browallia New" w:hAnsi="Browallia New" w:cs="Browallia New"/>
          <w:lang w:val="en-US" w:bidi="th-TH"/>
        </w:rPr>
        <w:br/>
      </w:r>
      <w:r w:rsidR="0016554B">
        <w:rPr>
          <w:rFonts w:ascii="Browallia New" w:hAnsi="Browallia New" w:cs="Browallia New"/>
          <w:lang w:val="en-US" w:bidi="th-TH"/>
        </w:rPr>
        <w:t>(</w:t>
      </w:r>
      <w:r w:rsidR="001B539B">
        <w:rPr>
          <w:rFonts w:ascii="Browallia New" w:hAnsi="Browallia New" w:cs="Browallia New"/>
          <w:lang w:val="en-US" w:bidi="th-TH"/>
        </w:rPr>
        <w:t xml:space="preserve">31 </w:t>
      </w:r>
      <w:r w:rsidR="001B539B">
        <w:rPr>
          <w:rFonts w:ascii="Browallia New" w:hAnsi="Browallia New" w:cs="Browallia New" w:hint="cs"/>
          <w:cs/>
          <w:lang w:val="en-US" w:bidi="th-TH"/>
        </w:rPr>
        <w:t xml:space="preserve">ธันวาคม </w:t>
      </w:r>
      <w:r w:rsidR="001B539B">
        <w:rPr>
          <w:rFonts w:ascii="Browallia New" w:hAnsi="Browallia New" w:cs="Browallia New"/>
          <w:lang w:val="en-US" w:bidi="th-TH"/>
        </w:rPr>
        <w:t>2566</w:t>
      </w:r>
      <w:r w:rsidR="00E170FA">
        <w:rPr>
          <w:rFonts w:ascii="Browallia New" w:hAnsi="Browallia New" w:cs="Browallia New"/>
          <w:lang w:val="en-US" w:bidi="th-TH"/>
        </w:rPr>
        <w:t xml:space="preserve">: </w:t>
      </w:r>
      <w:r w:rsidR="00C635C0" w:rsidRPr="00C635C0">
        <w:rPr>
          <w:rFonts w:ascii="Browallia New" w:hAnsi="Browallia New" w:cs="Browallia New" w:hint="cs"/>
          <w:lang w:val="en-US" w:bidi="th-TH"/>
        </w:rPr>
        <w:t>7</w:t>
      </w:r>
      <w:r w:rsidR="00457CCF" w:rsidRPr="00A63ACA">
        <w:rPr>
          <w:rFonts w:ascii="Browallia New" w:hAnsi="Browallia New" w:cs="Browallia New" w:hint="cs"/>
          <w:cs/>
          <w:lang w:val="en-US" w:bidi="th-TH"/>
        </w:rPr>
        <w:t>.</w:t>
      </w:r>
      <w:r w:rsidR="00C635C0" w:rsidRPr="00C635C0">
        <w:rPr>
          <w:rFonts w:ascii="Browallia New" w:hAnsi="Browallia New" w:cs="Browallia New" w:hint="cs"/>
          <w:lang w:val="en-US" w:bidi="th-TH"/>
        </w:rPr>
        <w:t>00</w:t>
      </w:r>
      <w:r w:rsidR="008E4473" w:rsidRPr="00A63ACA">
        <w:rPr>
          <w:rFonts w:ascii="Browallia New" w:hAnsi="Browallia New" w:cs="Browallia New"/>
          <w:lang w:val="en-US" w:bidi="th-TH"/>
        </w:rPr>
        <w:t xml:space="preserve"> </w:t>
      </w:r>
      <w:r w:rsidR="008E4473" w:rsidRPr="00A63ACA">
        <w:rPr>
          <w:rFonts w:ascii="Browallia New" w:hAnsi="Browallia New" w:cs="Browallia New"/>
          <w:cs/>
          <w:lang w:val="en-US" w:bidi="th-TH"/>
        </w:rPr>
        <w:t>ล้านบาท</w:t>
      </w:r>
      <w:r w:rsidR="0093257B">
        <w:rPr>
          <w:rFonts w:ascii="Browallia New" w:hAnsi="Browallia New" w:cs="Browallia New" w:hint="cs"/>
          <w:cs/>
          <w:lang w:val="en-US" w:bidi="th-TH"/>
        </w:rPr>
        <w:t>)</w:t>
      </w:r>
      <w:r w:rsidR="0026753D" w:rsidRPr="00A63ACA">
        <w:rPr>
          <w:rFonts w:ascii="Browallia New" w:hAnsi="Browallia New" w:cs="Browallia New"/>
          <w:cs/>
          <w:lang w:val="en-US" w:bidi="th-TH"/>
        </w:rPr>
        <w:t xml:space="preserve"> </w:t>
      </w:r>
      <w:r w:rsidR="008E4473" w:rsidRPr="00A63ACA">
        <w:rPr>
          <w:rFonts w:ascii="Browallia New" w:hAnsi="Browallia New" w:cs="Browallia New"/>
          <w:cs/>
          <w:lang w:val="en-US" w:bidi="th-TH"/>
        </w:rPr>
        <w:t>ซึ่ง</w:t>
      </w:r>
      <w:r w:rsidR="0026753D" w:rsidRPr="00A63ACA">
        <w:rPr>
          <w:rFonts w:ascii="Browallia New" w:hAnsi="Browallia New" w:cs="Browallia New"/>
          <w:cs/>
          <w:lang w:val="en-US" w:bidi="th-TH"/>
        </w:rPr>
        <w:t>ได้นำ</w:t>
      </w:r>
      <w:r w:rsidR="00860A14" w:rsidRPr="00A63ACA">
        <w:rPr>
          <w:rFonts w:ascii="Browallia New" w:hAnsi="Browallia New" w:cs="Browallia New"/>
          <w:cs/>
          <w:lang w:val="en-US" w:bidi="th-TH"/>
        </w:rPr>
        <w:t>ไป</w:t>
      </w:r>
      <w:r w:rsidR="0026753D" w:rsidRPr="00A63ACA">
        <w:rPr>
          <w:rFonts w:ascii="Browallia New" w:hAnsi="Browallia New" w:cs="Browallia New"/>
          <w:cs/>
          <w:lang w:val="en-US" w:bidi="th-TH"/>
        </w:rPr>
        <w:t>เป็นหลักทรัพย์ค้ำประกันให้แก่ธนาคารพาณิชย์สำหรับเงิน</w:t>
      </w:r>
      <w:r w:rsidR="00D72EDF" w:rsidRPr="00A63ACA">
        <w:rPr>
          <w:rFonts w:ascii="Browallia New" w:hAnsi="Browallia New" w:cs="Browallia New"/>
          <w:cs/>
          <w:lang w:val="en-US" w:bidi="th-TH"/>
        </w:rPr>
        <w:t>เบิกเกินบัญชีธนาคาร เงิน</w:t>
      </w:r>
      <w:r w:rsidR="0026753D" w:rsidRPr="00A63ACA">
        <w:rPr>
          <w:rFonts w:ascii="Browallia New" w:hAnsi="Browallia New" w:cs="Browallia New"/>
          <w:cs/>
          <w:lang w:val="en-US" w:bidi="th-TH"/>
        </w:rPr>
        <w:t>กู้ยืมจากธนาคารและการออกหนังสือค้ำประกันเพื่อเป็นหลักประกันการปฏิบัติตามสัญญาขายสินค้า</w:t>
      </w:r>
      <w:r w:rsidR="00E55A34" w:rsidRPr="00A63ACA">
        <w:rPr>
          <w:rFonts w:ascii="Browallia New" w:hAnsi="Browallia New" w:cs="Browallia New"/>
          <w:cs/>
          <w:lang w:val="en-US" w:bidi="th-TH"/>
        </w:rPr>
        <w:t xml:space="preserve"> </w:t>
      </w:r>
    </w:p>
    <w:p w14:paraId="58AA3FEF" w14:textId="77777777" w:rsidR="00300EFD" w:rsidRPr="00A63ACA" w:rsidRDefault="00300EFD" w:rsidP="00712B38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cs/>
          <w:lang w:val="en-US" w:bidi="th-TH"/>
        </w:rPr>
      </w:pPr>
    </w:p>
    <w:p w14:paraId="42DA972D" w14:textId="52180FCF" w:rsidR="00204B02" w:rsidRPr="00A63ACA" w:rsidRDefault="00204B02" w:rsidP="0045612E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อสังหาริมทรัพย์เพื่อการลงทุน</w:t>
      </w:r>
    </w:p>
    <w:p w14:paraId="58A653A2" w14:textId="77777777" w:rsidR="003A0130" w:rsidRPr="00A63ACA" w:rsidRDefault="003A0130" w:rsidP="002D609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sz w:val="22"/>
          <w:szCs w:val="22"/>
          <w:lang w:bidi="th-TH"/>
        </w:rPr>
      </w:pPr>
    </w:p>
    <w:p w14:paraId="0014FB98" w14:textId="6BECDC73" w:rsidR="00445126" w:rsidRPr="00A63ACA" w:rsidRDefault="006F125F" w:rsidP="00987236">
      <w:pPr>
        <w:tabs>
          <w:tab w:val="left" w:pos="1080"/>
        </w:tabs>
        <w:ind w:left="441"/>
        <w:jc w:val="thaiDistribute"/>
        <w:rPr>
          <w:rFonts w:ascii="Browallia New" w:hAnsi="Browallia New" w:cs="Browallia New"/>
          <w:lang w:bidi="th-TH"/>
        </w:rPr>
      </w:pPr>
      <w:r w:rsidRPr="00A63ACA">
        <w:rPr>
          <w:rFonts w:ascii="Browallia New" w:hAnsi="Browallia New" w:cs="Browallia New"/>
          <w:spacing w:val="-4"/>
          <w:cs/>
          <w:lang w:val="en-US" w:bidi="th-TH"/>
        </w:rPr>
        <w:t xml:space="preserve">ณ วันที่ </w:t>
      </w:r>
      <w:r w:rsidR="000C4229" w:rsidRPr="00A63ACA">
        <w:rPr>
          <w:rFonts w:ascii="Browallia New" w:hAnsi="Browallia New" w:cs="Browallia New"/>
          <w:color w:val="000000" w:themeColor="text1"/>
          <w:lang w:bidi="th-TH"/>
        </w:rPr>
        <w:t xml:space="preserve">30 </w:t>
      </w:r>
      <w:r w:rsidR="00F60769" w:rsidRPr="00F60769">
        <w:rPr>
          <w:rFonts w:ascii="Browallia New" w:hAnsi="Browallia New" w:cs="Browallia New"/>
          <w:color w:val="000000" w:themeColor="text1"/>
          <w:cs/>
          <w:lang w:bidi="th-TH"/>
        </w:rPr>
        <w:t>กันยายน</w:t>
      </w:r>
      <w:r w:rsidR="000C4229"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="003A1D38" w:rsidRPr="00A63ACA">
        <w:rPr>
          <w:rFonts w:ascii="Browallia New" w:hAnsi="Browallia New" w:cs="Browallia New"/>
          <w:color w:val="000000" w:themeColor="text1"/>
          <w:lang w:bidi="th-TH"/>
        </w:rPr>
        <w:t>256</w:t>
      </w:r>
      <w:r w:rsidR="003A1D38" w:rsidRPr="00A63ACA">
        <w:rPr>
          <w:rFonts w:ascii="Browallia New" w:hAnsi="Browallia New" w:cs="Browallia New"/>
          <w:color w:val="000000" w:themeColor="text1"/>
          <w:lang w:val="en-US" w:bidi="th-TH"/>
        </w:rPr>
        <w:t xml:space="preserve">7 </w:t>
      </w:r>
      <w:r w:rsidRPr="00A63ACA">
        <w:rPr>
          <w:rFonts w:ascii="Browallia New" w:hAnsi="Browallia New" w:cs="Browallia New"/>
          <w:cs/>
          <w:lang w:bidi="th-TH"/>
        </w:rPr>
        <w:t>และ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 xml:space="preserve">31 </w:t>
      </w:r>
      <w:r w:rsidRPr="00A63ACA">
        <w:rPr>
          <w:rFonts w:ascii="Browallia New" w:hAnsi="Browallia New" w:cs="Browallia New"/>
          <w:cs/>
          <w:lang w:bidi="th-TH"/>
        </w:rPr>
        <w:t>ธันวาคม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>256</w:t>
      </w:r>
      <w:r w:rsidR="003A1D38" w:rsidRPr="00A63ACA">
        <w:rPr>
          <w:rFonts w:ascii="Browallia New" w:hAnsi="Browallia New" w:cs="Browallia New"/>
          <w:lang w:val="en-US"/>
        </w:rPr>
        <w:t>6</w:t>
      </w:r>
      <w:r w:rsidR="003A0130" w:rsidRPr="00A63ACA">
        <w:rPr>
          <w:rFonts w:ascii="Browallia New" w:hAnsi="Browallia New" w:cs="Browallia New"/>
          <w:lang w:val="en-US" w:bidi="th-TH"/>
        </w:rPr>
        <w:t xml:space="preserve"> </w:t>
      </w:r>
      <w:r w:rsidR="003A0130" w:rsidRPr="00A63ACA">
        <w:rPr>
          <w:rFonts w:ascii="Browallia New" w:hAnsi="Browallia New" w:cs="Browallia New"/>
          <w:cs/>
          <w:lang w:val="en-US" w:bidi="th-TH"/>
        </w:rPr>
        <w:t>บริษัทมี</w:t>
      </w:r>
      <w:r w:rsidR="009D6E25" w:rsidRPr="00A63ACA">
        <w:rPr>
          <w:rFonts w:ascii="Browallia New" w:hAnsi="Browallia New" w:cs="Browallia New"/>
          <w:cs/>
          <w:lang w:val="en-US" w:bidi="th-TH"/>
        </w:rPr>
        <w:t>อสังหาริมทรัพย์เพื่อการล</w:t>
      </w:r>
      <w:r w:rsidR="00EA3432" w:rsidRPr="00A63ACA">
        <w:rPr>
          <w:rFonts w:ascii="Browallia New" w:hAnsi="Browallia New" w:cs="Browallia New"/>
          <w:cs/>
          <w:lang w:val="en-US" w:bidi="th-TH"/>
        </w:rPr>
        <w:t>ง</w:t>
      </w:r>
      <w:r w:rsidR="009D6E25" w:rsidRPr="00A63ACA">
        <w:rPr>
          <w:rFonts w:ascii="Browallia New" w:hAnsi="Browallia New" w:cs="Browallia New"/>
          <w:cs/>
          <w:lang w:val="en-US" w:bidi="th-TH"/>
        </w:rPr>
        <w:t>ท</w:t>
      </w:r>
      <w:r w:rsidR="00EA3432" w:rsidRPr="00A63ACA">
        <w:rPr>
          <w:rFonts w:ascii="Browallia New" w:hAnsi="Browallia New" w:cs="Browallia New"/>
          <w:cs/>
          <w:lang w:val="en-US" w:bidi="th-TH"/>
        </w:rPr>
        <w:t>ุ</w:t>
      </w:r>
      <w:r w:rsidR="009D6E25" w:rsidRPr="00A63ACA">
        <w:rPr>
          <w:rFonts w:ascii="Browallia New" w:hAnsi="Browallia New" w:cs="Browallia New"/>
          <w:cs/>
          <w:lang w:val="en-US" w:bidi="th-TH"/>
        </w:rPr>
        <w:t>นเป็นที่ดิน จำนวนเงิน</w:t>
      </w:r>
      <w:r w:rsidR="006C10F5" w:rsidRPr="00A63ACA">
        <w:rPr>
          <w:rFonts w:ascii="Browallia New" w:hAnsi="Browallia New" w:cs="Browallia New"/>
          <w:lang w:val="en-US" w:bidi="th-TH"/>
        </w:rPr>
        <w:t xml:space="preserve"> </w:t>
      </w:r>
      <w:r w:rsidR="00CD137B" w:rsidRPr="00CD137B">
        <w:rPr>
          <w:rFonts w:ascii="Browallia New" w:hAnsi="Browallia New" w:cs="Browallia New" w:hint="cs"/>
          <w:lang w:val="en-US" w:bidi="th-TH"/>
        </w:rPr>
        <w:t>10</w:t>
      </w:r>
      <w:r w:rsidR="001F7B24">
        <w:rPr>
          <w:rFonts w:ascii="Browallia New" w:hAnsi="Browallia New" w:cs="Browallia New" w:hint="cs"/>
          <w:cs/>
          <w:lang w:val="en-US" w:bidi="th-TH"/>
        </w:rPr>
        <w:t>.</w:t>
      </w:r>
      <w:r w:rsidR="00CD137B" w:rsidRPr="00CD137B">
        <w:rPr>
          <w:rFonts w:ascii="Browallia New" w:hAnsi="Browallia New" w:cs="Browallia New" w:hint="cs"/>
          <w:lang w:val="en-US" w:bidi="th-TH"/>
        </w:rPr>
        <w:t>80</w:t>
      </w:r>
      <w:r w:rsidR="00594E2E">
        <w:rPr>
          <w:rFonts w:ascii="Browallia New" w:hAnsi="Browallia New" w:cs="Browallia New"/>
          <w:lang w:val="en-US" w:bidi="th-TH"/>
        </w:rPr>
        <w:t xml:space="preserve"> </w:t>
      </w:r>
      <w:r w:rsidR="00EA3432" w:rsidRPr="00A63ACA">
        <w:rPr>
          <w:rFonts w:ascii="Browallia New" w:hAnsi="Browallia New" w:cs="Browallia New"/>
          <w:cs/>
          <w:lang w:val="en-US" w:bidi="th-TH"/>
        </w:rPr>
        <w:t>ล้าน</w:t>
      </w:r>
      <w:r w:rsidR="00F3535C" w:rsidRPr="00A63ACA">
        <w:rPr>
          <w:rFonts w:ascii="Browallia New" w:hAnsi="Browallia New" w:cs="Browallia New"/>
          <w:cs/>
          <w:lang w:val="en-US" w:bidi="th-TH"/>
        </w:rPr>
        <w:t>บาท</w:t>
      </w:r>
      <w:r w:rsidR="009D6E25" w:rsidRPr="00A63ACA">
        <w:rPr>
          <w:rFonts w:ascii="Browallia New" w:hAnsi="Browallia New" w:cs="Browallia New"/>
          <w:cs/>
          <w:lang w:val="en-US" w:bidi="th-TH"/>
        </w:rPr>
        <w:t xml:space="preserve"> ที่ไม่ได</w:t>
      </w:r>
      <w:r w:rsidR="00F9375D" w:rsidRPr="00A63ACA">
        <w:rPr>
          <w:rFonts w:ascii="Browallia New" w:hAnsi="Browallia New" w:cs="Browallia New"/>
          <w:cs/>
          <w:lang w:val="en-US" w:bidi="th-TH"/>
        </w:rPr>
        <w:t>้</w:t>
      </w:r>
      <w:r w:rsidR="009D6E25" w:rsidRPr="00A63ACA">
        <w:rPr>
          <w:rFonts w:ascii="Browallia New" w:hAnsi="Browallia New" w:cs="Browallia New"/>
          <w:cs/>
          <w:lang w:val="en-US" w:bidi="th-TH"/>
        </w:rPr>
        <w:t>มีไว้เพื่อใช้</w:t>
      </w:r>
      <w:r w:rsidR="00C358AB" w:rsidRPr="00A63ACA">
        <w:rPr>
          <w:rFonts w:ascii="Browallia New" w:hAnsi="Browallia New" w:cs="Browallia New"/>
          <w:cs/>
          <w:lang w:val="en-US" w:bidi="th-TH"/>
        </w:rPr>
        <w:t>ในการดำเนินงานของบริษัท</w:t>
      </w:r>
      <w:r w:rsidR="00A37B49" w:rsidRPr="00A63ACA">
        <w:rPr>
          <w:rFonts w:ascii="Browallia New" w:hAnsi="Browallia New" w:cs="Browallia New"/>
          <w:cs/>
          <w:lang w:val="en-US" w:bidi="th-TH"/>
        </w:rPr>
        <w:t>และ</w:t>
      </w:r>
      <w:r w:rsidR="00BC1498" w:rsidRPr="00A63ACA">
        <w:rPr>
          <w:rFonts w:ascii="Browallia New" w:hAnsi="Browallia New" w:cs="Browallia New"/>
          <w:cs/>
          <w:lang w:val="en-US" w:bidi="th-TH"/>
        </w:rPr>
        <w:t>มี</w:t>
      </w:r>
      <w:r w:rsidR="00C358AB" w:rsidRPr="00A63ACA">
        <w:rPr>
          <w:rFonts w:ascii="Browallia New" w:hAnsi="Browallia New" w:cs="Browallia New"/>
          <w:cs/>
          <w:lang w:val="en-US" w:bidi="th-TH"/>
        </w:rPr>
        <w:t>วัตถุประสงค</w:t>
      </w:r>
      <w:r w:rsidR="00C2419A" w:rsidRPr="00A63ACA">
        <w:rPr>
          <w:rFonts w:ascii="Browallia New" w:hAnsi="Browallia New" w:cs="Browallia New"/>
          <w:cs/>
          <w:lang w:val="en-US" w:bidi="th-TH"/>
        </w:rPr>
        <w:t>์เพื่อถือไว้เพื่อขาย</w:t>
      </w:r>
      <w:r w:rsidR="00C358AB" w:rsidRPr="00A63ACA">
        <w:rPr>
          <w:rFonts w:ascii="Browallia New" w:hAnsi="Browallia New" w:cs="Browallia New"/>
          <w:cs/>
          <w:lang w:val="en-US" w:bidi="th-TH"/>
        </w:rPr>
        <w:t>ในอนาคต</w:t>
      </w:r>
      <w:r w:rsidR="00987236" w:rsidRPr="00A63ACA">
        <w:rPr>
          <w:rFonts w:ascii="Browallia New" w:hAnsi="Browallia New" w:cs="Browallia New"/>
          <w:lang w:val="en-US" w:bidi="th-TH"/>
        </w:rPr>
        <w:t xml:space="preserve"> </w:t>
      </w:r>
      <w:r w:rsidR="00E90EA3" w:rsidRPr="00A63ACA">
        <w:rPr>
          <w:rFonts w:ascii="Browallia New" w:hAnsi="Browallia New" w:cs="Browallia New"/>
          <w:cs/>
          <w:lang w:bidi="th-TH"/>
        </w:rPr>
        <w:t>บริษัท</w:t>
      </w:r>
      <w:r w:rsidR="009F173B" w:rsidRPr="00A63ACA">
        <w:rPr>
          <w:rFonts w:ascii="Browallia New" w:hAnsi="Browallia New" w:cs="Browallia New"/>
          <w:cs/>
          <w:lang w:bidi="th-TH"/>
        </w:rPr>
        <w:br/>
      </w:r>
      <w:r w:rsidR="00E90EA3" w:rsidRPr="00A63ACA">
        <w:rPr>
          <w:rFonts w:ascii="Browallia New" w:hAnsi="Browallia New" w:cs="Browallia New"/>
          <w:cs/>
          <w:lang w:bidi="th-TH"/>
        </w:rPr>
        <w:t>จดจำนอง</w:t>
      </w:r>
      <w:r w:rsidR="00F03188" w:rsidRPr="00A63ACA">
        <w:rPr>
          <w:rFonts w:ascii="Browallia New" w:hAnsi="Browallia New" w:cs="Browallia New"/>
          <w:cs/>
          <w:lang w:bidi="th-TH"/>
        </w:rPr>
        <w:t>ที่ดินเพื่อเป็นหลักประกันวงเงินเบิกเกินบัญชีและเงินกู้ยืมจากสถาบันการเงิน</w:t>
      </w:r>
      <w:r w:rsidR="00A54D09" w:rsidRPr="00A63ACA">
        <w:rPr>
          <w:rFonts w:ascii="Browallia New" w:hAnsi="Browallia New" w:cs="Browallia New"/>
          <w:cs/>
          <w:lang w:bidi="th-TH"/>
        </w:rPr>
        <w:t>ในประเทศแห่งหนึ่ง</w:t>
      </w:r>
    </w:p>
    <w:p w14:paraId="335C5995" w14:textId="77777777" w:rsidR="000C4229" w:rsidRPr="00A63ACA" w:rsidRDefault="000C4229" w:rsidP="00987236">
      <w:pPr>
        <w:tabs>
          <w:tab w:val="left" w:pos="1080"/>
        </w:tabs>
        <w:ind w:left="441"/>
        <w:jc w:val="thaiDistribute"/>
        <w:rPr>
          <w:rFonts w:ascii="Browallia New" w:hAnsi="Browallia New" w:cs="Browallia New"/>
          <w:lang w:val="en-US" w:bidi="th-TH"/>
        </w:rPr>
      </w:pPr>
    </w:p>
    <w:p w14:paraId="3EFA2B21" w14:textId="77777777" w:rsidR="00E2666D" w:rsidRDefault="00E2666D" w:rsidP="00987236">
      <w:pPr>
        <w:tabs>
          <w:tab w:val="left" w:pos="1080"/>
        </w:tabs>
        <w:ind w:left="441"/>
        <w:jc w:val="thaiDistribute"/>
        <w:rPr>
          <w:rFonts w:ascii="Browallia New" w:hAnsi="Browallia New" w:cs="Browallia New"/>
          <w:lang w:val="en-US" w:bidi="th-TH"/>
        </w:rPr>
      </w:pPr>
    </w:p>
    <w:p w14:paraId="4A7AC085" w14:textId="77777777" w:rsidR="00E2666D" w:rsidRDefault="00E2666D" w:rsidP="00987236">
      <w:pPr>
        <w:tabs>
          <w:tab w:val="left" w:pos="1080"/>
        </w:tabs>
        <w:ind w:left="441"/>
        <w:jc w:val="thaiDistribute"/>
        <w:rPr>
          <w:rFonts w:ascii="Browallia New" w:hAnsi="Browallia New" w:cs="Browallia New"/>
          <w:lang w:val="en-US" w:bidi="th-TH"/>
        </w:rPr>
      </w:pPr>
    </w:p>
    <w:p w14:paraId="64238786" w14:textId="77777777" w:rsidR="00E2666D" w:rsidRDefault="00E2666D" w:rsidP="00987236">
      <w:pPr>
        <w:tabs>
          <w:tab w:val="left" w:pos="1080"/>
        </w:tabs>
        <w:ind w:left="441"/>
        <w:jc w:val="thaiDistribute"/>
        <w:rPr>
          <w:rFonts w:ascii="Browallia New" w:hAnsi="Browallia New" w:cs="Browallia New"/>
          <w:lang w:val="en-US" w:bidi="th-TH"/>
        </w:rPr>
      </w:pPr>
    </w:p>
    <w:p w14:paraId="59EF62EE" w14:textId="77777777" w:rsidR="00C502C9" w:rsidRDefault="00C502C9" w:rsidP="00987236">
      <w:pPr>
        <w:tabs>
          <w:tab w:val="left" w:pos="1080"/>
        </w:tabs>
        <w:ind w:left="441"/>
        <w:jc w:val="thaiDistribute"/>
        <w:rPr>
          <w:rFonts w:ascii="Browallia New" w:hAnsi="Browallia New" w:cs="Browallia New"/>
          <w:lang w:val="en-US" w:bidi="th-TH"/>
        </w:rPr>
      </w:pPr>
    </w:p>
    <w:p w14:paraId="6C3C7E34" w14:textId="77777777" w:rsidR="00E2666D" w:rsidRPr="00A63ACA" w:rsidRDefault="00E2666D" w:rsidP="00987236">
      <w:pPr>
        <w:tabs>
          <w:tab w:val="left" w:pos="1080"/>
        </w:tabs>
        <w:ind w:left="441"/>
        <w:jc w:val="thaiDistribute"/>
        <w:rPr>
          <w:rFonts w:ascii="Browallia New" w:hAnsi="Browallia New" w:cs="Browallia New"/>
          <w:lang w:val="en-US" w:bidi="th-TH"/>
        </w:rPr>
      </w:pPr>
    </w:p>
    <w:p w14:paraId="3227E538" w14:textId="661E7302" w:rsidR="0088745C" w:rsidRPr="00A63ACA" w:rsidRDefault="0005624F" w:rsidP="0045612E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bookmarkStart w:id="10" w:name="_Hlk127530113"/>
      <w:r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lastRenderedPageBreak/>
        <w:t>ส่วนปรับปรุง</w:t>
      </w:r>
      <w:r w:rsidR="00A76D87"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อาคารและ</w:t>
      </w:r>
      <w:r w:rsidR="0088745C"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อุปกรณ์</w:t>
      </w:r>
      <w:r w:rsidR="00F65237" w:rsidRPr="00A63ACA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-</w:t>
      </w:r>
      <w:r w:rsidR="00F65237"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 สุทธิ</w:t>
      </w:r>
    </w:p>
    <w:p w14:paraId="78F3186C" w14:textId="77777777" w:rsidR="00EC76AB" w:rsidRPr="00362CF0" w:rsidRDefault="00EC76AB" w:rsidP="00EC76A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sz w:val="24"/>
          <w:szCs w:val="24"/>
          <w:cs/>
          <w:lang w:val="en-US" w:bidi="th-TH"/>
        </w:rPr>
      </w:pPr>
    </w:p>
    <w:p w14:paraId="37054DA4" w14:textId="1C7EDF5A" w:rsidR="00EC76AB" w:rsidRPr="00A63ACA" w:rsidRDefault="00EC76AB" w:rsidP="00EC76A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s/>
          <w:lang w:bidi="th-TH"/>
        </w:rPr>
      </w:pPr>
      <w:r w:rsidRPr="00A63ACA">
        <w:rPr>
          <w:rFonts w:ascii="Browallia New" w:hAnsi="Browallia New" w:cs="Browallia New"/>
          <w:cs/>
          <w:lang w:bidi="th-TH"/>
        </w:rPr>
        <w:t>รายการเคลื่อนไหวของ</w:t>
      </w:r>
      <w:r w:rsidR="00932E16" w:rsidRPr="00A63ACA">
        <w:rPr>
          <w:rFonts w:ascii="Browallia New" w:hAnsi="Browallia New" w:cs="Browallia New" w:hint="cs"/>
          <w:cs/>
          <w:lang w:val="en-US" w:bidi="th-TH"/>
        </w:rPr>
        <w:t>ส่วนปรับปรุง</w:t>
      </w:r>
      <w:r w:rsidRPr="00A63ACA">
        <w:rPr>
          <w:rFonts w:ascii="Browallia New" w:hAnsi="Browallia New" w:cs="Browallia New"/>
          <w:cs/>
          <w:lang w:bidi="th-TH"/>
        </w:rPr>
        <w:t>อาคาร และอุปกรณ์</w:t>
      </w:r>
      <w:r w:rsidR="00F70D3A">
        <w:rPr>
          <w:rFonts w:ascii="Browallia New" w:hAnsi="Browallia New" w:cs="Browallia New"/>
          <w:lang w:val="en-US" w:bidi="th-TH"/>
        </w:rPr>
        <w:t xml:space="preserve"> </w:t>
      </w:r>
      <w:r w:rsidR="007017B8" w:rsidRPr="00A63ACA">
        <w:rPr>
          <w:rFonts w:ascii="Browallia New" w:hAnsi="Browallia New" w:cs="Browallia New"/>
          <w:cs/>
          <w:lang w:bidi="th-TH"/>
        </w:rPr>
        <w:t>สำหรับงวด</w:t>
      </w:r>
      <w:r w:rsidR="00935147">
        <w:rPr>
          <w:rFonts w:ascii="Browallia New" w:hAnsi="Browallia New" w:cs="Browallia New" w:hint="cs"/>
          <w:cs/>
          <w:lang w:bidi="th-TH"/>
        </w:rPr>
        <w:t>เก้า</w:t>
      </w:r>
      <w:r w:rsidR="007017B8" w:rsidRPr="00A63ACA">
        <w:rPr>
          <w:rFonts w:ascii="Browallia New" w:hAnsi="Browallia New" w:cs="Browallia New"/>
          <w:cs/>
          <w:lang w:bidi="th-TH"/>
        </w:rPr>
        <w:t xml:space="preserve">เดือนสิ้นสุดวันที่ </w:t>
      </w:r>
      <w:r w:rsidR="007017B8" w:rsidRPr="00A63ACA">
        <w:rPr>
          <w:rFonts w:ascii="Browallia New" w:hAnsi="Browallia New" w:cs="Browallia New"/>
          <w:lang w:bidi="th-TH"/>
        </w:rPr>
        <w:t xml:space="preserve">30 </w:t>
      </w:r>
      <w:r w:rsidR="00935147" w:rsidRPr="00935147">
        <w:rPr>
          <w:rFonts w:ascii="Browallia New" w:hAnsi="Browallia New" w:cs="Browallia New"/>
          <w:cs/>
          <w:lang w:bidi="th-TH"/>
        </w:rPr>
        <w:t>กันยายน</w:t>
      </w:r>
      <w:r w:rsidR="007017B8" w:rsidRPr="00A63ACA">
        <w:rPr>
          <w:rFonts w:ascii="Browallia New" w:hAnsi="Browallia New" w:cs="Browallia New"/>
          <w:cs/>
          <w:lang w:bidi="th-TH"/>
        </w:rPr>
        <w:t xml:space="preserve"> </w:t>
      </w:r>
      <w:r w:rsidRPr="00A63ACA">
        <w:rPr>
          <w:rFonts w:ascii="Browallia New" w:eastAsia="SimSun" w:hAnsi="Browallia New" w:cs="Browallia New"/>
          <w:lang w:val="en-US" w:bidi="th-TH"/>
        </w:rPr>
        <w:t>256</w:t>
      </w:r>
      <w:r w:rsidR="00BC436D" w:rsidRPr="00A63ACA">
        <w:rPr>
          <w:rFonts w:ascii="Browallia New" w:eastAsia="SimSun" w:hAnsi="Browallia New" w:cs="Browallia New"/>
          <w:lang w:val="en-US" w:bidi="th-TH"/>
        </w:rPr>
        <w:t>7</w:t>
      </w:r>
      <w:r w:rsidRPr="00A63ACA">
        <w:rPr>
          <w:rFonts w:ascii="Browallia New" w:hAnsi="Browallia New" w:cs="Browallia New"/>
          <w:cs/>
          <w:lang w:bidi="th-TH"/>
        </w:rPr>
        <w:t xml:space="preserve"> มีดังนี้</w:t>
      </w:r>
    </w:p>
    <w:p w14:paraId="61805D20" w14:textId="77777777" w:rsidR="00EC76AB" w:rsidRPr="00A63ACA" w:rsidRDefault="00EC76AB" w:rsidP="00EC76AB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sz w:val="18"/>
          <w:szCs w:val="18"/>
          <w:lang w:val="en-US" w:bidi="th-TH"/>
        </w:rPr>
      </w:pPr>
    </w:p>
    <w:tbl>
      <w:tblPr>
        <w:tblW w:w="8937" w:type="dxa"/>
        <w:tblInd w:w="387" w:type="dxa"/>
        <w:tblLayout w:type="fixed"/>
        <w:tblLook w:val="0000" w:firstRow="0" w:lastRow="0" w:firstColumn="0" w:lastColumn="0" w:noHBand="0" w:noVBand="0"/>
      </w:tblPr>
      <w:tblGrid>
        <w:gridCol w:w="3724"/>
        <w:gridCol w:w="2873"/>
        <w:gridCol w:w="2340"/>
      </w:tblGrid>
      <w:tr w:rsidR="00823562" w:rsidRPr="00A63ACA" w14:paraId="62ECFA8C" w14:textId="77777777" w:rsidTr="00C502C9">
        <w:tc>
          <w:tcPr>
            <w:tcW w:w="6597" w:type="dxa"/>
            <w:gridSpan w:val="2"/>
          </w:tcPr>
          <w:p w14:paraId="14817895" w14:textId="77777777" w:rsidR="00823562" w:rsidRPr="00A63ACA" w:rsidRDefault="00823562" w:rsidP="00823562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45FBAB71" w14:textId="07820DE3" w:rsidR="00823562" w:rsidRPr="00A63ACA" w:rsidRDefault="00823562" w:rsidP="00823562">
            <w:pPr>
              <w:tabs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823562" w:rsidRPr="00A63ACA" w14:paraId="601DE58A" w14:textId="77777777" w:rsidTr="00C502C9">
        <w:tc>
          <w:tcPr>
            <w:tcW w:w="6597" w:type="dxa"/>
            <w:gridSpan w:val="2"/>
          </w:tcPr>
          <w:p w14:paraId="3854A74C" w14:textId="77777777" w:rsidR="00823562" w:rsidRPr="00A63ACA" w:rsidRDefault="00823562" w:rsidP="00823562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A2F1AB" w14:textId="76106403" w:rsidR="00823562" w:rsidRPr="00A63ACA" w:rsidRDefault="00823562" w:rsidP="00823562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</w:pPr>
            <w:r w:rsidRPr="00A63ACA">
              <w:rPr>
                <w:rFonts w:ascii="Browallia New" w:eastAsia="SimSun" w:hAnsi="Browallia New" w:cs="Browallia New"/>
                <w:lang w:val="en-US" w:bidi="th-TH"/>
              </w:rPr>
              <w:t>2567</w:t>
            </w:r>
          </w:p>
        </w:tc>
      </w:tr>
      <w:tr w:rsidR="00823562" w:rsidRPr="00A63ACA" w14:paraId="3201D40C" w14:textId="77777777" w:rsidTr="00C502C9">
        <w:trPr>
          <w:trHeight w:val="58"/>
        </w:trPr>
        <w:tc>
          <w:tcPr>
            <w:tcW w:w="6597" w:type="dxa"/>
            <w:gridSpan w:val="2"/>
          </w:tcPr>
          <w:p w14:paraId="75FBD6B7" w14:textId="77777777" w:rsidR="00823562" w:rsidRPr="00A63ACA" w:rsidRDefault="00823562" w:rsidP="00823562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596926C9" w14:textId="77777777" w:rsidR="00823562" w:rsidRPr="00A63ACA" w:rsidRDefault="00823562" w:rsidP="00823562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823562" w:rsidRPr="00A63ACA" w14:paraId="2F5D2196" w14:textId="77777777" w:rsidTr="00C502C9">
        <w:tc>
          <w:tcPr>
            <w:tcW w:w="6597" w:type="dxa"/>
            <w:gridSpan w:val="2"/>
          </w:tcPr>
          <w:p w14:paraId="0B30A0D6" w14:textId="58F2BB4E" w:rsidR="00823562" w:rsidRPr="00A63ACA" w:rsidRDefault="00823562" w:rsidP="00823562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rtl/>
                <w:cs/>
                <w:lang w:eastAsia="th-TH"/>
              </w:rPr>
            </w:pP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มูลค่าสุทธิ</w:t>
            </w:r>
            <w:r w:rsidRPr="00A63ACA">
              <w:rPr>
                <w:rFonts w:ascii="Browallia New" w:hAnsi="Browallia New" w:cs="Browallia New"/>
                <w:snapToGrid w:val="0"/>
                <w:lang w:eastAsia="th-TH" w:bidi="th-TH"/>
              </w:rPr>
              <w:t xml:space="preserve"> 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ณ</w:t>
            </w:r>
            <w:r w:rsidRPr="00A63ACA">
              <w:rPr>
                <w:rFonts w:ascii="Browallia New" w:hAnsi="Browallia New" w:cs="Browallia New"/>
                <w:snapToGrid w:val="0"/>
                <w:lang w:eastAsia="th-TH" w:bidi="th-TH"/>
              </w:rPr>
              <w:t xml:space="preserve"> 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วันที่</w:t>
            </w:r>
            <w:r w:rsidRPr="00A63ACA">
              <w:rPr>
                <w:rFonts w:ascii="Browallia New" w:hAnsi="Browallia New" w:cs="Browallia New"/>
                <w:snapToGrid w:val="0"/>
                <w:lang w:eastAsia="th-TH" w:bidi="th-TH"/>
              </w:rPr>
              <w:t xml:space="preserve"> 1 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มกราคม</w:t>
            </w:r>
          </w:p>
        </w:tc>
        <w:tc>
          <w:tcPr>
            <w:tcW w:w="2340" w:type="dxa"/>
            <w:shd w:val="clear" w:color="auto" w:fill="auto"/>
          </w:tcPr>
          <w:p w14:paraId="6396E85D" w14:textId="7757851E" w:rsidR="00823562" w:rsidRPr="006F0A15" w:rsidRDefault="00823562" w:rsidP="00823562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6F0A15">
              <w:rPr>
                <w:rFonts w:ascii="Browallia New" w:hAnsi="Browallia New" w:cs="Browallia New"/>
                <w:lang w:val="en-US" w:bidi="th-TH"/>
              </w:rPr>
              <w:t>1,567,889</w:t>
            </w:r>
          </w:p>
        </w:tc>
      </w:tr>
      <w:tr w:rsidR="00823562" w:rsidRPr="00A63ACA" w14:paraId="453A43EB" w14:textId="77777777" w:rsidTr="00C502C9">
        <w:tc>
          <w:tcPr>
            <w:tcW w:w="3724" w:type="dxa"/>
          </w:tcPr>
          <w:p w14:paraId="22DE3D41" w14:textId="5C2E307D" w:rsidR="00823562" w:rsidRPr="001454B2" w:rsidRDefault="00823562" w:rsidP="00823562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u w:val="single"/>
                <w:lang w:val="en-US"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u w:val="single"/>
                <w:cs/>
                <w:lang w:eastAsia="th-TH"/>
              </w:rPr>
              <w:t>บวก</w:t>
            </w:r>
            <w:r w:rsidR="007E3205" w:rsidRPr="007E3205">
              <w:rPr>
                <w:rFonts w:ascii="Browallia New" w:hAnsi="Browallia New" w:cs="Browallia New" w:hint="cs"/>
                <w:snapToGrid w:val="0"/>
                <w:cs/>
                <w:lang w:eastAsia="th-TH" w:bidi="th-TH"/>
              </w:rPr>
              <w:t xml:space="preserve"> </w:t>
            </w:r>
            <w:r w:rsidR="00B2718A">
              <w:rPr>
                <w:rFonts w:ascii="Browallia New" w:hAnsi="Browallia New" w:cs="Browallia New" w:hint="cs"/>
                <w:snapToGrid w:val="0"/>
                <w:cs/>
                <w:lang w:val="en-US" w:eastAsia="th-TH" w:bidi="th-TH"/>
              </w:rPr>
              <w:t>เพิ่มขึ้น</w:t>
            </w:r>
          </w:p>
        </w:tc>
        <w:tc>
          <w:tcPr>
            <w:tcW w:w="2873" w:type="dxa"/>
          </w:tcPr>
          <w:p w14:paraId="42E09E36" w14:textId="4221217B" w:rsidR="00823562" w:rsidRPr="00A63ACA" w:rsidRDefault="00823562" w:rsidP="00823562">
            <w:pPr>
              <w:tabs>
                <w:tab w:val="left" w:pos="453"/>
                <w:tab w:val="left" w:pos="3090"/>
                <w:tab w:val="left" w:pos="4860"/>
              </w:tabs>
              <w:ind w:left="-108"/>
              <w:rPr>
                <w:rFonts w:ascii="Browallia New" w:hAnsi="Browallia New" w:cs="Browallia New"/>
                <w:snapToGrid w:val="0"/>
                <w:rtl/>
                <w:cs/>
                <w:lang w:eastAsia="th-TH" w:bidi="th-TH"/>
              </w:rPr>
            </w:pPr>
          </w:p>
        </w:tc>
        <w:tc>
          <w:tcPr>
            <w:tcW w:w="2340" w:type="dxa"/>
            <w:shd w:val="clear" w:color="auto" w:fill="auto"/>
          </w:tcPr>
          <w:p w14:paraId="3E224EEA" w14:textId="0DDB02D3" w:rsidR="00823562" w:rsidRPr="006F0A15" w:rsidRDefault="00CD137B" w:rsidP="00823562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CD137B">
              <w:rPr>
                <w:rFonts w:ascii="Browallia New" w:hAnsi="Browallia New" w:cs="Browallia New"/>
                <w:lang w:val="en-US" w:bidi="th-TH"/>
              </w:rPr>
              <w:t>849</w:t>
            </w:r>
            <w:r w:rsidR="0062471E" w:rsidRPr="0062471E">
              <w:rPr>
                <w:rFonts w:ascii="Browallia New" w:hAnsi="Browallia New" w:cs="Browallia New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lang w:val="en-US" w:bidi="th-TH"/>
              </w:rPr>
              <w:t>7</w:t>
            </w:r>
            <w:r w:rsidR="00B342FE">
              <w:rPr>
                <w:rFonts w:ascii="Browallia New" w:hAnsi="Browallia New" w:cs="Browallia New"/>
                <w:lang w:val="en-US" w:bidi="th-TH"/>
              </w:rPr>
              <w:t>80</w:t>
            </w:r>
          </w:p>
        </w:tc>
      </w:tr>
      <w:tr w:rsidR="00823562" w:rsidRPr="00A63ACA" w14:paraId="045D0D11" w14:textId="77777777" w:rsidTr="00C502C9">
        <w:tc>
          <w:tcPr>
            <w:tcW w:w="3724" w:type="dxa"/>
          </w:tcPr>
          <w:p w14:paraId="674C7133" w14:textId="27C03849" w:rsidR="00823562" w:rsidRPr="00A63ACA" w:rsidRDefault="00823562" w:rsidP="00823562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u w:val="single"/>
                <w:lang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u w:val="single"/>
                <w:cs/>
                <w:lang w:eastAsia="th-TH" w:bidi="th-TH"/>
              </w:rPr>
              <w:t>หัก</w:t>
            </w:r>
            <w:r w:rsidR="00585EBF" w:rsidRPr="00585EBF">
              <w:rPr>
                <w:rFonts w:ascii="Browallia New" w:hAnsi="Browallia New" w:cs="Browallia New" w:hint="cs"/>
                <w:snapToGrid w:val="0"/>
                <w:cs/>
                <w:lang w:eastAsia="th-TH" w:bidi="th-TH"/>
              </w:rPr>
              <w:t xml:space="preserve"> ค่าเสื่อมราคา</w:t>
            </w:r>
          </w:p>
        </w:tc>
        <w:tc>
          <w:tcPr>
            <w:tcW w:w="2873" w:type="dxa"/>
          </w:tcPr>
          <w:p w14:paraId="7A9FA1C4" w14:textId="1299F2D1" w:rsidR="00823562" w:rsidRPr="00A63ACA" w:rsidRDefault="00823562" w:rsidP="00823562">
            <w:pPr>
              <w:tabs>
                <w:tab w:val="left" w:pos="453"/>
                <w:tab w:val="left" w:pos="3090"/>
                <w:tab w:val="left" w:pos="4860"/>
              </w:tabs>
              <w:ind w:left="-108"/>
              <w:rPr>
                <w:rFonts w:ascii="Browallia New" w:hAnsi="Browallia New" w:cs="Browallia New"/>
                <w:snapToGrid w:val="0"/>
                <w:lang w:eastAsia="th-TH" w:bidi="th-TH"/>
              </w:rPr>
            </w:pPr>
          </w:p>
        </w:tc>
        <w:tc>
          <w:tcPr>
            <w:tcW w:w="2340" w:type="dxa"/>
            <w:shd w:val="clear" w:color="auto" w:fill="auto"/>
          </w:tcPr>
          <w:p w14:paraId="590DE027" w14:textId="5959A370" w:rsidR="00823562" w:rsidRPr="006F0A15" w:rsidRDefault="00D67F39" w:rsidP="00823562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(</w:t>
            </w:r>
            <w:r w:rsidR="00CD137B" w:rsidRPr="00CD137B">
              <w:rPr>
                <w:rFonts w:ascii="Browallia New" w:hAnsi="Browallia New" w:cs="Browallia New"/>
                <w:lang w:val="en-US" w:bidi="th-TH"/>
              </w:rPr>
              <w:t>545</w:t>
            </w:r>
            <w:r w:rsidRPr="00D67F39">
              <w:rPr>
                <w:rFonts w:ascii="Browallia New" w:hAnsi="Browallia New" w:cs="Browallia New"/>
                <w:lang w:val="en-US"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lang w:val="en-US" w:bidi="th-TH"/>
              </w:rPr>
              <w:t>24</w:t>
            </w:r>
            <w:r w:rsidR="002F6CEE">
              <w:rPr>
                <w:rFonts w:ascii="Browallia New" w:hAnsi="Browallia New" w:cs="Browallia New"/>
                <w:lang w:val="en-US" w:bidi="th-TH"/>
              </w:rPr>
              <w:t>5</w:t>
            </w:r>
            <w:r>
              <w:rPr>
                <w:rFonts w:ascii="Browallia New" w:hAnsi="Browallia New" w:cs="Browallia New" w:hint="cs"/>
                <w:cs/>
                <w:lang w:val="en-US" w:bidi="th-TH"/>
              </w:rPr>
              <w:t>)</w:t>
            </w:r>
          </w:p>
        </w:tc>
      </w:tr>
      <w:tr w:rsidR="00823562" w:rsidRPr="00A63ACA" w14:paraId="11B4A47F" w14:textId="77777777" w:rsidTr="00C502C9">
        <w:tc>
          <w:tcPr>
            <w:tcW w:w="3724" w:type="dxa"/>
          </w:tcPr>
          <w:p w14:paraId="390A676A" w14:textId="2B9FC952" w:rsidR="00823562" w:rsidRPr="00585EBF" w:rsidRDefault="00823562" w:rsidP="00823562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u w:val="single"/>
                <w:cs/>
                <w:lang w:eastAsia="th-TH" w:bidi="th-TH"/>
              </w:rPr>
              <w:t>หัก</w:t>
            </w:r>
            <w:r w:rsidR="00585EBF">
              <w:rPr>
                <w:rFonts w:ascii="Browallia New" w:hAnsi="Browallia New" w:cs="Browallia New" w:hint="cs"/>
                <w:snapToGrid w:val="0"/>
                <w:cs/>
                <w:lang w:eastAsia="th-TH" w:bidi="th-TH"/>
              </w:rPr>
              <w:t xml:space="preserve"> ตัดจำหน่าย</w:t>
            </w:r>
          </w:p>
        </w:tc>
        <w:tc>
          <w:tcPr>
            <w:tcW w:w="2873" w:type="dxa"/>
            <w:shd w:val="clear" w:color="auto" w:fill="auto"/>
          </w:tcPr>
          <w:p w14:paraId="5F2E12F7" w14:textId="0E7F3183" w:rsidR="00823562" w:rsidRPr="00A63ACA" w:rsidRDefault="00823562" w:rsidP="00823562">
            <w:pPr>
              <w:tabs>
                <w:tab w:val="left" w:pos="453"/>
                <w:tab w:val="left" w:pos="3090"/>
                <w:tab w:val="left" w:pos="4860"/>
              </w:tabs>
              <w:ind w:left="-108"/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</w:pPr>
          </w:p>
        </w:tc>
        <w:tc>
          <w:tcPr>
            <w:tcW w:w="2340" w:type="dxa"/>
            <w:shd w:val="clear" w:color="auto" w:fill="auto"/>
          </w:tcPr>
          <w:p w14:paraId="059A762F" w14:textId="0715E2DE" w:rsidR="00823562" w:rsidRPr="006F0A15" w:rsidRDefault="00D67F39" w:rsidP="00823562">
            <w:pPr>
              <w:jc w:val="right"/>
              <w:rPr>
                <w:rFonts w:ascii="Browallia New" w:hAnsi="Browallia New" w:cs="Browallia New"/>
                <w:cs/>
                <w:lang w:bidi="th-TH"/>
              </w:rPr>
            </w:pPr>
            <w:r>
              <w:rPr>
                <w:rFonts w:ascii="Browallia New" w:hAnsi="Browallia New" w:cs="Browallia New" w:hint="cs"/>
                <w:cs/>
                <w:lang w:bidi="th-TH"/>
              </w:rPr>
              <w:t>(</w:t>
            </w:r>
            <w:r w:rsidR="00CD137B" w:rsidRPr="00CD137B">
              <w:rPr>
                <w:rFonts w:ascii="Browallia New" w:hAnsi="Browallia New" w:cs="Browallia New"/>
                <w:lang w:val="en-US" w:bidi="th-TH"/>
              </w:rPr>
              <w:t>6</w:t>
            </w:r>
            <w:r w:rsidRPr="00D67F39">
              <w:rPr>
                <w:rFonts w:ascii="Browallia New" w:hAnsi="Browallia New" w:cs="Browallia New"/>
                <w:lang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lang w:val="en-US" w:bidi="th-TH"/>
              </w:rPr>
              <w:t>498</w:t>
            </w:r>
            <w:r>
              <w:rPr>
                <w:rFonts w:ascii="Browallia New" w:hAnsi="Browallia New" w:cs="Browallia New" w:hint="cs"/>
                <w:cs/>
                <w:lang w:bidi="th-TH"/>
              </w:rPr>
              <w:t>)</w:t>
            </w:r>
          </w:p>
        </w:tc>
      </w:tr>
      <w:tr w:rsidR="00823562" w:rsidRPr="00A63ACA" w14:paraId="38097842" w14:textId="77777777" w:rsidTr="00C502C9">
        <w:trPr>
          <w:trHeight w:val="263"/>
        </w:trPr>
        <w:tc>
          <w:tcPr>
            <w:tcW w:w="6597" w:type="dxa"/>
            <w:gridSpan w:val="2"/>
          </w:tcPr>
          <w:p w14:paraId="00CAF0F0" w14:textId="7D1805C4" w:rsidR="00823562" w:rsidRPr="00A63ACA" w:rsidRDefault="00823562" w:rsidP="00823562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 xml:space="preserve">มูลค่าสุทธิ ณ วันที่ </w:t>
            </w:r>
            <w:r w:rsidR="009349C7" w:rsidRPr="00A63ACA">
              <w:rPr>
                <w:rFonts w:ascii="Browallia New" w:hAnsi="Browallia New" w:cs="Browallia New"/>
                <w:snapToGrid w:val="0"/>
                <w:lang w:eastAsia="th-TH" w:bidi="th-TH"/>
              </w:rPr>
              <w:t xml:space="preserve">30 </w:t>
            </w:r>
            <w:r w:rsidR="00935147" w:rsidRPr="00935147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กันยายน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489DDAA" w14:textId="25A926CE" w:rsidR="00823562" w:rsidRPr="006F0A15" w:rsidRDefault="00CD137B" w:rsidP="00823562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CD137B">
              <w:rPr>
                <w:rFonts w:ascii="Browallia New" w:hAnsi="Browallia New" w:cs="Browallia New" w:hint="cs"/>
                <w:lang w:val="en-US" w:bidi="th-TH"/>
              </w:rPr>
              <w:t>1</w:t>
            </w:r>
            <w:r w:rsidR="00D67F39">
              <w:rPr>
                <w:rFonts w:ascii="Browallia New" w:hAnsi="Browallia New" w:cs="Browallia New"/>
                <w:lang w:val="en-US" w:bidi="th-TH"/>
              </w:rPr>
              <w:t>,865,92</w:t>
            </w:r>
            <w:r w:rsidR="00460762">
              <w:rPr>
                <w:rFonts w:ascii="Browallia New" w:hAnsi="Browallia New" w:cs="Browallia New"/>
                <w:lang w:val="en-US" w:bidi="th-TH"/>
              </w:rPr>
              <w:t>6</w:t>
            </w:r>
          </w:p>
        </w:tc>
      </w:tr>
    </w:tbl>
    <w:p w14:paraId="20EA639A" w14:textId="451589F0" w:rsidR="00D4076F" w:rsidRPr="00A63ACA" w:rsidRDefault="00B36BD3" w:rsidP="00B36BD3">
      <w:pPr>
        <w:tabs>
          <w:tab w:val="left" w:pos="1060"/>
        </w:tabs>
        <w:rPr>
          <w:rFonts w:ascii="Browallia New" w:hAnsi="Browallia New" w:cs="Browallia New"/>
          <w:b/>
          <w:bCs/>
          <w:cs/>
          <w:lang w:val="en-US" w:bidi="th-TH"/>
        </w:rPr>
      </w:pPr>
      <w:bookmarkStart w:id="11" w:name="_Hlk127530139"/>
      <w:bookmarkEnd w:id="10"/>
      <w:r w:rsidRPr="00A63ACA">
        <w:rPr>
          <w:rFonts w:ascii="Browallia New" w:hAnsi="Browallia New" w:cs="Browallia New"/>
          <w:b/>
          <w:bCs/>
          <w:lang w:val="en-US" w:bidi="th-TH"/>
        </w:rPr>
        <w:tab/>
      </w:r>
    </w:p>
    <w:p w14:paraId="35F21107" w14:textId="77777777" w:rsidR="001751DF" w:rsidRPr="00A63ACA" w:rsidRDefault="001751DF" w:rsidP="001751DF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สินทรัพย์สิทธิการใช้</w:t>
      </w:r>
      <w:r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 xml:space="preserve"> - สุทธิ</w:t>
      </w:r>
    </w:p>
    <w:p w14:paraId="2F038AD6" w14:textId="77777777" w:rsidR="001751DF" w:rsidRPr="00362CF0" w:rsidRDefault="001751DF">
      <w:pPr>
        <w:rPr>
          <w:rFonts w:ascii="Browallia New" w:hAnsi="Browallia New" w:cs="Browallia New"/>
          <w:b/>
          <w:bCs/>
          <w:sz w:val="24"/>
          <w:szCs w:val="24"/>
          <w:lang w:val="en-US" w:bidi="th-TH"/>
        </w:rPr>
      </w:pPr>
    </w:p>
    <w:p w14:paraId="21052C4D" w14:textId="787F0941" w:rsidR="001751DF" w:rsidRPr="00A63ACA" w:rsidRDefault="001751DF" w:rsidP="001751DF">
      <w:pPr>
        <w:ind w:firstLine="426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/>
          <w:cs/>
          <w:lang w:bidi="th-TH"/>
        </w:rPr>
        <w:t>รายการเคลื่อนไหวของ</w:t>
      </w:r>
      <w:r w:rsidRPr="00A63ACA">
        <w:rPr>
          <w:rFonts w:ascii="Browallia New" w:hAnsi="Browallia New" w:cs="Browallia New"/>
          <w:spacing w:val="-4"/>
          <w:cs/>
          <w:lang w:bidi="th-TH"/>
        </w:rPr>
        <w:t xml:space="preserve">สินทรัพย์สิทธิการใช้ </w:t>
      </w:r>
      <w:r w:rsidR="009450CF" w:rsidRPr="00A63ACA">
        <w:rPr>
          <w:rFonts w:ascii="Browallia New" w:hAnsi="Browallia New" w:cs="Browallia New"/>
          <w:cs/>
          <w:lang w:bidi="th-TH"/>
        </w:rPr>
        <w:t>สำหรับงวด</w:t>
      </w:r>
      <w:r w:rsidR="00935147">
        <w:rPr>
          <w:rFonts w:ascii="Browallia New" w:hAnsi="Browallia New" w:cs="Browallia New" w:hint="cs"/>
          <w:cs/>
          <w:lang w:bidi="th-TH"/>
        </w:rPr>
        <w:t>เก้า</w:t>
      </w:r>
      <w:r w:rsidR="009450CF" w:rsidRPr="00A63ACA">
        <w:rPr>
          <w:rFonts w:ascii="Browallia New" w:hAnsi="Browallia New" w:cs="Browallia New"/>
          <w:cs/>
          <w:lang w:bidi="th-TH"/>
        </w:rPr>
        <w:t xml:space="preserve">เดือนสิ้นสุดวันที่ </w:t>
      </w:r>
      <w:r w:rsidR="009450CF" w:rsidRPr="00A63ACA">
        <w:rPr>
          <w:rFonts w:ascii="Browallia New" w:hAnsi="Browallia New" w:cs="Browallia New"/>
          <w:lang w:bidi="th-TH"/>
        </w:rPr>
        <w:t xml:space="preserve">30 </w:t>
      </w:r>
      <w:r w:rsidR="00935147" w:rsidRPr="00935147">
        <w:rPr>
          <w:rFonts w:ascii="Browallia New" w:hAnsi="Browallia New" w:cs="Browallia New"/>
          <w:cs/>
          <w:lang w:bidi="th-TH"/>
        </w:rPr>
        <w:t>กันยายน</w:t>
      </w:r>
      <w:r w:rsidR="009450CF" w:rsidRPr="00A63ACA">
        <w:rPr>
          <w:rFonts w:ascii="Browallia New" w:hAnsi="Browallia New" w:cs="Browallia New"/>
          <w:cs/>
          <w:lang w:bidi="th-TH"/>
        </w:rPr>
        <w:t xml:space="preserve"> </w:t>
      </w:r>
      <w:r w:rsidRPr="00A63ACA">
        <w:rPr>
          <w:rFonts w:ascii="Browallia New" w:hAnsi="Browallia New" w:cs="Browallia New"/>
          <w:lang w:val="en-US" w:bidi="th-TH"/>
        </w:rPr>
        <w:t>2567</w:t>
      </w:r>
      <w:r w:rsidRPr="00A63ACA">
        <w:rPr>
          <w:rFonts w:ascii="Browallia New" w:hAnsi="Browallia New" w:cs="Browallia New"/>
          <w:cs/>
          <w:lang w:bidi="th-TH"/>
        </w:rPr>
        <w:t xml:space="preserve"> </w:t>
      </w:r>
      <w:r w:rsidR="004C521D">
        <w:rPr>
          <w:rFonts w:ascii="Browallia New" w:hAnsi="Browallia New" w:cs="Browallia New" w:hint="cs"/>
          <w:cs/>
          <w:lang w:val="en-US" w:bidi="th-TH"/>
        </w:rPr>
        <w:t>มี</w:t>
      </w:r>
      <w:r w:rsidRPr="00A63ACA">
        <w:rPr>
          <w:rFonts w:ascii="Browallia New" w:hAnsi="Browallia New" w:cs="Browallia New"/>
          <w:cs/>
          <w:lang w:bidi="th-TH"/>
        </w:rPr>
        <w:t>ดังนี้</w:t>
      </w:r>
    </w:p>
    <w:p w14:paraId="3D413CA2" w14:textId="77777777" w:rsidR="001751DF" w:rsidRPr="00A63ACA" w:rsidRDefault="001751DF" w:rsidP="001751DF">
      <w:pPr>
        <w:ind w:firstLine="426"/>
        <w:jc w:val="thaiDistribute"/>
        <w:rPr>
          <w:rFonts w:ascii="Browallia New" w:hAnsi="Browallia New" w:cs="Browallia New"/>
          <w:sz w:val="18"/>
          <w:szCs w:val="18"/>
          <w:lang w:val="en-US" w:bidi="th-TH"/>
        </w:rPr>
      </w:pPr>
    </w:p>
    <w:tbl>
      <w:tblPr>
        <w:tblW w:w="8898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3685"/>
        <w:gridCol w:w="2873"/>
        <w:gridCol w:w="2340"/>
      </w:tblGrid>
      <w:tr w:rsidR="00823562" w:rsidRPr="00A63ACA" w14:paraId="692EB88F" w14:textId="77777777" w:rsidTr="00C502C9">
        <w:tc>
          <w:tcPr>
            <w:tcW w:w="6558" w:type="dxa"/>
            <w:gridSpan w:val="2"/>
          </w:tcPr>
          <w:p w14:paraId="238C458C" w14:textId="77777777" w:rsidR="00823562" w:rsidRPr="00A63ACA" w:rsidRDefault="00823562" w:rsidP="00823562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5754BEF6" w14:textId="49E9BB4A" w:rsidR="00823562" w:rsidRPr="00A63ACA" w:rsidRDefault="00823562" w:rsidP="00823562">
            <w:pPr>
              <w:tabs>
                <w:tab w:val="left" w:pos="3090"/>
                <w:tab w:val="left" w:pos="4860"/>
              </w:tabs>
              <w:jc w:val="right"/>
              <w:rPr>
                <w:rFonts w:ascii="Browallia New" w:hAnsi="Browallia New" w:cs="Browallia New"/>
                <w:snapToGrid w:val="0"/>
                <w:lang w:eastAsia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823562" w:rsidRPr="00A63ACA" w14:paraId="0A1BE911" w14:textId="77777777" w:rsidTr="00C502C9">
        <w:tc>
          <w:tcPr>
            <w:tcW w:w="6558" w:type="dxa"/>
            <w:gridSpan w:val="2"/>
          </w:tcPr>
          <w:p w14:paraId="406B33F2" w14:textId="77777777" w:rsidR="00823562" w:rsidRPr="00A63ACA" w:rsidRDefault="00823562" w:rsidP="00823562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B49743" w14:textId="77777777" w:rsidR="00823562" w:rsidRPr="00A63ACA" w:rsidRDefault="00823562" w:rsidP="00823562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</w:pPr>
            <w:r w:rsidRPr="00A63ACA">
              <w:rPr>
                <w:rFonts w:ascii="Browallia New" w:eastAsia="SimSun" w:hAnsi="Browallia New" w:cs="Browallia New"/>
                <w:lang w:val="en-US" w:bidi="th-TH"/>
              </w:rPr>
              <w:t>2567</w:t>
            </w:r>
          </w:p>
        </w:tc>
      </w:tr>
      <w:tr w:rsidR="00823562" w:rsidRPr="00A63ACA" w14:paraId="012DDCC8" w14:textId="77777777" w:rsidTr="00C502C9">
        <w:trPr>
          <w:trHeight w:val="58"/>
        </w:trPr>
        <w:tc>
          <w:tcPr>
            <w:tcW w:w="6558" w:type="dxa"/>
            <w:gridSpan w:val="2"/>
          </w:tcPr>
          <w:p w14:paraId="6BC8F13D" w14:textId="77777777" w:rsidR="00823562" w:rsidRPr="00A63ACA" w:rsidRDefault="00823562" w:rsidP="00823562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eastAsia="th-TH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14:paraId="16DB969E" w14:textId="77777777" w:rsidR="00823562" w:rsidRPr="00A63ACA" w:rsidRDefault="00823562" w:rsidP="00823562">
            <w:pPr>
              <w:tabs>
                <w:tab w:val="left" w:pos="3090"/>
                <w:tab w:val="left" w:pos="4860"/>
              </w:tabs>
              <w:jc w:val="center"/>
              <w:rPr>
                <w:rFonts w:ascii="Browallia New" w:hAnsi="Browallia New" w:cs="Browallia New"/>
                <w:snapToGrid w:val="0"/>
                <w:cs/>
                <w:lang w:eastAsia="th-TH"/>
              </w:rPr>
            </w:pPr>
          </w:p>
        </w:tc>
      </w:tr>
      <w:tr w:rsidR="00823562" w:rsidRPr="00A63ACA" w14:paraId="0878DBC4" w14:textId="77777777" w:rsidTr="00C502C9">
        <w:tc>
          <w:tcPr>
            <w:tcW w:w="6558" w:type="dxa"/>
            <w:gridSpan w:val="2"/>
          </w:tcPr>
          <w:p w14:paraId="577B8CAB" w14:textId="77777777" w:rsidR="00823562" w:rsidRPr="00A63ACA" w:rsidRDefault="00823562" w:rsidP="00823562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rtl/>
                <w:cs/>
                <w:lang w:eastAsia="th-TH"/>
              </w:rPr>
            </w:pP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มูลค่าสุทธิ</w:t>
            </w:r>
            <w:r w:rsidRPr="00A63ACA">
              <w:rPr>
                <w:rFonts w:ascii="Browallia New" w:hAnsi="Browallia New" w:cs="Browallia New"/>
                <w:snapToGrid w:val="0"/>
                <w:lang w:eastAsia="th-TH"/>
              </w:rPr>
              <w:t xml:space="preserve"> 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ณ</w:t>
            </w:r>
            <w:r w:rsidRPr="00A63ACA">
              <w:rPr>
                <w:rFonts w:ascii="Browallia New" w:hAnsi="Browallia New" w:cs="Browallia New"/>
                <w:snapToGrid w:val="0"/>
                <w:lang w:eastAsia="th-TH"/>
              </w:rPr>
              <w:t xml:space="preserve"> 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วันที่</w:t>
            </w:r>
            <w:r w:rsidRPr="00A63ACA">
              <w:rPr>
                <w:rFonts w:ascii="Browallia New" w:hAnsi="Browallia New" w:cs="Browallia New"/>
                <w:snapToGrid w:val="0"/>
                <w:lang w:eastAsia="th-TH"/>
              </w:rPr>
              <w:t xml:space="preserve"> 1 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>มกราคม</w:t>
            </w:r>
          </w:p>
        </w:tc>
        <w:tc>
          <w:tcPr>
            <w:tcW w:w="2340" w:type="dxa"/>
            <w:shd w:val="clear" w:color="auto" w:fill="auto"/>
          </w:tcPr>
          <w:p w14:paraId="39D055D0" w14:textId="77777777" w:rsidR="00823562" w:rsidRPr="008A7E28" w:rsidRDefault="00823562" w:rsidP="00823562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8A7E28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4,440,270</w:t>
            </w:r>
          </w:p>
        </w:tc>
      </w:tr>
      <w:tr w:rsidR="00823562" w:rsidRPr="00A63ACA" w14:paraId="2AE4638B" w14:textId="77777777" w:rsidTr="00C502C9">
        <w:tc>
          <w:tcPr>
            <w:tcW w:w="3685" w:type="dxa"/>
          </w:tcPr>
          <w:p w14:paraId="1F93A175" w14:textId="63FDFBB4" w:rsidR="00823562" w:rsidRPr="00724BC7" w:rsidRDefault="00823562" w:rsidP="00823562">
            <w:pPr>
              <w:tabs>
                <w:tab w:val="left" w:pos="266"/>
                <w:tab w:val="left" w:pos="1470"/>
              </w:tabs>
              <w:rPr>
                <w:rFonts w:ascii="Browallia New" w:hAnsi="Browallia New" w:cs="Browallia New"/>
                <w:snapToGrid w:val="0"/>
                <w:lang w:val="en-US" w:eastAsia="th-TH"/>
              </w:rPr>
            </w:pPr>
            <w:r w:rsidRPr="00A63ACA">
              <w:rPr>
                <w:rFonts w:ascii="Browallia New" w:hAnsi="Browallia New" w:cs="Browallia New" w:hint="cs"/>
                <w:snapToGrid w:val="0"/>
                <w:u w:val="single"/>
                <w:cs/>
                <w:lang w:eastAsia="th-TH" w:bidi="th-TH"/>
              </w:rPr>
              <w:t>บวก</w:t>
            </w:r>
            <w:r w:rsidR="00724BC7"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 </w:t>
            </w:r>
            <w:r w:rsidR="00724BC7" w:rsidRPr="004C11C2">
              <w:rPr>
                <w:rFonts w:ascii="Browallia New" w:hAnsi="Browallia New" w:cs="Browallia New" w:hint="cs"/>
                <w:snapToGrid w:val="0"/>
                <w:cs/>
                <w:lang w:val="en-US" w:eastAsia="th-TH" w:bidi="th-TH"/>
              </w:rPr>
              <w:t>เพิ่มขึ้น</w:t>
            </w:r>
          </w:p>
        </w:tc>
        <w:tc>
          <w:tcPr>
            <w:tcW w:w="2873" w:type="dxa"/>
          </w:tcPr>
          <w:p w14:paraId="7DA5C244" w14:textId="538B11AE" w:rsidR="00823562" w:rsidRPr="004C11C2" w:rsidRDefault="00823562" w:rsidP="00823562">
            <w:pPr>
              <w:tabs>
                <w:tab w:val="left" w:pos="453"/>
                <w:tab w:val="left" w:pos="3090"/>
                <w:tab w:val="left" w:pos="4860"/>
              </w:tabs>
              <w:ind w:left="-108"/>
              <w:rPr>
                <w:rFonts w:ascii="Browallia New" w:hAnsi="Browallia New" w:cs="Browallia New"/>
                <w:snapToGrid w:val="0"/>
                <w:cs/>
                <w:lang w:val="en-US" w:eastAsia="th-TH" w:bidi="th-TH"/>
              </w:rPr>
            </w:pPr>
          </w:p>
        </w:tc>
        <w:tc>
          <w:tcPr>
            <w:tcW w:w="2340" w:type="dxa"/>
            <w:shd w:val="clear" w:color="auto" w:fill="auto"/>
          </w:tcPr>
          <w:p w14:paraId="5B1AB6D1" w14:textId="219A8534" w:rsidR="00823562" w:rsidRPr="008A7E28" w:rsidRDefault="00AF3EC1" w:rsidP="00823562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AF3EC1">
              <w:rPr>
                <w:rFonts w:ascii="Browallia New" w:hAnsi="Browallia New" w:cs="Browallia New"/>
                <w:lang w:val="en-US" w:bidi="th-TH"/>
              </w:rPr>
              <w:t>5,461,3</w:t>
            </w:r>
            <w:r w:rsidR="00A14A95">
              <w:rPr>
                <w:rFonts w:ascii="Browallia New" w:hAnsi="Browallia New" w:cs="Browallia New"/>
                <w:lang w:val="en-US" w:bidi="th-TH"/>
              </w:rPr>
              <w:t>69</w:t>
            </w:r>
          </w:p>
        </w:tc>
      </w:tr>
      <w:tr w:rsidR="00823562" w:rsidRPr="00A63ACA" w14:paraId="7383AAD6" w14:textId="77777777" w:rsidTr="00C502C9">
        <w:tc>
          <w:tcPr>
            <w:tcW w:w="3685" w:type="dxa"/>
          </w:tcPr>
          <w:p w14:paraId="5F3C07EB" w14:textId="2CD77F45" w:rsidR="00823562" w:rsidRPr="00724BC7" w:rsidRDefault="00823562" w:rsidP="00823562">
            <w:pPr>
              <w:tabs>
                <w:tab w:val="left" w:pos="266"/>
                <w:tab w:val="left" w:pos="1470"/>
              </w:tabs>
              <w:rPr>
                <w:rFonts w:ascii="Browallia New" w:hAnsi="Browallia New" w:cs="Browallia New"/>
                <w:snapToGrid w:val="0"/>
                <w:cs/>
                <w:lang w:val="en-US"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u w:val="single"/>
                <w:cs/>
                <w:lang w:eastAsia="th-TH" w:bidi="th-TH"/>
              </w:rPr>
              <w:t>หัก</w:t>
            </w:r>
            <w:r w:rsidR="00724BC7"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 </w:t>
            </w:r>
            <w:r w:rsidR="00724BC7" w:rsidRPr="004C11C2">
              <w:rPr>
                <w:rFonts w:ascii="Browallia New" w:hAnsi="Browallia New" w:cs="Browallia New" w:hint="cs"/>
                <w:snapToGrid w:val="0"/>
                <w:cs/>
                <w:lang w:val="en-GB" w:eastAsia="th-TH" w:bidi="th-TH"/>
              </w:rPr>
              <w:t>ค่าเสื่อมราคา</w:t>
            </w:r>
          </w:p>
        </w:tc>
        <w:tc>
          <w:tcPr>
            <w:tcW w:w="2873" w:type="dxa"/>
          </w:tcPr>
          <w:p w14:paraId="1D08A61A" w14:textId="2948E16B" w:rsidR="00823562" w:rsidRPr="004C11C2" w:rsidRDefault="00823562" w:rsidP="00823562">
            <w:pPr>
              <w:tabs>
                <w:tab w:val="left" w:pos="453"/>
                <w:tab w:val="left" w:pos="3090"/>
                <w:tab w:val="left" w:pos="4860"/>
              </w:tabs>
              <w:ind w:left="-108"/>
              <w:rPr>
                <w:rFonts w:ascii="Browallia New" w:hAnsi="Browallia New" w:cs="Browallia New"/>
                <w:snapToGrid w:val="0"/>
                <w:cs/>
                <w:lang w:val="en-GB" w:eastAsia="th-TH" w:bidi="th-TH"/>
              </w:rPr>
            </w:pPr>
          </w:p>
        </w:tc>
        <w:tc>
          <w:tcPr>
            <w:tcW w:w="2340" w:type="dxa"/>
            <w:shd w:val="clear" w:color="auto" w:fill="auto"/>
          </w:tcPr>
          <w:p w14:paraId="6FD90437" w14:textId="2CF99D3E" w:rsidR="00823562" w:rsidRPr="008A7E28" w:rsidRDefault="000F5873" w:rsidP="00823562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0F5873">
              <w:rPr>
                <w:rFonts w:ascii="Browallia New" w:hAnsi="Browallia New" w:cs="Browallia New"/>
                <w:lang w:val="en-US" w:bidi="th-TH"/>
              </w:rPr>
              <w:t>(1,943,033)</w:t>
            </w:r>
          </w:p>
        </w:tc>
      </w:tr>
      <w:tr w:rsidR="003A0E60" w:rsidRPr="00A63ACA" w14:paraId="271FA359" w14:textId="77777777" w:rsidTr="00C502C9">
        <w:tc>
          <w:tcPr>
            <w:tcW w:w="3685" w:type="dxa"/>
          </w:tcPr>
          <w:p w14:paraId="69821759" w14:textId="718C18B7" w:rsidR="003A0E60" w:rsidRPr="00724BC7" w:rsidRDefault="003A0E60" w:rsidP="003A0E60">
            <w:pPr>
              <w:tabs>
                <w:tab w:val="left" w:pos="266"/>
                <w:tab w:val="left" w:pos="1470"/>
              </w:tabs>
              <w:rPr>
                <w:rFonts w:ascii="Browallia New" w:hAnsi="Browallia New" w:cs="Browallia New"/>
                <w:snapToGrid w:val="0"/>
                <w:cs/>
                <w:lang w:val="en-US"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u w:val="single"/>
                <w:cs/>
                <w:lang w:eastAsia="th-TH" w:bidi="th-TH"/>
              </w:rPr>
              <w:t>หัก</w:t>
            </w:r>
            <w:r w:rsidR="00724BC7" w:rsidRPr="00724BC7"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 </w:t>
            </w:r>
            <w:r w:rsidR="00724BC7" w:rsidRPr="004C11C2">
              <w:rPr>
                <w:rFonts w:ascii="Browallia New" w:hAnsi="Browallia New" w:cs="Browallia New" w:hint="cs"/>
                <w:snapToGrid w:val="0"/>
                <w:cs/>
                <w:lang w:val="en-GB" w:eastAsia="th-TH" w:bidi="th-TH"/>
              </w:rPr>
              <w:t>ตัดจำหน่าย</w:t>
            </w:r>
          </w:p>
        </w:tc>
        <w:tc>
          <w:tcPr>
            <w:tcW w:w="2873" w:type="dxa"/>
            <w:shd w:val="clear" w:color="auto" w:fill="auto"/>
          </w:tcPr>
          <w:p w14:paraId="3EC69164" w14:textId="3FEE052A" w:rsidR="003A0E60" w:rsidRPr="004C11C2" w:rsidRDefault="003A0E60" w:rsidP="003A0E60">
            <w:pPr>
              <w:tabs>
                <w:tab w:val="left" w:pos="453"/>
                <w:tab w:val="left" w:pos="3090"/>
                <w:tab w:val="left" w:pos="4860"/>
              </w:tabs>
              <w:ind w:left="-108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</w:p>
        </w:tc>
        <w:tc>
          <w:tcPr>
            <w:tcW w:w="2340" w:type="dxa"/>
            <w:shd w:val="clear" w:color="auto" w:fill="auto"/>
          </w:tcPr>
          <w:p w14:paraId="62C47DEC" w14:textId="591798AC" w:rsidR="003A0E60" w:rsidRPr="006745B8" w:rsidRDefault="000F5873" w:rsidP="006745B8">
            <w:pPr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0F5873">
              <w:rPr>
                <w:rFonts w:ascii="Browallia New" w:hAnsi="Browallia New" w:cs="Browallia New"/>
                <w:lang w:val="en-US" w:bidi="th-TH"/>
              </w:rPr>
              <w:t>(3,155,286)</w:t>
            </w:r>
          </w:p>
        </w:tc>
      </w:tr>
      <w:tr w:rsidR="003A0E60" w:rsidRPr="00A63ACA" w14:paraId="066ECDFA" w14:textId="77777777" w:rsidTr="00C502C9">
        <w:trPr>
          <w:trHeight w:val="263"/>
        </w:trPr>
        <w:tc>
          <w:tcPr>
            <w:tcW w:w="6558" w:type="dxa"/>
            <w:gridSpan w:val="2"/>
          </w:tcPr>
          <w:p w14:paraId="03CA544B" w14:textId="29591BE0" w:rsidR="003A0E60" w:rsidRPr="00A63ACA" w:rsidRDefault="003A0E60" w:rsidP="003A0E60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 xml:space="preserve">มูลค่าสุทธิ ณ วันที่ </w:t>
            </w:r>
            <w:r w:rsidRPr="00A63ACA">
              <w:rPr>
                <w:rFonts w:ascii="Browallia New" w:hAnsi="Browallia New" w:cs="Browallia New"/>
                <w:lang w:bidi="th-TH"/>
              </w:rPr>
              <w:t xml:space="preserve">30 </w:t>
            </w:r>
            <w:r w:rsidR="00935147" w:rsidRPr="00935147">
              <w:rPr>
                <w:rFonts w:ascii="Browallia New" w:hAnsi="Browallia New" w:cs="Browallia New"/>
                <w:cs/>
                <w:lang w:bidi="th-TH"/>
              </w:rPr>
              <w:t>กันยายน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4107540" w14:textId="64FB9DE3" w:rsidR="003A0E60" w:rsidRPr="008A7E28" w:rsidRDefault="00AF3EC1" w:rsidP="003A0E60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4,803,3</w:t>
            </w:r>
            <w:r w:rsidR="00611D83">
              <w:rPr>
                <w:rFonts w:ascii="Browallia New" w:hAnsi="Browallia New" w:cs="Browallia New"/>
                <w:lang w:val="en-US" w:bidi="th-TH"/>
              </w:rPr>
              <w:t>20</w:t>
            </w:r>
          </w:p>
        </w:tc>
      </w:tr>
    </w:tbl>
    <w:p w14:paraId="2120D417" w14:textId="77777777" w:rsidR="00204D57" w:rsidRDefault="00204D57" w:rsidP="00204D57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709C68C8" w14:textId="6180B15B" w:rsidR="00BF5A4C" w:rsidRPr="00362CF0" w:rsidRDefault="00BF5A4C" w:rsidP="0045612E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362CF0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สินทรัพย์ไม่มีตัวตน</w:t>
      </w:r>
      <w:r w:rsidR="00F65237" w:rsidRPr="00362CF0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- </w:t>
      </w:r>
      <w:r w:rsidR="00F65237" w:rsidRPr="00362CF0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สุทธิ</w:t>
      </w:r>
    </w:p>
    <w:p w14:paraId="0EEBBDCD" w14:textId="77777777" w:rsidR="0044705D" w:rsidRPr="00362CF0" w:rsidRDefault="0044705D" w:rsidP="0044705D">
      <w:pPr>
        <w:ind w:left="450"/>
        <w:jc w:val="thaiDistribute"/>
        <w:rPr>
          <w:rFonts w:ascii="Browallia New" w:hAnsi="Browallia New" w:cs="Browallia New"/>
          <w:b/>
          <w:bCs/>
          <w:lang w:val="en-US" w:bidi="th-TH"/>
        </w:rPr>
      </w:pPr>
    </w:p>
    <w:p w14:paraId="785FC1C8" w14:textId="3F646A64" w:rsidR="009771A5" w:rsidRPr="00362CF0" w:rsidRDefault="009771A5" w:rsidP="009771A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cs/>
          <w:lang w:bidi="th-TH"/>
        </w:rPr>
      </w:pPr>
      <w:r w:rsidRPr="00362CF0">
        <w:rPr>
          <w:rFonts w:ascii="Browallia New" w:hAnsi="Browallia New" w:cs="Browallia New"/>
          <w:cs/>
          <w:lang w:bidi="th-TH"/>
        </w:rPr>
        <w:t>รายการเคลื่อนไหวของสินทรัพย์ไม่มีตัวตน</w:t>
      </w:r>
      <w:r w:rsidR="00AB4B76">
        <w:rPr>
          <w:rFonts w:ascii="Browallia New" w:hAnsi="Browallia New" w:cs="Browallia New"/>
          <w:lang w:val="en-US" w:bidi="th-TH"/>
        </w:rPr>
        <w:t xml:space="preserve"> </w:t>
      </w:r>
      <w:r w:rsidR="009325A8" w:rsidRPr="00362CF0">
        <w:rPr>
          <w:rFonts w:ascii="Browallia New" w:hAnsi="Browallia New" w:cs="Browallia New"/>
          <w:cs/>
          <w:lang w:bidi="th-TH"/>
        </w:rPr>
        <w:t>สำหรับงวด</w:t>
      </w:r>
      <w:r w:rsidR="00935147">
        <w:rPr>
          <w:rFonts w:ascii="Browallia New" w:hAnsi="Browallia New" w:cs="Browallia New" w:hint="cs"/>
          <w:cs/>
          <w:lang w:bidi="th-TH"/>
        </w:rPr>
        <w:t>เก้า</w:t>
      </w:r>
      <w:r w:rsidR="009325A8" w:rsidRPr="00362CF0">
        <w:rPr>
          <w:rFonts w:ascii="Browallia New" w:hAnsi="Browallia New" w:cs="Browallia New"/>
          <w:cs/>
          <w:lang w:bidi="th-TH"/>
        </w:rPr>
        <w:t xml:space="preserve">เดือนสิ้นสุดวันที่ </w:t>
      </w:r>
      <w:r w:rsidR="009325A8" w:rsidRPr="00362CF0">
        <w:rPr>
          <w:rFonts w:ascii="Browallia New" w:hAnsi="Browallia New" w:cs="Browallia New"/>
          <w:lang w:bidi="th-TH"/>
        </w:rPr>
        <w:t xml:space="preserve">30 </w:t>
      </w:r>
      <w:r w:rsidR="00935147" w:rsidRPr="00935147">
        <w:rPr>
          <w:rFonts w:ascii="Browallia New" w:hAnsi="Browallia New" w:cs="Browallia New"/>
          <w:cs/>
          <w:lang w:bidi="th-TH"/>
        </w:rPr>
        <w:t>กันยายน</w:t>
      </w:r>
      <w:r w:rsidR="009325A8" w:rsidRPr="00362CF0">
        <w:rPr>
          <w:rFonts w:ascii="Browallia New" w:hAnsi="Browallia New" w:cs="Browallia New"/>
          <w:cs/>
          <w:lang w:bidi="th-TH"/>
        </w:rPr>
        <w:t xml:space="preserve"> </w:t>
      </w:r>
      <w:r w:rsidR="00642108" w:rsidRPr="00362CF0">
        <w:rPr>
          <w:rFonts w:ascii="Browallia New" w:hAnsi="Browallia New" w:cs="Browallia New"/>
          <w:lang w:val="en-US" w:bidi="th-TH"/>
        </w:rPr>
        <w:t>2567</w:t>
      </w:r>
      <w:r w:rsidR="00642108" w:rsidRPr="00362CF0">
        <w:rPr>
          <w:rFonts w:ascii="Browallia New" w:hAnsi="Browallia New" w:cs="Browallia New"/>
          <w:cs/>
          <w:lang w:bidi="th-TH"/>
        </w:rPr>
        <w:t xml:space="preserve"> </w:t>
      </w:r>
      <w:r w:rsidRPr="00362CF0">
        <w:rPr>
          <w:rFonts w:ascii="Browallia New" w:hAnsi="Browallia New" w:cs="Browallia New"/>
          <w:cs/>
          <w:lang w:bidi="th-TH"/>
        </w:rPr>
        <w:t>มีดังนี้</w:t>
      </w:r>
    </w:p>
    <w:p w14:paraId="0C9A0FB8" w14:textId="77777777" w:rsidR="009771A5" w:rsidRPr="00362CF0" w:rsidRDefault="009771A5" w:rsidP="009771A5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cs/>
          <w:lang w:bidi="th-TH"/>
        </w:rPr>
      </w:pPr>
    </w:p>
    <w:tbl>
      <w:tblPr>
        <w:tblW w:w="8939" w:type="dxa"/>
        <w:tblInd w:w="387" w:type="dxa"/>
        <w:tblLayout w:type="fixed"/>
        <w:tblLook w:val="0000" w:firstRow="0" w:lastRow="0" w:firstColumn="0" w:lastColumn="0" w:noHBand="0" w:noVBand="0"/>
      </w:tblPr>
      <w:tblGrid>
        <w:gridCol w:w="3724"/>
        <w:gridCol w:w="2873"/>
        <w:gridCol w:w="2342"/>
      </w:tblGrid>
      <w:tr w:rsidR="00823562" w:rsidRPr="00A63ACA" w14:paraId="3D772AB8" w14:textId="77777777" w:rsidTr="00D2713E">
        <w:tc>
          <w:tcPr>
            <w:tcW w:w="6597" w:type="dxa"/>
            <w:gridSpan w:val="2"/>
            <w:shd w:val="clear" w:color="auto" w:fill="auto"/>
          </w:tcPr>
          <w:p w14:paraId="0D59B547" w14:textId="77777777" w:rsidR="00823562" w:rsidRPr="00A63ACA" w:rsidRDefault="00823562" w:rsidP="00823562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</w:pPr>
          </w:p>
        </w:tc>
        <w:tc>
          <w:tcPr>
            <w:tcW w:w="2342" w:type="dxa"/>
            <w:tcBorders>
              <w:bottom w:val="single" w:sz="4" w:space="0" w:color="auto"/>
            </w:tcBorders>
            <w:shd w:val="clear" w:color="auto" w:fill="auto"/>
          </w:tcPr>
          <w:p w14:paraId="1632FF41" w14:textId="42832AEF" w:rsidR="00823562" w:rsidRPr="00A63ACA" w:rsidRDefault="00823562" w:rsidP="00823562">
            <w:pPr>
              <w:tabs>
                <w:tab w:val="left" w:pos="3090"/>
                <w:tab w:val="left" w:pos="4860"/>
              </w:tabs>
              <w:ind w:right="-59"/>
              <w:jc w:val="right"/>
              <w:rPr>
                <w:rFonts w:ascii="Browallia New" w:hAnsi="Browallia New" w:cs="Browallia New"/>
                <w:snapToGrid w:val="0"/>
                <w:rtl/>
                <w:cs/>
                <w:lang w:eastAsia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</w:tr>
      <w:tr w:rsidR="00823562" w:rsidRPr="00A63ACA" w14:paraId="1E9F600C" w14:textId="77777777" w:rsidTr="00D2713E">
        <w:tc>
          <w:tcPr>
            <w:tcW w:w="6597" w:type="dxa"/>
            <w:gridSpan w:val="2"/>
            <w:shd w:val="clear" w:color="auto" w:fill="auto"/>
          </w:tcPr>
          <w:p w14:paraId="1FAEA0F9" w14:textId="77777777" w:rsidR="00823562" w:rsidRPr="00A63ACA" w:rsidRDefault="00823562" w:rsidP="00823562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</w:pP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BF07EA" w14:textId="42DF8834" w:rsidR="00823562" w:rsidRPr="00A63ACA" w:rsidRDefault="00823562" w:rsidP="00823562">
            <w:pPr>
              <w:tabs>
                <w:tab w:val="left" w:pos="3090"/>
                <w:tab w:val="left" w:pos="4860"/>
              </w:tabs>
              <w:ind w:left="-99" w:right="-99"/>
              <w:jc w:val="center"/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  <w:r w:rsidRPr="00A63ACA">
              <w:rPr>
                <w:rFonts w:ascii="Browallia New" w:eastAsia="SimSun" w:hAnsi="Browallia New" w:cs="Browallia New"/>
                <w:cs/>
                <w:lang w:val="en-US" w:bidi="th-TH"/>
              </w:rPr>
              <w:t xml:space="preserve"> </w:t>
            </w:r>
            <w:r w:rsidRPr="00A63ACA">
              <w:rPr>
                <w:rFonts w:ascii="Browallia New" w:eastAsia="SimSun" w:hAnsi="Browallia New" w:cs="Browallia New"/>
                <w:lang w:val="en-US" w:bidi="th-TH"/>
              </w:rPr>
              <w:t>2567</w:t>
            </w:r>
          </w:p>
        </w:tc>
      </w:tr>
      <w:tr w:rsidR="00823562" w:rsidRPr="00A63ACA" w14:paraId="37CA3CFF" w14:textId="77777777" w:rsidTr="00D2713E">
        <w:trPr>
          <w:trHeight w:val="58"/>
        </w:trPr>
        <w:tc>
          <w:tcPr>
            <w:tcW w:w="6597" w:type="dxa"/>
            <w:gridSpan w:val="2"/>
            <w:shd w:val="clear" w:color="auto" w:fill="auto"/>
          </w:tcPr>
          <w:p w14:paraId="63345D23" w14:textId="77777777" w:rsidR="00823562" w:rsidRPr="00A63ACA" w:rsidRDefault="00823562" w:rsidP="00823562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</w:pPr>
          </w:p>
        </w:tc>
        <w:tc>
          <w:tcPr>
            <w:tcW w:w="2342" w:type="dxa"/>
            <w:tcBorders>
              <w:top w:val="single" w:sz="4" w:space="0" w:color="auto"/>
            </w:tcBorders>
            <w:shd w:val="clear" w:color="auto" w:fill="auto"/>
          </w:tcPr>
          <w:p w14:paraId="3FB9038E" w14:textId="77777777" w:rsidR="00823562" w:rsidRPr="00A63ACA" w:rsidRDefault="00823562" w:rsidP="00823562">
            <w:pPr>
              <w:tabs>
                <w:tab w:val="left" w:pos="3090"/>
                <w:tab w:val="left" w:pos="4860"/>
              </w:tabs>
              <w:ind w:left="-108" w:right="-108"/>
              <w:jc w:val="center"/>
              <w:rPr>
                <w:rFonts w:ascii="Browallia New" w:hAnsi="Browallia New" w:cs="Browallia New"/>
                <w:snapToGrid w:val="0"/>
                <w:rtl/>
                <w:cs/>
                <w:lang w:eastAsia="th-TH"/>
              </w:rPr>
            </w:pPr>
          </w:p>
        </w:tc>
      </w:tr>
      <w:tr w:rsidR="00823562" w:rsidRPr="00A63ACA" w14:paraId="4C790F14" w14:textId="77777777" w:rsidTr="00D2713E">
        <w:tc>
          <w:tcPr>
            <w:tcW w:w="6597" w:type="dxa"/>
            <w:gridSpan w:val="2"/>
            <w:shd w:val="clear" w:color="auto" w:fill="auto"/>
          </w:tcPr>
          <w:p w14:paraId="6492D761" w14:textId="72F1DDD6" w:rsidR="00823562" w:rsidRPr="00A63ACA" w:rsidRDefault="00823562" w:rsidP="00823562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 xml:space="preserve">มูลค่าสุทธิ ณ วันที่ </w:t>
            </w:r>
            <w:r w:rsidRPr="00A63ACA">
              <w:rPr>
                <w:rFonts w:ascii="Browallia New" w:hAnsi="Browallia New" w:cs="Browallia New"/>
                <w:snapToGrid w:val="0"/>
                <w:lang w:val="en-US" w:eastAsia="th-TH" w:bidi="th-TH"/>
              </w:rPr>
              <w:t>1</w:t>
            </w: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 xml:space="preserve"> มกราคม</w:t>
            </w:r>
          </w:p>
        </w:tc>
        <w:tc>
          <w:tcPr>
            <w:tcW w:w="2342" w:type="dxa"/>
            <w:shd w:val="clear" w:color="auto" w:fill="auto"/>
          </w:tcPr>
          <w:p w14:paraId="19938C46" w14:textId="26AEBCE5" w:rsidR="00823562" w:rsidRPr="003D6B4F" w:rsidRDefault="00823562" w:rsidP="00823562">
            <w:pPr>
              <w:jc w:val="right"/>
              <w:rPr>
                <w:rFonts w:ascii="Browallia New" w:hAnsi="Browallia New" w:cs="Browallia New"/>
                <w:color w:val="000000"/>
                <w:lang w:val="en-US" w:bidi="th-TH"/>
              </w:rPr>
            </w:pPr>
            <w:r w:rsidRPr="003D6B4F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1,822,215</w:t>
            </w:r>
          </w:p>
        </w:tc>
      </w:tr>
      <w:tr w:rsidR="00823562" w:rsidRPr="00A63ACA" w14:paraId="04038F63" w14:textId="77777777" w:rsidTr="00D2713E">
        <w:tc>
          <w:tcPr>
            <w:tcW w:w="3724" w:type="dxa"/>
            <w:shd w:val="clear" w:color="auto" w:fill="auto"/>
          </w:tcPr>
          <w:p w14:paraId="5B444E34" w14:textId="57450E8A" w:rsidR="00823562" w:rsidRPr="00724A7F" w:rsidRDefault="00823562" w:rsidP="00823562">
            <w:pPr>
              <w:tabs>
                <w:tab w:val="left" w:pos="266"/>
                <w:tab w:val="left" w:pos="1470"/>
              </w:tabs>
              <w:rPr>
                <w:rFonts w:ascii="Browallia New" w:hAnsi="Browallia New" w:cs="Browallia New"/>
                <w:snapToGrid w:val="0"/>
                <w:cs/>
                <w:lang w:val="en-US"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u w:val="single"/>
                <w:cs/>
                <w:lang w:eastAsia="th-TH" w:bidi="th-TH"/>
              </w:rPr>
              <w:t>บวก</w:t>
            </w:r>
            <w:r w:rsidR="005A45B2"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 </w:t>
            </w:r>
            <w:r w:rsidR="005A45B2">
              <w:rPr>
                <w:rFonts w:ascii="Browallia New" w:hAnsi="Browallia New" w:cs="Browallia New" w:hint="cs"/>
                <w:snapToGrid w:val="0"/>
                <w:cs/>
                <w:lang w:val="en-US" w:eastAsia="th-TH" w:bidi="th-TH"/>
              </w:rPr>
              <w:t>เพิ่มขึ้น</w:t>
            </w:r>
          </w:p>
        </w:tc>
        <w:tc>
          <w:tcPr>
            <w:tcW w:w="2873" w:type="dxa"/>
            <w:shd w:val="clear" w:color="auto" w:fill="auto"/>
          </w:tcPr>
          <w:p w14:paraId="6678F5DB" w14:textId="52E88693" w:rsidR="00823562" w:rsidRPr="00A63ACA" w:rsidRDefault="00823562" w:rsidP="00823562">
            <w:pPr>
              <w:tabs>
                <w:tab w:val="left" w:pos="453"/>
                <w:tab w:val="left" w:pos="1470"/>
              </w:tabs>
              <w:rPr>
                <w:rFonts w:ascii="Browallia New" w:hAnsi="Browallia New" w:cs="Browallia New"/>
                <w:snapToGrid w:val="0"/>
                <w:rtl/>
                <w:cs/>
                <w:lang w:val="en-US" w:eastAsia="th-TH"/>
              </w:rPr>
            </w:pPr>
          </w:p>
        </w:tc>
        <w:tc>
          <w:tcPr>
            <w:tcW w:w="2342" w:type="dxa"/>
            <w:shd w:val="clear" w:color="auto" w:fill="auto"/>
          </w:tcPr>
          <w:p w14:paraId="702CDC12" w14:textId="56614B15" w:rsidR="00823562" w:rsidRPr="003D6B4F" w:rsidRDefault="006347C4" w:rsidP="00823562">
            <w:pPr>
              <w:jc w:val="right"/>
              <w:rPr>
                <w:rFonts w:ascii="Browallia New" w:hAnsi="Browallia New" w:cs="Browallia New"/>
                <w:color w:val="000000"/>
                <w:lang w:val="en-US" w:bidi="th-TH"/>
              </w:rPr>
            </w:pPr>
            <w:r w:rsidRPr="006347C4">
              <w:rPr>
                <w:rFonts w:ascii="Browallia New" w:hAnsi="Browallia New" w:cs="Browallia New"/>
                <w:color w:val="000000"/>
                <w:lang w:val="en-US" w:bidi="th-TH"/>
              </w:rPr>
              <w:t>521,600</w:t>
            </w:r>
          </w:p>
        </w:tc>
      </w:tr>
      <w:tr w:rsidR="00823562" w:rsidRPr="00A63ACA" w14:paraId="6534761E" w14:textId="77777777" w:rsidTr="00D2713E">
        <w:tc>
          <w:tcPr>
            <w:tcW w:w="3724" w:type="dxa"/>
            <w:shd w:val="clear" w:color="auto" w:fill="auto"/>
          </w:tcPr>
          <w:p w14:paraId="17A06B5C" w14:textId="61275071" w:rsidR="00823562" w:rsidRPr="00724A7F" w:rsidRDefault="00823562" w:rsidP="00823562">
            <w:pPr>
              <w:tabs>
                <w:tab w:val="left" w:pos="453"/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val="en-US" w:eastAsia="th-TH"/>
              </w:rPr>
            </w:pPr>
            <w:r w:rsidRPr="00A63ACA">
              <w:rPr>
                <w:rFonts w:ascii="Browallia New" w:hAnsi="Browallia New" w:cs="Browallia New"/>
                <w:snapToGrid w:val="0"/>
                <w:u w:val="single"/>
                <w:cs/>
                <w:lang w:eastAsia="th-TH" w:bidi="th-TH"/>
              </w:rPr>
              <w:t>หัก</w:t>
            </w:r>
            <w:r w:rsidR="00724A7F">
              <w:rPr>
                <w:rFonts w:ascii="Browallia New" w:hAnsi="Browallia New" w:cs="Browallia New"/>
                <w:snapToGrid w:val="0"/>
                <w:lang w:val="en-US" w:eastAsia="th-TH" w:bidi="th-TH"/>
              </w:rPr>
              <w:t xml:space="preserve"> </w:t>
            </w:r>
            <w:r w:rsidR="00724A7F" w:rsidRPr="00A63ACA">
              <w:rPr>
                <w:rFonts w:ascii="Browallia New" w:hAnsi="Browallia New" w:cs="Browallia New"/>
                <w:snapToGrid w:val="0"/>
                <w:cs/>
                <w:lang w:val="en-GB" w:eastAsia="th-TH" w:bidi="th-TH"/>
              </w:rPr>
              <w:t>ตัดจำหน่าย</w:t>
            </w:r>
          </w:p>
        </w:tc>
        <w:tc>
          <w:tcPr>
            <w:tcW w:w="2873" w:type="dxa"/>
            <w:shd w:val="clear" w:color="auto" w:fill="auto"/>
          </w:tcPr>
          <w:p w14:paraId="00436A37" w14:textId="6F4F5E7B" w:rsidR="00823562" w:rsidRPr="00A63ACA" w:rsidRDefault="00823562" w:rsidP="00823562">
            <w:pPr>
              <w:tabs>
                <w:tab w:val="left" w:pos="453"/>
                <w:tab w:val="left" w:pos="3090"/>
                <w:tab w:val="left" w:pos="4860"/>
              </w:tabs>
              <w:ind w:left="44" w:hanging="44"/>
              <w:rPr>
                <w:rFonts w:ascii="Browallia New" w:hAnsi="Browallia New" w:cs="Browallia New"/>
                <w:snapToGrid w:val="0"/>
                <w:rtl/>
                <w:cs/>
                <w:lang w:val="en-GB" w:eastAsia="th-TH"/>
              </w:rPr>
            </w:pPr>
          </w:p>
        </w:tc>
        <w:tc>
          <w:tcPr>
            <w:tcW w:w="2342" w:type="dxa"/>
            <w:shd w:val="clear" w:color="auto" w:fill="auto"/>
          </w:tcPr>
          <w:p w14:paraId="73CB9C34" w14:textId="6E13D317" w:rsidR="00823562" w:rsidRPr="003D6B4F" w:rsidRDefault="006347C4" w:rsidP="00823562">
            <w:pPr>
              <w:jc w:val="right"/>
              <w:rPr>
                <w:rFonts w:ascii="Browallia New" w:hAnsi="Browallia New" w:cs="Browallia New"/>
                <w:color w:val="000000"/>
                <w:cs/>
                <w:lang w:val="en-US" w:bidi="th-TH"/>
              </w:rPr>
            </w:pPr>
            <w:r w:rsidRPr="006347C4">
              <w:rPr>
                <w:rFonts w:ascii="Browallia New" w:hAnsi="Browallia New" w:cs="Browallia New"/>
                <w:color w:val="000000"/>
                <w:lang w:val="en-US" w:bidi="th-TH"/>
              </w:rPr>
              <w:t>(122,884)</w:t>
            </w:r>
          </w:p>
        </w:tc>
      </w:tr>
      <w:tr w:rsidR="00823562" w:rsidRPr="00A63ACA" w14:paraId="00C41F2F" w14:textId="77777777" w:rsidTr="00D2713E">
        <w:trPr>
          <w:trHeight w:val="263"/>
        </w:trPr>
        <w:tc>
          <w:tcPr>
            <w:tcW w:w="6597" w:type="dxa"/>
            <w:gridSpan w:val="2"/>
            <w:shd w:val="clear" w:color="auto" w:fill="auto"/>
          </w:tcPr>
          <w:p w14:paraId="28A44739" w14:textId="10CBDB6F" w:rsidR="00823562" w:rsidRPr="00A63ACA" w:rsidRDefault="00823562" w:rsidP="00823562">
            <w:pPr>
              <w:tabs>
                <w:tab w:val="left" w:pos="3090"/>
                <w:tab w:val="left" w:pos="4860"/>
              </w:tabs>
              <w:rPr>
                <w:rFonts w:ascii="Browallia New" w:hAnsi="Browallia New" w:cs="Browallia New"/>
                <w:snapToGrid w:val="0"/>
                <w:lang w:val="en-US" w:eastAsia="th-TH" w:bidi="th-TH"/>
              </w:rPr>
            </w:pPr>
            <w:r w:rsidRPr="00A63ACA">
              <w:rPr>
                <w:rFonts w:ascii="Browallia New" w:hAnsi="Browallia New" w:cs="Browallia New"/>
                <w:snapToGrid w:val="0"/>
                <w:cs/>
                <w:lang w:eastAsia="th-TH" w:bidi="th-TH"/>
              </w:rPr>
              <w:t xml:space="preserve">มูลค่าสุทธิ ณ วันที่ </w:t>
            </w:r>
            <w:r w:rsidR="009325A8"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="00935147" w:rsidRPr="00935147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กันยายน</w:t>
            </w:r>
          </w:p>
        </w:tc>
        <w:tc>
          <w:tcPr>
            <w:tcW w:w="234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B81E1E7" w14:textId="796BD51D" w:rsidR="00823562" w:rsidRPr="003D6B4F" w:rsidRDefault="00611D83" w:rsidP="00823562">
            <w:pPr>
              <w:jc w:val="right"/>
              <w:rPr>
                <w:rFonts w:ascii="Browallia New" w:hAnsi="Browallia New" w:cs="Browallia New"/>
                <w:color w:val="000000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/>
                <w:lang w:val="en-US" w:bidi="th-TH"/>
              </w:rPr>
              <w:t>2,220,931</w:t>
            </w:r>
          </w:p>
        </w:tc>
      </w:tr>
      <w:bookmarkEnd w:id="11"/>
    </w:tbl>
    <w:p w14:paraId="2A136E4E" w14:textId="77777777" w:rsidR="00C502C9" w:rsidRDefault="00C502C9" w:rsidP="00C502C9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</w:rPr>
      </w:pPr>
    </w:p>
    <w:p w14:paraId="11A1226C" w14:textId="77777777" w:rsidR="00C502C9" w:rsidRPr="00C502C9" w:rsidRDefault="00C502C9" w:rsidP="00C502C9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</w:rPr>
      </w:pPr>
    </w:p>
    <w:p w14:paraId="050BC133" w14:textId="4FB33C0C" w:rsidR="00A37B49" w:rsidRPr="00A63ACA" w:rsidRDefault="00CE37F6" w:rsidP="001B0331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หนี้สินตามสัญญาเช่า</w:t>
      </w:r>
      <w:r w:rsidR="001F4608" w:rsidRPr="00A63ACA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  <w:r w:rsidR="00DE4848" w:rsidRPr="00A63ACA">
        <w:rPr>
          <w:rFonts w:ascii="Browallia New" w:hAnsi="Browallia New" w:cs="Browallia New"/>
          <w:b/>
          <w:bCs/>
          <w:color w:val="auto"/>
          <w:sz w:val="28"/>
          <w:szCs w:val="28"/>
        </w:rPr>
        <w:t>-</w:t>
      </w:r>
      <w:r w:rsidR="001F4608" w:rsidRPr="00A63ACA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  <w:r w:rsidR="00D10B9F"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สุทธิ</w:t>
      </w:r>
    </w:p>
    <w:p w14:paraId="5E720C8E" w14:textId="77777777" w:rsidR="00D32E31" w:rsidRPr="00A63ACA" w:rsidRDefault="00D32E31" w:rsidP="00CD3099">
      <w:pPr>
        <w:ind w:left="284"/>
        <w:jc w:val="thaiDistribute"/>
        <w:rPr>
          <w:rFonts w:ascii="Browallia New" w:eastAsia="Arial Unicode MS" w:hAnsi="Browallia New" w:cs="Browallia New"/>
          <w:lang w:val="en-US" w:bidi="th-TH"/>
        </w:rPr>
      </w:pPr>
    </w:p>
    <w:p w14:paraId="43608588" w14:textId="659E80D5" w:rsidR="00CE37F6" w:rsidRPr="00A63ACA" w:rsidRDefault="00316F49" w:rsidP="00531B5B">
      <w:pPr>
        <w:ind w:left="426"/>
        <w:jc w:val="thaiDistribute"/>
        <w:rPr>
          <w:rFonts w:ascii="Browallia New" w:eastAsia="Arial Unicode MS" w:hAnsi="Browallia New" w:cs="Browallia New"/>
          <w:lang w:bidi="th-TH"/>
        </w:rPr>
      </w:pPr>
      <w:r w:rsidRPr="00A63ACA">
        <w:rPr>
          <w:rFonts w:ascii="Browallia New" w:hAnsi="Browallia New" w:cs="Browallia New"/>
          <w:spacing w:val="-4"/>
          <w:cs/>
          <w:lang w:val="en-US" w:bidi="th-TH"/>
        </w:rPr>
        <w:t xml:space="preserve">ณ วันที่ </w:t>
      </w:r>
      <w:r w:rsidR="006B3F1F" w:rsidRPr="00A63ACA">
        <w:rPr>
          <w:rFonts w:ascii="Browallia New" w:hAnsi="Browallia New" w:cs="Browallia New"/>
          <w:color w:val="000000" w:themeColor="text1"/>
          <w:lang w:bidi="th-TH"/>
        </w:rPr>
        <w:t xml:space="preserve">30 </w:t>
      </w:r>
      <w:r w:rsidR="00935147" w:rsidRPr="00935147">
        <w:rPr>
          <w:rFonts w:ascii="Browallia New" w:hAnsi="Browallia New" w:cs="Browallia New"/>
          <w:color w:val="000000" w:themeColor="text1"/>
          <w:cs/>
          <w:lang w:bidi="th-TH"/>
        </w:rPr>
        <w:t>กันยายน</w:t>
      </w:r>
      <w:r w:rsidR="006B3F1F" w:rsidRPr="00A63ACA">
        <w:rPr>
          <w:rFonts w:ascii="Browallia New" w:hAnsi="Browallia New" w:cs="Browallia New"/>
          <w:color w:val="000000" w:themeColor="text1"/>
          <w:cs/>
          <w:lang w:val="en-GB"/>
        </w:rPr>
        <w:t xml:space="preserve"> </w:t>
      </w:r>
      <w:r w:rsidR="00D63AC5" w:rsidRPr="00A63ACA">
        <w:rPr>
          <w:rFonts w:ascii="Browallia New" w:hAnsi="Browallia New" w:cs="Browallia New"/>
          <w:color w:val="000000" w:themeColor="text1"/>
          <w:lang w:val="en-US" w:bidi="th-TH"/>
        </w:rPr>
        <w:t>2567</w:t>
      </w:r>
      <w:r w:rsidR="00D63AC5" w:rsidRPr="00A63ACA">
        <w:rPr>
          <w:rFonts w:ascii="Browallia New" w:hAnsi="Browallia New" w:cs="Browallia New"/>
          <w:color w:val="000000" w:themeColor="text1"/>
          <w:cs/>
          <w:lang w:bidi="th-TH"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และ</w:t>
      </w:r>
      <w:r w:rsidR="008F01A9" w:rsidRPr="00A63ACA">
        <w:rPr>
          <w:rFonts w:ascii="Browallia New" w:hAnsi="Browallia New" w:cs="Browallia New"/>
          <w:cs/>
          <w:lang w:bidi="th-TH"/>
        </w:rPr>
        <w:t xml:space="preserve"> วันที่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 xml:space="preserve">31 </w:t>
      </w:r>
      <w:r w:rsidRPr="00A63ACA">
        <w:rPr>
          <w:rFonts w:ascii="Browallia New" w:hAnsi="Browallia New" w:cs="Browallia New"/>
          <w:cs/>
          <w:lang w:bidi="th-TH"/>
        </w:rPr>
        <w:t>ธันวาคม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>256</w:t>
      </w:r>
      <w:r w:rsidR="00D63AC5" w:rsidRPr="00A63ACA">
        <w:rPr>
          <w:rFonts w:ascii="Browallia New" w:hAnsi="Browallia New" w:cs="Browallia New"/>
          <w:lang w:val="en-US"/>
        </w:rPr>
        <w:t>6</w:t>
      </w:r>
      <w:r w:rsidRPr="00A63ACA">
        <w:rPr>
          <w:rFonts w:ascii="Browallia New" w:hAnsi="Browallia New" w:cs="Browallia New"/>
          <w:lang w:val="en-US" w:bidi="th-TH"/>
        </w:rPr>
        <w:t xml:space="preserve"> </w:t>
      </w:r>
      <w:r w:rsidR="00D32E31" w:rsidRPr="00A63ACA">
        <w:rPr>
          <w:rFonts w:ascii="Browallia New" w:eastAsia="Arial Unicode MS" w:hAnsi="Browallia New" w:cs="Browallia New"/>
          <w:cs/>
          <w:lang w:bidi="th-TH"/>
        </w:rPr>
        <w:t>บริษัทมีสัญญาเช่า</w:t>
      </w:r>
      <w:r w:rsidR="00D32E31" w:rsidRPr="00A63ACA">
        <w:rPr>
          <w:rFonts w:ascii="Browallia New" w:eastAsia="Arial Unicode MS" w:hAnsi="Browallia New" w:cs="Browallia New"/>
          <w:cs/>
        </w:rPr>
        <w:t xml:space="preserve"> </w:t>
      </w:r>
      <w:r w:rsidR="00D32E31" w:rsidRPr="00A63ACA">
        <w:rPr>
          <w:rFonts w:ascii="Browallia New" w:eastAsia="Arial Unicode MS" w:hAnsi="Browallia New" w:cs="Browallia New"/>
          <w:cs/>
          <w:lang w:bidi="th-TH"/>
        </w:rPr>
        <w:t>สำหรับ</w:t>
      </w:r>
      <w:r w:rsidR="00F14561" w:rsidRPr="00A63ACA">
        <w:rPr>
          <w:rFonts w:ascii="Browallia New" w:eastAsia="Arial Unicode MS" w:hAnsi="Browallia New" w:cs="Browallia New" w:hint="cs"/>
          <w:cs/>
          <w:lang w:bidi="th-TH"/>
        </w:rPr>
        <w:t>อาคา</w:t>
      </w:r>
      <w:r w:rsidR="00BB17C1" w:rsidRPr="00A63ACA">
        <w:rPr>
          <w:rFonts w:ascii="Browallia New" w:eastAsia="Arial Unicode MS" w:hAnsi="Browallia New" w:cs="Browallia New" w:hint="cs"/>
          <w:cs/>
          <w:lang w:val="en-US" w:bidi="th-TH"/>
        </w:rPr>
        <w:t>ร</w:t>
      </w:r>
      <w:r w:rsidR="00BB188D" w:rsidRPr="00A63ACA">
        <w:rPr>
          <w:rFonts w:ascii="Browallia New" w:eastAsia="Arial Unicode MS" w:hAnsi="Browallia New" w:cs="Browallia New"/>
          <w:lang w:val="en-US" w:bidi="th-TH"/>
        </w:rPr>
        <w:t xml:space="preserve"> </w:t>
      </w:r>
      <w:r w:rsidR="00D32E31" w:rsidRPr="00A63ACA">
        <w:rPr>
          <w:rFonts w:ascii="Browallia New" w:eastAsia="Arial Unicode MS" w:hAnsi="Browallia New" w:cs="Browallia New"/>
          <w:cs/>
          <w:lang w:bidi="th-TH"/>
        </w:rPr>
        <w:t>ยานพาหนะ</w:t>
      </w:r>
      <w:r w:rsidR="00343309" w:rsidRPr="00A63ACA">
        <w:rPr>
          <w:rFonts w:ascii="Browallia New" w:eastAsia="Arial Unicode MS" w:hAnsi="Browallia New" w:cs="Browallia New" w:hint="cs"/>
          <w:cs/>
          <w:lang w:bidi="th-TH"/>
        </w:rPr>
        <w:t xml:space="preserve"> และอุปกรณ์</w:t>
      </w:r>
      <w:r w:rsidR="00D32E31" w:rsidRPr="00A63ACA">
        <w:rPr>
          <w:rFonts w:ascii="Browallia New" w:eastAsia="Arial Unicode MS" w:hAnsi="Browallia New" w:cs="Browallia New"/>
          <w:cs/>
          <w:lang w:val="en-US" w:bidi="th-TH"/>
        </w:rPr>
        <w:t xml:space="preserve"> </w:t>
      </w:r>
      <w:r w:rsidR="00D32E31" w:rsidRPr="007D564C">
        <w:rPr>
          <w:rFonts w:ascii="Browallia New" w:eastAsia="Arial Unicode MS" w:hAnsi="Browallia New" w:cs="Browallia New"/>
          <w:spacing w:val="-4"/>
          <w:cs/>
          <w:lang w:bidi="th-TH"/>
        </w:rPr>
        <w:t>เพื่อใช้ในการดำเนินงาน</w:t>
      </w:r>
      <w:r w:rsidR="00D32E31" w:rsidRPr="007D564C">
        <w:rPr>
          <w:rFonts w:ascii="Browallia New" w:eastAsia="Arial Unicode MS" w:hAnsi="Browallia New" w:cs="Browallia New"/>
          <w:spacing w:val="-4"/>
          <w:cs/>
        </w:rPr>
        <w:t xml:space="preserve"> </w:t>
      </w:r>
      <w:r w:rsidR="00D32E31" w:rsidRPr="007D564C">
        <w:rPr>
          <w:rFonts w:ascii="Browallia New" w:eastAsia="Arial Unicode MS" w:hAnsi="Browallia New" w:cs="Browallia New"/>
          <w:spacing w:val="-4"/>
          <w:cs/>
          <w:lang w:bidi="th-TH"/>
        </w:rPr>
        <w:t>โดยมีระยะเวลาผ่อนชำระ</w:t>
      </w:r>
      <w:r w:rsidR="00D32E31" w:rsidRPr="007D564C">
        <w:rPr>
          <w:rFonts w:ascii="Browallia New" w:eastAsia="Arial Unicode MS" w:hAnsi="Browallia New" w:cs="Browallia New"/>
          <w:spacing w:val="-4"/>
          <w:cs/>
        </w:rPr>
        <w:t xml:space="preserve"> </w:t>
      </w:r>
      <w:r w:rsidR="00C635C0" w:rsidRPr="007D564C">
        <w:rPr>
          <w:rFonts w:ascii="Browallia New" w:eastAsia="Arial Unicode MS" w:hAnsi="Browallia New" w:cs="Browallia New" w:hint="cs"/>
          <w:spacing w:val="-4"/>
          <w:lang w:val="en-US" w:bidi="th-TH"/>
        </w:rPr>
        <w:t>24</w:t>
      </w:r>
      <w:r w:rsidR="00D32E31" w:rsidRPr="007D564C">
        <w:rPr>
          <w:rFonts w:ascii="Browallia New" w:eastAsia="Arial Unicode MS" w:hAnsi="Browallia New" w:cs="Browallia New"/>
          <w:spacing w:val="-4"/>
          <w:cs/>
        </w:rPr>
        <w:t xml:space="preserve"> - </w:t>
      </w:r>
      <w:r w:rsidR="00375C10" w:rsidRPr="007D564C">
        <w:rPr>
          <w:rFonts w:ascii="Browallia New" w:eastAsia="Arial Unicode MS" w:hAnsi="Browallia New" w:cs="Browallia New"/>
          <w:spacing w:val="-4"/>
          <w:lang w:val="en-US"/>
        </w:rPr>
        <w:t>72</w:t>
      </w:r>
      <w:r w:rsidR="00D32E31" w:rsidRPr="007D564C">
        <w:rPr>
          <w:rFonts w:ascii="Browallia New" w:eastAsia="Arial Unicode MS" w:hAnsi="Browallia New" w:cs="Browallia New"/>
          <w:spacing w:val="-4"/>
          <w:cs/>
        </w:rPr>
        <w:t xml:space="preserve"> </w:t>
      </w:r>
      <w:r w:rsidR="00D32E31" w:rsidRPr="007D564C">
        <w:rPr>
          <w:rFonts w:ascii="Browallia New" w:eastAsia="Arial Unicode MS" w:hAnsi="Browallia New" w:cs="Browallia New"/>
          <w:spacing w:val="-4"/>
          <w:cs/>
          <w:lang w:bidi="th-TH"/>
        </w:rPr>
        <w:t>เดือน</w:t>
      </w:r>
      <w:r w:rsidR="00D32E31" w:rsidRPr="007D564C">
        <w:rPr>
          <w:rFonts w:ascii="Browallia New" w:eastAsia="Arial Unicode MS" w:hAnsi="Browallia New" w:cs="Browallia New"/>
          <w:spacing w:val="-4"/>
          <w:cs/>
        </w:rPr>
        <w:t xml:space="preserve"> </w:t>
      </w:r>
      <w:r w:rsidR="00D32E31" w:rsidRPr="007D564C">
        <w:rPr>
          <w:rFonts w:ascii="Browallia New" w:eastAsia="Arial Unicode MS" w:hAnsi="Browallia New" w:cs="Browallia New"/>
          <w:spacing w:val="-4"/>
          <w:cs/>
          <w:lang w:bidi="th-TH"/>
        </w:rPr>
        <w:t>มูลค่าปัจจุบันของหนี้สินตามสัญญาเช่า</w:t>
      </w:r>
      <w:r w:rsidR="007D564C">
        <w:rPr>
          <w:rFonts w:ascii="Browallia New" w:eastAsia="Arial Unicode MS" w:hAnsi="Browallia New" w:cs="Browallia New" w:hint="cs"/>
          <w:spacing w:val="-4"/>
          <w:cs/>
          <w:lang w:bidi="th-TH"/>
        </w:rPr>
        <w:t xml:space="preserve"> </w:t>
      </w:r>
      <w:r w:rsidR="00D32E31" w:rsidRPr="007D564C">
        <w:rPr>
          <w:rFonts w:ascii="Browallia New" w:eastAsia="Arial Unicode MS" w:hAnsi="Browallia New" w:cs="Browallia New"/>
          <w:spacing w:val="-4"/>
          <w:cs/>
          <w:lang w:bidi="th-TH"/>
        </w:rPr>
        <w:t>มีรายละเอียด</w:t>
      </w:r>
      <w:r w:rsidR="00D32E31" w:rsidRPr="00A63ACA">
        <w:rPr>
          <w:rFonts w:ascii="Browallia New" w:eastAsia="Arial Unicode MS" w:hAnsi="Browallia New" w:cs="Browallia New"/>
          <w:cs/>
          <w:lang w:bidi="th-TH"/>
        </w:rPr>
        <w:t>ดังนี้</w:t>
      </w:r>
    </w:p>
    <w:p w14:paraId="1A1C93A2" w14:textId="77777777" w:rsidR="0049397A" w:rsidRPr="00A63ACA" w:rsidRDefault="0049397A" w:rsidP="00CD3099">
      <w:pPr>
        <w:ind w:left="284"/>
        <w:jc w:val="thaiDistribute"/>
        <w:rPr>
          <w:rFonts w:ascii="Browallia New" w:eastAsia="Arial Unicode MS" w:hAnsi="Browallia New" w:cs="Browallia New"/>
          <w:cs/>
          <w:lang w:bidi="th-TH"/>
        </w:rPr>
      </w:pPr>
    </w:p>
    <w:tbl>
      <w:tblPr>
        <w:tblW w:w="9103" w:type="dxa"/>
        <w:tblInd w:w="284" w:type="dxa"/>
        <w:tblLook w:val="04A0" w:firstRow="1" w:lastRow="0" w:firstColumn="1" w:lastColumn="0" w:noHBand="0" w:noVBand="1"/>
      </w:tblPr>
      <w:tblGrid>
        <w:gridCol w:w="5245"/>
        <w:gridCol w:w="1806"/>
        <w:gridCol w:w="238"/>
        <w:gridCol w:w="1814"/>
      </w:tblGrid>
      <w:tr w:rsidR="009B1F88" w:rsidRPr="00A63ACA" w14:paraId="0416BB27" w14:textId="455CB43F" w:rsidTr="00C502C9">
        <w:trPr>
          <w:trHeight w:val="26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DCD681" w14:textId="77777777" w:rsidR="009B1F88" w:rsidRPr="00A63ACA" w:rsidRDefault="009B1F88" w:rsidP="009B1F88">
            <w:pPr>
              <w:ind w:left="284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</w:p>
        </w:tc>
        <w:tc>
          <w:tcPr>
            <w:tcW w:w="38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7B9BC6" w14:textId="2CAC7225" w:rsidR="009B1F88" w:rsidRPr="00A63ACA" w:rsidRDefault="009B1F88" w:rsidP="009B1F88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)</w:t>
            </w:r>
          </w:p>
        </w:tc>
      </w:tr>
      <w:tr w:rsidR="009B1F88" w:rsidRPr="00A63ACA" w14:paraId="654B2E9C" w14:textId="41FBB1EF" w:rsidTr="00C502C9">
        <w:trPr>
          <w:trHeight w:val="26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16710D" w14:textId="77777777" w:rsidR="009B1F88" w:rsidRPr="00A63ACA" w:rsidRDefault="009B1F88" w:rsidP="009B1F88">
            <w:pPr>
              <w:ind w:left="28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lang w:val="en-US" w:bidi="th-TH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FBEE2B" w14:textId="66B6332A" w:rsidR="009B1F88" w:rsidRPr="00A63ACA" w:rsidRDefault="006B3F1F" w:rsidP="007D564C">
            <w:pPr>
              <w:pStyle w:val="a"/>
              <w:tabs>
                <w:tab w:val="left" w:pos="426"/>
              </w:tabs>
              <w:ind w:left="165" w:right="0" w:hanging="136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</w:rPr>
              <w:t xml:space="preserve">30 </w:t>
            </w:r>
            <w:r w:rsidR="007D564C" w:rsidRPr="007D564C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กันยายน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GB" w:bidi="ar-SA"/>
              </w:rPr>
              <w:t xml:space="preserve"> </w:t>
            </w:r>
            <w:r w:rsidR="009B1F88"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CB793" w14:textId="16D9F13E" w:rsidR="009B1F88" w:rsidRPr="00A63ACA" w:rsidRDefault="009B1F88" w:rsidP="009B1F88">
            <w:pPr>
              <w:pStyle w:val="a"/>
              <w:tabs>
                <w:tab w:val="left" w:pos="426"/>
              </w:tabs>
              <w:ind w:left="284" w:right="0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E5F231" w14:textId="5D24BFEA" w:rsidR="009B1F88" w:rsidRPr="00A63ACA" w:rsidRDefault="009B1F88" w:rsidP="009B1F88">
            <w:pPr>
              <w:pStyle w:val="a"/>
              <w:tabs>
                <w:tab w:val="left" w:pos="426"/>
              </w:tabs>
              <w:ind w:left="284" w:right="0" w:hanging="333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ธันวาคม 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2566</w:t>
            </w:r>
          </w:p>
        </w:tc>
      </w:tr>
      <w:tr w:rsidR="009B1F88" w:rsidRPr="00A63ACA" w14:paraId="57173798" w14:textId="5785E2FD" w:rsidTr="00C502C9">
        <w:trPr>
          <w:trHeight w:val="367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7F6F5" w14:textId="77777777" w:rsidR="009B1F88" w:rsidRPr="00A63ACA" w:rsidRDefault="009B1F88" w:rsidP="009B1F88">
            <w:pPr>
              <w:ind w:left="28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lang w:val="en-US" w:bidi="th-TH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9D824" w14:textId="77777777" w:rsidR="009B1F88" w:rsidRPr="00A63ACA" w:rsidRDefault="009B1F88" w:rsidP="009B1F88">
            <w:pPr>
              <w:ind w:left="284"/>
              <w:jc w:val="both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45AD54" w14:textId="77777777" w:rsidR="009B1F88" w:rsidRPr="00A63ACA" w:rsidRDefault="009B1F88" w:rsidP="009B1F88">
            <w:pPr>
              <w:ind w:left="284"/>
              <w:jc w:val="both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1E671" w14:textId="77777777" w:rsidR="009B1F88" w:rsidRPr="00A63ACA" w:rsidRDefault="009B1F88" w:rsidP="009B1F88">
            <w:pPr>
              <w:ind w:left="284"/>
              <w:jc w:val="both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</w:p>
        </w:tc>
      </w:tr>
      <w:tr w:rsidR="009B1F88" w:rsidRPr="00A63ACA" w14:paraId="56D36C8A" w14:textId="6F28E7DE" w:rsidTr="00C502C9">
        <w:trPr>
          <w:trHeight w:val="26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CB862" w14:textId="77777777" w:rsidR="009B1F88" w:rsidRPr="00A63ACA" w:rsidRDefault="009B1F88" w:rsidP="009B1F88">
            <w:pPr>
              <w:ind w:left="284" w:hanging="284"/>
              <w:jc w:val="thaiDistribute"/>
              <w:rPr>
                <w:rFonts w:ascii="Browallia New" w:hAnsi="Browallia New" w:cs="Browallia New"/>
                <w:lang w:bidi="th-TH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FA4C3C" w14:textId="7F84C8DE" w:rsidR="009B1F88" w:rsidRPr="00295BC5" w:rsidRDefault="000D444C" w:rsidP="009B1F88">
            <w:pPr>
              <w:tabs>
                <w:tab w:val="left" w:pos="426"/>
              </w:tabs>
              <w:ind w:left="284"/>
              <w:jc w:val="right"/>
              <w:rPr>
                <w:rFonts w:ascii="Browallia New" w:hAnsi="Browallia New" w:cs="Browallia New"/>
                <w:rtl/>
                <w:cs/>
                <w:lang w:val="en-US" w:bidi="th-TH"/>
              </w:rPr>
            </w:pPr>
            <w:r w:rsidRPr="000D444C">
              <w:rPr>
                <w:rFonts w:ascii="Browallia New" w:hAnsi="Browallia New" w:cs="Browallia New"/>
                <w:lang w:val="en-US" w:bidi="th-TH"/>
              </w:rPr>
              <w:t>5,066,833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74B8252" w14:textId="4208956A" w:rsidR="009B1F88" w:rsidRPr="00A63ACA" w:rsidRDefault="009B1F88" w:rsidP="009B1F88">
            <w:pPr>
              <w:tabs>
                <w:tab w:val="left" w:pos="426"/>
              </w:tabs>
              <w:ind w:left="284"/>
              <w:jc w:val="right"/>
              <w:rPr>
                <w:rFonts w:ascii="Browallia New" w:hAnsi="Browallia New" w:cs="Browallia New"/>
                <w:lang w:bidi="th-T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42F41" w14:textId="27EB1553" w:rsidR="009B1F88" w:rsidRPr="00A63ACA" w:rsidRDefault="009B1F88" w:rsidP="009B1F88">
            <w:pPr>
              <w:tabs>
                <w:tab w:val="left" w:pos="426"/>
              </w:tabs>
              <w:ind w:left="284"/>
              <w:jc w:val="right"/>
              <w:rPr>
                <w:rFonts w:ascii="Browallia New" w:hAnsi="Browallia New" w:cs="Browallia New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</w:t>
            </w: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>,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803</w:t>
            </w: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>,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504</w:t>
            </w:r>
          </w:p>
        </w:tc>
      </w:tr>
      <w:tr w:rsidR="009B1F88" w:rsidRPr="00A63ACA" w14:paraId="5136F092" w14:textId="64C66320" w:rsidTr="00C502C9">
        <w:trPr>
          <w:trHeight w:val="26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F7C16E" w14:textId="36294DF6" w:rsidR="009B1F88" w:rsidRPr="00A63ACA" w:rsidRDefault="009B1F88" w:rsidP="009B1F88">
            <w:pPr>
              <w:ind w:left="284" w:hanging="284"/>
              <w:jc w:val="thaiDistribute"/>
              <w:rPr>
                <w:rFonts w:ascii="Browallia New" w:hAnsi="Browallia New" w:cs="Browallia New"/>
                <w:lang w:bidi="th-TH"/>
              </w:rPr>
            </w:pPr>
            <w:r w:rsidRPr="00A63ACA">
              <w:rPr>
                <w:rFonts w:ascii="Browallia New" w:hAnsi="Browallia New" w:cs="Browallia New"/>
                <w:u w:val="single"/>
                <w:cs/>
                <w:lang w:bidi="th-TH"/>
              </w:rPr>
              <w:t>หัก</w:t>
            </w:r>
            <w:r w:rsidRPr="00A63ACA">
              <w:rPr>
                <w:rFonts w:ascii="Browallia New" w:hAnsi="Browallia New" w:cs="Browallia New"/>
                <w:lang w:bidi="th-TH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>ส่วนที่ถึงกำหนดชำระภายใน</w:t>
            </w:r>
            <w:r w:rsidR="0025071D">
              <w:rPr>
                <w:rFonts w:ascii="Browallia New" w:hAnsi="Browallia New" w:cs="Browallia New" w:hint="cs"/>
                <w:cs/>
                <w:lang w:bidi="th-TH"/>
              </w:rPr>
              <w:t>หนึ่ง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>ปี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C43D87" w14:textId="20DE53E4" w:rsidR="009B1F88" w:rsidRPr="0074678C" w:rsidRDefault="00AB58B3" w:rsidP="009B1F88">
            <w:pPr>
              <w:tabs>
                <w:tab w:val="left" w:pos="426"/>
              </w:tabs>
              <w:ind w:left="284"/>
              <w:jc w:val="right"/>
              <w:rPr>
                <w:rFonts w:ascii="Browallia New" w:hAnsi="Browallia New" w:cs="Browallia New"/>
                <w:cs/>
                <w:lang w:bidi="th-TH"/>
              </w:rPr>
            </w:pPr>
            <w:r w:rsidRPr="00AB58B3">
              <w:rPr>
                <w:rFonts w:ascii="Browallia New" w:hAnsi="Browallia New" w:cs="Browallia New"/>
                <w:cs/>
                <w:lang w:bidi="th-TH"/>
              </w:rPr>
              <w:t>(</w:t>
            </w:r>
            <w:r w:rsidR="00CD137B" w:rsidRPr="00CD137B">
              <w:rPr>
                <w:rFonts w:ascii="Browallia New" w:hAnsi="Browallia New" w:cs="Browallia New"/>
                <w:lang w:val="en-US" w:bidi="th-TH"/>
              </w:rPr>
              <w:t>2</w:t>
            </w:r>
            <w:r w:rsidRPr="00AB58B3">
              <w:rPr>
                <w:rFonts w:ascii="Browallia New" w:hAnsi="Browallia New" w:cs="Browallia New"/>
                <w:lang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lang w:val="en-US" w:bidi="th-TH"/>
              </w:rPr>
              <w:t>395</w:t>
            </w:r>
            <w:r w:rsidRPr="00AB58B3">
              <w:rPr>
                <w:rFonts w:ascii="Browallia New" w:hAnsi="Browallia New" w:cs="Browallia New"/>
                <w:lang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lang w:val="en-US" w:bidi="th-TH"/>
              </w:rPr>
              <w:t>911</w:t>
            </w:r>
            <w:r w:rsidRPr="00AB58B3">
              <w:rPr>
                <w:rFonts w:ascii="Browallia New" w:hAnsi="Browallia New" w:cs="Browallia New"/>
                <w:cs/>
                <w:lang w:bidi="th-TH"/>
              </w:rPr>
              <w:t>)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1793018" w14:textId="5E58DEB2" w:rsidR="009B1F88" w:rsidRPr="00A63ACA" w:rsidRDefault="009B1F88" w:rsidP="009B1F88">
            <w:pPr>
              <w:tabs>
                <w:tab w:val="left" w:pos="426"/>
              </w:tabs>
              <w:ind w:left="284"/>
              <w:jc w:val="right"/>
              <w:rPr>
                <w:rFonts w:ascii="Browallia New" w:hAnsi="Browallia New" w:cs="Browallia New"/>
                <w:lang w:bidi="th-TH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D5AAED" w14:textId="009DD770" w:rsidR="009B1F88" w:rsidRPr="00A63ACA" w:rsidRDefault="009B1F88" w:rsidP="009B1F88">
            <w:pPr>
              <w:tabs>
                <w:tab w:val="left" w:pos="426"/>
              </w:tabs>
              <w:ind w:left="284"/>
              <w:jc w:val="right"/>
              <w:rPr>
                <w:rFonts w:ascii="Browallia New" w:hAnsi="Browallia New" w:cs="Browallia New"/>
                <w:lang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(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</w:t>
            </w: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>,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895</w:t>
            </w: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>,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654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)</w:t>
            </w:r>
          </w:p>
        </w:tc>
      </w:tr>
      <w:tr w:rsidR="009B1F88" w:rsidRPr="00A63ACA" w14:paraId="62C0C0DA" w14:textId="1033B910" w:rsidTr="00C502C9">
        <w:trPr>
          <w:trHeight w:val="27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7E196" w14:textId="77777777" w:rsidR="009B1F88" w:rsidRPr="00A63ACA" w:rsidRDefault="009B1F88" w:rsidP="009B1F88">
            <w:pPr>
              <w:ind w:left="319"/>
              <w:jc w:val="thaiDistribute"/>
              <w:rPr>
                <w:rFonts w:ascii="Browallia New" w:hAnsi="Browallia New" w:cs="Browallia New"/>
                <w:lang w:bidi="th-TH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สุทธิ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00561B73" w14:textId="58C09D9F" w:rsidR="009B1F88" w:rsidRPr="0074678C" w:rsidRDefault="00AB58B3" w:rsidP="009B1F88">
            <w:pPr>
              <w:tabs>
                <w:tab w:val="left" w:pos="426"/>
              </w:tabs>
              <w:ind w:left="284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AB58B3">
              <w:rPr>
                <w:rFonts w:ascii="Browallia New" w:hAnsi="Browallia New" w:cs="Browallia New"/>
                <w:lang w:val="en-US" w:bidi="th-TH"/>
              </w:rPr>
              <w:t>2,670,922</w:t>
            </w:r>
          </w:p>
        </w:tc>
        <w:tc>
          <w:tcPr>
            <w:tcW w:w="2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67CA19" w14:textId="12642EAE" w:rsidR="009B1F88" w:rsidRPr="00A63ACA" w:rsidRDefault="009B1F88" w:rsidP="009B1F88">
            <w:pPr>
              <w:tabs>
                <w:tab w:val="left" w:pos="426"/>
              </w:tabs>
              <w:ind w:left="284"/>
              <w:jc w:val="right"/>
              <w:rPr>
                <w:rFonts w:ascii="Browallia New" w:hAnsi="Browallia New" w:cs="Browallia New"/>
                <w:lang w:bidi="th-TH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B4F4B11" w14:textId="425EA5B3" w:rsidR="009B1F88" w:rsidRPr="00A63ACA" w:rsidRDefault="009B1F88" w:rsidP="009B1F88">
            <w:pPr>
              <w:tabs>
                <w:tab w:val="left" w:pos="426"/>
              </w:tabs>
              <w:ind w:left="284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</w:t>
            </w: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>,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907</w:t>
            </w: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>,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850</w:t>
            </w:r>
          </w:p>
        </w:tc>
      </w:tr>
    </w:tbl>
    <w:p w14:paraId="3B481725" w14:textId="1984A812" w:rsidR="006B494F" w:rsidRPr="00A63ACA" w:rsidRDefault="006B494F">
      <w:pPr>
        <w:rPr>
          <w:rFonts w:ascii="Browallia New" w:eastAsia="Arial Unicode MS" w:hAnsi="Browallia New" w:cs="Browallia New"/>
          <w:cs/>
          <w:lang w:bidi="th-TH"/>
        </w:rPr>
      </w:pPr>
    </w:p>
    <w:p w14:paraId="2D709CBC" w14:textId="1FAC97CB" w:rsidR="00D32E31" w:rsidRPr="00A63ACA" w:rsidRDefault="00D32E31" w:rsidP="00CD3099">
      <w:pPr>
        <w:ind w:left="426"/>
        <w:jc w:val="thaiDistribute"/>
        <w:rPr>
          <w:rFonts w:ascii="Browallia New" w:eastAsia="Arial Unicode MS" w:hAnsi="Browallia New" w:cs="Browallia New"/>
          <w:lang w:bidi="th-TH"/>
        </w:rPr>
      </w:pPr>
      <w:r w:rsidRPr="00A63ACA">
        <w:rPr>
          <w:rFonts w:ascii="Browallia New" w:eastAsia="Arial Unicode MS" w:hAnsi="Browallia New" w:cs="Browallia New"/>
          <w:cs/>
          <w:lang w:bidi="th-TH"/>
        </w:rPr>
        <w:t>การวิเคราะห์การครบกำหนดของหนี้สินตามสัญญาเช่า</w:t>
      </w:r>
      <w:r w:rsidRPr="00A63ACA">
        <w:rPr>
          <w:rFonts w:ascii="Browallia New" w:eastAsia="Arial Unicode MS" w:hAnsi="Browallia New" w:cs="Browallia New"/>
          <w:cs/>
        </w:rPr>
        <w:t xml:space="preserve"> </w:t>
      </w:r>
      <w:r w:rsidRPr="00A63ACA">
        <w:rPr>
          <w:rFonts w:ascii="Browallia New" w:eastAsia="Arial Unicode MS" w:hAnsi="Browallia New" w:cs="Browallia New"/>
          <w:cs/>
          <w:lang w:bidi="th-TH"/>
        </w:rPr>
        <w:t>มีรายละเอียดดังนี้</w:t>
      </w:r>
    </w:p>
    <w:p w14:paraId="2A69E6F0" w14:textId="77777777" w:rsidR="00D849BE" w:rsidRPr="00A63ACA" w:rsidRDefault="00D849BE" w:rsidP="00CD3099">
      <w:pPr>
        <w:ind w:left="284"/>
        <w:jc w:val="thaiDistribute"/>
        <w:rPr>
          <w:rFonts w:ascii="Browallia New" w:eastAsia="Arial Unicode MS" w:hAnsi="Browallia New" w:cs="Browallia New"/>
          <w:cs/>
          <w:lang w:bidi="th-TH"/>
        </w:rPr>
      </w:pPr>
    </w:p>
    <w:tbl>
      <w:tblPr>
        <w:tblW w:w="9103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245"/>
        <w:gridCol w:w="1843"/>
        <w:gridCol w:w="238"/>
        <w:gridCol w:w="1777"/>
      </w:tblGrid>
      <w:tr w:rsidR="009B1F88" w:rsidRPr="00A63ACA" w14:paraId="48304965" w14:textId="404051F3" w:rsidTr="00F43741">
        <w:trPr>
          <w:trHeight w:val="26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120C2" w14:textId="77777777" w:rsidR="009B1F88" w:rsidRPr="00A63ACA" w:rsidRDefault="009B1F88" w:rsidP="009B1F88">
            <w:pPr>
              <w:ind w:left="284"/>
              <w:rPr>
                <w:rFonts w:ascii="Browallia New" w:hAnsi="Browallia New" w:cs="Browallia New"/>
                <w:sz w:val="20"/>
                <w:szCs w:val="20"/>
                <w:lang w:val="en-US" w:bidi="th-TH"/>
              </w:rPr>
            </w:pPr>
          </w:p>
        </w:tc>
        <w:tc>
          <w:tcPr>
            <w:tcW w:w="38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94B529" w14:textId="0F4B9282" w:rsidR="009B1F88" w:rsidRPr="00A63ACA" w:rsidRDefault="009B1F88" w:rsidP="009B1F88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:</w:t>
            </w:r>
            <w:r w:rsidRPr="00A63ACA">
              <w:rPr>
                <w:rFonts w:ascii="Browallia New" w:hAnsi="Browallia New" w:cs="Browallia New" w:hint="cs"/>
                <w:color w:val="000000" w:themeColor="text1"/>
                <w:cs/>
                <w:lang w:val="en-US"/>
              </w:rPr>
              <w:t xml:space="preserve"> บาท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)</w:t>
            </w:r>
          </w:p>
        </w:tc>
      </w:tr>
      <w:tr w:rsidR="009B1F88" w:rsidRPr="00A63ACA" w14:paraId="4C667424" w14:textId="0F470C24" w:rsidTr="00F43741">
        <w:trPr>
          <w:trHeight w:val="26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C81E7" w14:textId="77777777" w:rsidR="009B1F88" w:rsidRPr="00A63ACA" w:rsidRDefault="009B1F88" w:rsidP="009B1F88">
            <w:pPr>
              <w:ind w:left="28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lang w:val="en-US" w:bidi="th-T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906F6E" w14:textId="731B7294" w:rsidR="009B1F88" w:rsidRPr="00A63ACA" w:rsidRDefault="00DA203A" w:rsidP="009B1F88">
            <w:pPr>
              <w:pStyle w:val="a"/>
              <w:ind w:left="284" w:right="0" w:hanging="266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</w:rPr>
              <w:t xml:space="preserve">30 </w:t>
            </w:r>
            <w:r w:rsidR="007D564C" w:rsidRPr="007D564C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>กันยายน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GB" w:bidi="ar-SA"/>
              </w:rPr>
              <w:t xml:space="preserve"> </w:t>
            </w:r>
            <w:r w:rsidR="009B1F88"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2567</w:t>
            </w: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0FBA2F" w14:textId="75E2B7BC" w:rsidR="009B1F88" w:rsidRPr="00A63ACA" w:rsidRDefault="009B1F88" w:rsidP="009B1F88">
            <w:pPr>
              <w:pStyle w:val="a"/>
              <w:tabs>
                <w:tab w:val="left" w:pos="426"/>
              </w:tabs>
              <w:ind w:left="284" w:right="0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A96844" w14:textId="5BF4D217" w:rsidR="009B1F88" w:rsidRPr="00A63ACA" w:rsidRDefault="009B1F88" w:rsidP="009B1F88">
            <w:pPr>
              <w:pStyle w:val="a"/>
              <w:ind w:left="284" w:right="0" w:hanging="284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  <w:t xml:space="preserve">ธันวาคม 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2566</w:t>
            </w:r>
          </w:p>
        </w:tc>
      </w:tr>
      <w:tr w:rsidR="009B1F88" w:rsidRPr="00A63ACA" w14:paraId="06D46916" w14:textId="57B2111E" w:rsidTr="00F43741">
        <w:trPr>
          <w:trHeight w:val="343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826578" w14:textId="77777777" w:rsidR="009B1F88" w:rsidRPr="00A63ACA" w:rsidRDefault="009B1F88" w:rsidP="009B1F88">
            <w:pPr>
              <w:ind w:left="284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0"/>
                <w:szCs w:val="20"/>
                <w:lang w:val="en-US" w:bidi="th-TH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7B5EA5" w14:textId="77777777" w:rsidR="009B1F88" w:rsidRPr="00A63ACA" w:rsidRDefault="009B1F88" w:rsidP="009B1F88">
            <w:pPr>
              <w:pStyle w:val="a"/>
              <w:tabs>
                <w:tab w:val="left" w:pos="426"/>
              </w:tabs>
              <w:ind w:left="284" w:right="0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EAC6AB" w14:textId="77777777" w:rsidR="009B1F88" w:rsidRPr="00A63ACA" w:rsidRDefault="009B1F88" w:rsidP="009B1F88">
            <w:pPr>
              <w:pStyle w:val="a"/>
              <w:tabs>
                <w:tab w:val="left" w:pos="426"/>
              </w:tabs>
              <w:ind w:left="284" w:right="0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47A01C" w14:textId="77777777" w:rsidR="009B1F88" w:rsidRPr="00A63ACA" w:rsidRDefault="009B1F88" w:rsidP="009B1F88">
            <w:pPr>
              <w:pStyle w:val="a"/>
              <w:tabs>
                <w:tab w:val="left" w:pos="426"/>
              </w:tabs>
              <w:ind w:left="284" w:right="0"/>
              <w:jc w:val="center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9B1F88" w:rsidRPr="00A63ACA" w14:paraId="16BDC712" w14:textId="50C3C7AA" w:rsidTr="00F43741">
        <w:trPr>
          <w:trHeight w:val="26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D0381A" w14:textId="490E1249" w:rsidR="009B1F88" w:rsidRPr="00A63ACA" w:rsidRDefault="009B1F88" w:rsidP="009B1F88">
            <w:pPr>
              <w:ind w:left="284" w:hanging="254"/>
              <w:jc w:val="thaiDistribute"/>
              <w:rPr>
                <w:rFonts w:ascii="Browallia New" w:hAnsi="Browallia New" w:cs="Browallia New"/>
                <w:lang w:bidi="th-TH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ครบกำหนดภายใน</w:t>
            </w:r>
            <w:r w:rsidR="0025071D">
              <w:rPr>
                <w:rFonts w:ascii="Browallia New" w:hAnsi="Browallia New" w:cs="Browallia New" w:hint="cs"/>
                <w:cs/>
                <w:lang w:bidi="th-TH"/>
              </w:rPr>
              <w:t>หนึ่ง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>ปี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4FF62" w14:textId="4E140B7E" w:rsidR="009B1F88" w:rsidRPr="000E5006" w:rsidRDefault="00CD137B" w:rsidP="009B1F88">
            <w:pPr>
              <w:pStyle w:val="a"/>
              <w:tabs>
                <w:tab w:val="left" w:pos="426"/>
              </w:tabs>
              <w:ind w:left="284"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2</w:t>
            </w:r>
            <w:r w:rsidR="000E5006" w:rsidRPr="000E5006">
              <w:rPr>
                <w:rFonts w:ascii="Browallia New" w:hAnsi="Browallia New" w:cs="Browallia New"/>
                <w:color w:val="auto"/>
              </w:rPr>
              <w:t>,</w:t>
            </w: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395</w:t>
            </w:r>
            <w:r w:rsidR="000E5006" w:rsidRPr="000E5006">
              <w:rPr>
                <w:rFonts w:ascii="Browallia New" w:hAnsi="Browallia New" w:cs="Browallia New"/>
                <w:color w:val="auto"/>
              </w:rPr>
              <w:t>,</w:t>
            </w: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911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C62672" w14:textId="15AFA913" w:rsidR="009B1F88" w:rsidRPr="00A63ACA" w:rsidRDefault="009B1F88" w:rsidP="009B1F88">
            <w:pPr>
              <w:pStyle w:val="a"/>
              <w:tabs>
                <w:tab w:val="left" w:pos="426"/>
              </w:tabs>
              <w:ind w:left="284" w:right="0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FAAE4" w14:textId="534A335E" w:rsidR="009B1F88" w:rsidRPr="00A63ACA" w:rsidRDefault="009B1F88" w:rsidP="009B1F88">
            <w:pPr>
              <w:pStyle w:val="a"/>
              <w:tabs>
                <w:tab w:val="left" w:pos="426"/>
              </w:tabs>
              <w:ind w:left="284" w:right="0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GB"/>
              </w:rPr>
              <w:t>2,895,654</w:t>
            </w:r>
          </w:p>
        </w:tc>
      </w:tr>
      <w:tr w:rsidR="000D444C" w:rsidRPr="00A63ACA" w14:paraId="4D4F2D1A" w14:textId="031DA7FA" w:rsidTr="00F43741">
        <w:trPr>
          <w:trHeight w:val="26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8AC759" w14:textId="040CCFE1" w:rsidR="000D444C" w:rsidRPr="00A63ACA" w:rsidRDefault="000D444C" w:rsidP="000D444C">
            <w:pPr>
              <w:ind w:left="284" w:hanging="254"/>
              <w:jc w:val="thaiDistribute"/>
              <w:rPr>
                <w:rFonts w:ascii="Browallia New" w:hAnsi="Browallia New" w:cs="Browallia New"/>
                <w:lang w:bidi="th-TH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ครบกำหนดเกิน</w:t>
            </w:r>
            <w:r w:rsidR="0025071D">
              <w:rPr>
                <w:rFonts w:ascii="Browallia New" w:hAnsi="Browallia New" w:cs="Browallia New" w:hint="cs"/>
                <w:cs/>
                <w:lang w:bidi="th-TH"/>
              </w:rPr>
              <w:t>หนึ่ง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>ปี แต่ไม่เกิน</w:t>
            </w:r>
            <w:r w:rsidR="0025071D">
              <w:rPr>
                <w:rFonts w:ascii="Browallia New" w:hAnsi="Browallia New" w:cs="Browallia New" w:hint="cs"/>
                <w:cs/>
                <w:lang w:bidi="th-TH"/>
              </w:rPr>
              <w:t>ห้า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>ปี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0E5196" w14:textId="1B8CFA92" w:rsidR="000D444C" w:rsidRPr="000E5006" w:rsidRDefault="000E5006" w:rsidP="000D444C">
            <w:pPr>
              <w:pStyle w:val="a"/>
              <w:tabs>
                <w:tab w:val="left" w:pos="426"/>
              </w:tabs>
              <w:ind w:left="284"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0E5006">
              <w:rPr>
                <w:rFonts w:ascii="Browallia New" w:hAnsi="Browallia New" w:cs="Browallia New"/>
                <w:color w:val="auto"/>
                <w:lang w:val="en-US"/>
              </w:rPr>
              <w:t>2,670,922</w:t>
            </w:r>
          </w:p>
        </w:tc>
        <w:tc>
          <w:tcPr>
            <w:tcW w:w="23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C5CC06F" w14:textId="0EF60876" w:rsidR="000D444C" w:rsidRPr="00A63ACA" w:rsidRDefault="000D444C" w:rsidP="000D444C">
            <w:pPr>
              <w:pStyle w:val="a"/>
              <w:tabs>
                <w:tab w:val="left" w:pos="426"/>
              </w:tabs>
              <w:ind w:left="284" w:right="0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C1CC75" w14:textId="60A18872" w:rsidR="000D444C" w:rsidRPr="00A63ACA" w:rsidRDefault="000D444C" w:rsidP="000D444C">
            <w:pPr>
              <w:pStyle w:val="a"/>
              <w:tabs>
                <w:tab w:val="left" w:pos="426"/>
              </w:tabs>
              <w:ind w:left="284" w:right="0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GB"/>
              </w:rPr>
              <w:t>1,907,850</w:t>
            </w:r>
          </w:p>
        </w:tc>
      </w:tr>
      <w:tr w:rsidR="000D444C" w:rsidRPr="00A63ACA" w14:paraId="753039D1" w14:textId="53834674" w:rsidTr="00F43741">
        <w:trPr>
          <w:trHeight w:val="27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8222EC" w14:textId="77777777" w:rsidR="000D444C" w:rsidRPr="00A63ACA" w:rsidRDefault="000D444C" w:rsidP="000D444C">
            <w:pPr>
              <w:ind w:left="319"/>
              <w:jc w:val="thaiDistribute"/>
              <w:rPr>
                <w:rFonts w:ascii="Browallia New" w:hAnsi="Browallia New" w:cs="Browallia New"/>
                <w:lang w:bidi="th-TH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882A7D4" w14:textId="4E0952E7" w:rsidR="000D444C" w:rsidRPr="000E5006" w:rsidRDefault="000D444C" w:rsidP="000D444C">
            <w:pPr>
              <w:pStyle w:val="a"/>
              <w:tabs>
                <w:tab w:val="left" w:pos="426"/>
              </w:tabs>
              <w:ind w:left="284"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0E5006">
              <w:rPr>
                <w:rFonts w:ascii="Browallia New" w:hAnsi="Browallia New" w:cs="Browallia New"/>
                <w:color w:val="auto"/>
                <w:lang w:val="en-US"/>
              </w:rPr>
              <w:t>5,066,833</w:t>
            </w:r>
          </w:p>
        </w:tc>
        <w:tc>
          <w:tcPr>
            <w:tcW w:w="23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6D3FAA" w14:textId="0FAF4015" w:rsidR="000D444C" w:rsidRPr="00A63ACA" w:rsidRDefault="000D444C" w:rsidP="000D444C">
            <w:pPr>
              <w:pStyle w:val="a"/>
              <w:tabs>
                <w:tab w:val="left" w:pos="426"/>
              </w:tabs>
              <w:ind w:left="284" w:right="0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E32BCA2" w14:textId="2FFC5B73" w:rsidR="000D444C" w:rsidRPr="00A63ACA" w:rsidRDefault="000D444C" w:rsidP="000D444C">
            <w:pPr>
              <w:pStyle w:val="a"/>
              <w:tabs>
                <w:tab w:val="left" w:pos="426"/>
              </w:tabs>
              <w:ind w:left="284" w:right="0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GB"/>
              </w:rPr>
              <w:t>4,803,504</w:t>
            </w:r>
          </w:p>
        </w:tc>
      </w:tr>
    </w:tbl>
    <w:p w14:paraId="69315CC4" w14:textId="77777777" w:rsidR="00DA203A" w:rsidRPr="00A63ACA" w:rsidRDefault="00DA203A" w:rsidP="004161FB">
      <w:pPr>
        <w:rPr>
          <w:rFonts w:ascii="Browallia New" w:eastAsia="Arial Unicode MS" w:hAnsi="Browallia New" w:cs="Browallia New"/>
          <w:lang w:val="en-US"/>
        </w:rPr>
      </w:pPr>
    </w:p>
    <w:p w14:paraId="6DA57827" w14:textId="4825227F" w:rsidR="007E5001" w:rsidRPr="00A63ACA" w:rsidRDefault="00FF1280" w:rsidP="001B0331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เงิน</w:t>
      </w:r>
      <w:r w:rsidR="00400B5B"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กู้ยืมระยะ</w:t>
      </w: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สั้น</w:t>
      </w:r>
      <w:r w:rsidR="00400B5B"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จากสถาบันการเงิน</w:t>
      </w:r>
    </w:p>
    <w:p w14:paraId="7FFF6F3E" w14:textId="77777777" w:rsidR="002E42E1" w:rsidRPr="00A63ACA" w:rsidRDefault="002E42E1" w:rsidP="002D6095">
      <w:pPr>
        <w:tabs>
          <w:tab w:val="left" w:pos="459"/>
        </w:tabs>
        <w:jc w:val="both"/>
        <w:rPr>
          <w:rFonts w:ascii="Browallia New" w:hAnsi="Browallia New" w:cs="Browallia New"/>
          <w:cs/>
          <w:lang w:val="en-US" w:bidi="th-TH"/>
        </w:rPr>
      </w:pPr>
    </w:p>
    <w:tbl>
      <w:tblPr>
        <w:tblW w:w="9036" w:type="dxa"/>
        <w:tblInd w:w="351" w:type="dxa"/>
        <w:tblLayout w:type="fixed"/>
        <w:tblLook w:val="0000" w:firstRow="0" w:lastRow="0" w:firstColumn="0" w:lastColumn="0" w:noHBand="0" w:noVBand="0"/>
      </w:tblPr>
      <w:tblGrid>
        <w:gridCol w:w="5184"/>
        <w:gridCol w:w="1818"/>
        <w:gridCol w:w="268"/>
        <w:gridCol w:w="1766"/>
      </w:tblGrid>
      <w:tr w:rsidR="001836C9" w:rsidRPr="00A63ACA" w14:paraId="383D2590" w14:textId="77777777" w:rsidTr="00F43741">
        <w:trPr>
          <w:cantSplit/>
        </w:trPr>
        <w:tc>
          <w:tcPr>
            <w:tcW w:w="5184" w:type="dxa"/>
          </w:tcPr>
          <w:p w14:paraId="46CBD249" w14:textId="77777777" w:rsidR="001836C9" w:rsidRPr="00A63ACA" w:rsidRDefault="001836C9" w:rsidP="002D6095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lang w:val="en-GB" w:bidi="th-TH"/>
              </w:rPr>
            </w:pPr>
          </w:p>
        </w:tc>
        <w:tc>
          <w:tcPr>
            <w:tcW w:w="3852" w:type="dxa"/>
            <w:gridSpan w:val="3"/>
            <w:tcBorders>
              <w:bottom w:val="single" w:sz="4" w:space="0" w:color="auto"/>
            </w:tcBorders>
          </w:tcPr>
          <w:p w14:paraId="144F109D" w14:textId="2EF02147" w:rsidR="001836C9" w:rsidRPr="00A63ACA" w:rsidRDefault="003F273D" w:rsidP="003F273D">
            <w:pPr>
              <w:pStyle w:val="Heading4"/>
              <w:ind w:left="-108" w:right="-49" w:firstLine="0"/>
              <w:rPr>
                <w:rFonts w:ascii="Browallia New" w:hAnsi="Browallia New" w:cs="Browallia New"/>
                <w:sz w:val="28"/>
                <w:szCs w:val="28"/>
                <w:u w:val="none"/>
                <w:rtl/>
                <w:cs/>
              </w:rPr>
            </w:pPr>
            <w:r w:rsidRPr="00A63ACA">
              <w:rPr>
                <w:rFonts w:ascii="Browallia New" w:hAnsi="Browallia New" w:cs="Browallia New"/>
                <w:sz w:val="28"/>
                <w:szCs w:val="28"/>
                <w:u w:val="none"/>
                <w:lang w:bidi="th-TH"/>
              </w:rPr>
              <w:t>(</w:t>
            </w:r>
            <w:r w:rsidRPr="00A63ACA">
              <w:rPr>
                <w:rFonts w:ascii="Browallia New" w:hAnsi="Browallia New" w:cs="Browallia New" w:hint="cs"/>
                <w:sz w:val="28"/>
                <w:szCs w:val="28"/>
                <w:u w:val="none"/>
                <w:cs/>
                <w:lang w:bidi="th-TH"/>
              </w:rPr>
              <w:t>หน่วย</w:t>
            </w:r>
            <w:r w:rsidRPr="00A63ACA">
              <w:rPr>
                <w:rFonts w:ascii="Browallia New" w:hAnsi="Browallia New" w:cs="Browallia New"/>
                <w:sz w:val="28"/>
                <w:szCs w:val="28"/>
                <w:u w:val="none"/>
                <w:lang w:bidi="th-TH"/>
              </w:rPr>
              <w:t xml:space="preserve">: </w:t>
            </w:r>
            <w:r w:rsidR="001836C9" w:rsidRPr="00A63ACA">
              <w:rPr>
                <w:rFonts w:ascii="Browallia New" w:hAnsi="Browallia New" w:cs="Browallia New"/>
                <w:sz w:val="28"/>
                <w:szCs w:val="28"/>
                <w:u w:val="none"/>
                <w:cs/>
                <w:lang w:bidi="th-TH"/>
              </w:rPr>
              <w:t>บาท</w:t>
            </w:r>
            <w:r w:rsidRPr="00A63ACA">
              <w:rPr>
                <w:rFonts w:ascii="Browallia New" w:hAnsi="Browallia New" w:cs="Browallia New"/>
                <w:sz w:val="28"/>
                <w:szCs w:val="28"/>
                <w:u w:val="none"/>
                <w:lang w:bidi="th-TH"/>
              </w:rPr>
              <w:t>)</w:t>
            </w:r>
          </w:p>
        </w:tc>
      </w:tr>
      <w:tr w:rsidR="00E260A8" w:rsidRPr="00A63ACA" w14:paraId="41D81D61" w14:textId="77777777" w:rsidTr="00F43741">
        <w:trPr>
          <w:cantSplit/>
        </w:trPr>
        <w:tc>
          <w:tcPr>
            <w:tcW w:w="5184" w:type="dxa"/>
          </w:tcPr>
          <w:p w14:paraId="1CD6C694" w14:textId="77777777" w:rsidR="00E260A8" w:rsidRPr="00A63ACA" w:rsidRDefault="00E260A8" w:rsidP="00E260A8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CD741" w14:textId="5F16FFED" w:rsidR="00E260A8" w:rsidRPr="00A63ACA" w:rsidRDefault="00DA203A" w:rsidP="00E260A8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="007D564C" w:rsidRPr="007D564C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กันยายน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 xml:space="preserve"> </w:t>
            </w:r>
            <w:r w:rsidR="00073B62"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2567</w:t>
            </w:r>
          </w:p>
        </w:tc>
        <w:tc>
          <w:tcPr>
            <w:tcW w:w="268" w:type="dxa"/>
            <w:tcBorders>
              <w:top w:val="single" w:sz="4" w:space="0" w:color="auto"/>
            </w:tcBorders>
            <w:vAlign w:val="center"/>
          </w:tcPr>
          <w:p w14:paraId="142AE15C" w14:textId="77777777" w:rsidR="00E260A8" w:rsidRPr="00A63ACA" w:rsidRDefault="00E260A8" w:rsidP="00E260A8">
            <w:pPr>
              <w:tabs>
                <w:tab w:val="left" w:pos="459"/>
              </w:tabs>
              <w:ind w:left="-108" w:right="-108"/>
              <w:jc w:val="both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7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44CEE" w14:textId="6EC29ED8" w:rsidR="00E260A8" w:rsidRPr="00A63ACA" w:rsidRDefault="00E260A8" w:rsidP="00E260A8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ธันวาคม 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</w:t>
            </w:r>
            <w:r w:rsidR="00073B62"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6</w:t>
            </w:r>
          </w:p>
        </w:tc>
      </w:tr>
      <w:tr w:rsidR="001836C9" w:rsidRPr="00A63ACA" w14:paraId="03EC36F1" w14:textId="77777777" w:rsidTr="00F43741">
        <w:trPr>
          <w:cantSplit/>
          <w:trHeight w:val="229"/>
        </w:trPr>
        <w:tc>
          <w:tcPr>
            <w:tcW w:w="5184" w:type="dxa"/>
          </w:tcPr>
          <w:p w14:paraId="1AEBE0B1" w14:textId="77777777" w:rsidR="001836C9" w:rsidRPr="00A63ACA" w:rsidRDefault="001836C9" w:rsidP="002D6095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u w:val="single"/>
                <w:rtl/>
                <w:cs/>
                <w:lang w:val="en-GB"/>
              </w:rPr>
            </w:pPr>
          </w:p>
        </w:tc>
        <w:tc>
          <w:tcPr>
            <w:tcW w:w="1818" w:type="dxa"/>
            <w:tcBorders>
              <w:top w:val="single" w:sz="4" w:space="0" w:color="auto"/>
            </w:tcBorders>
          </w:tcPr>
          <w:p w14:paraId="6617A098" w14:textId="4D81824E" w:rsidR="001836C9" w:rsidRPr="00A63ACA" w:rsidRDefault="001836C9" w:rsidP="002D6095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s/>
                <w:lang w:bidi="th-TH"/>
              </w:rPr>
            </w:pPr>
          </w:p>
        </w:tc>
        <w:tc>
          <w:tcPr>
            <w:tcW w:w="268" w:type="dxa"/>
          </w:tcPr>
          <w:p w14:paraId="3378CD32" w14:textId="77777777" w:rsidR="001836C9" w:rsidRPr="00A63ACA" w:rsidRDefault="001836C9" w:rsidP="002D6095">
            <w:pPr>
              <w:tabs>
                <w:tab w:val="left" w:pos="988"/>
              </w:tabs>
              <w:ind w:left="-92" w:right="34"/>
              <w:jc w:val="right"/>
              <w:rPr>
                <w:rFonts w:ascii="Browallia New" w:hAnsi="Browallia New" w:cs="Browallia New"/>
                <w:cs/>
                <w:lang w:bidi="th-TH"/>
              </w:rPr>
            </w:pPr>
          </w:p>
        </w:tc>
        <w:tc>
          <w:tcPr>
            <w:tcW w:w="1766" w:type="dxa"/>
            <w:tcBorders>
              <w:top w:val="single" w:sz="4" w:space="0" w:color="auto"/>
            </w:tcBorders>
          </w:tcPr>
          <w:p w14:paraId="3C64D92C" w14:textId="77777777" w:rsidR="001836C9" w:rsidRPr="00A63ACA" w:rsidRDefault="001836C9" w:rsidP="002D6095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s/>
                <w:lang w:bidi="th-TH"/>
              </w:rPr>
            </w:pPr>
          </w:p>
        </w:tc>
      </w:tr>
      <w:tr w:rsidR="006C7F4B" w:rsidRPr="00A63ACA" w14:paraId="6BCC7917" w14:textId="77777777" w:rsidTr="00F43741">
        <w:trPr>
          <w:cantSplit/>
        </w:trPr>
        <w:tc>
          <w:tcPr>
            <w:tcW w:w="5184" w:type="dxa"/>
          </w:tcPr>
          <w:p w14:paraId="14AD310F" w14:textId="120DB2A3" w:rsidR="006C7F4B" w:rsidRPr="00A63ACA" w:rsidRDefault="006C7F4B" w:rsidP="0011308C">
            <w:pPr>
              <w:jc w:val="both"/>
              <w:rPr>
                <w:rFonts w:ascii="Browallia New" w:hAnsi="Browallia New" w:cs="Browallia New"/>
                <w:lang w:val="en-GB"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หนี้สินภายใต้สัญญาท</w:t>
            </w:r>
            <w:proofErr w:type="spellStart"/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รั</w:t>
            </w:r>
            <w:proofErr w:type="spellEnd"/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สต์รี</w:t>
            </w:r>
            <w:proofErr w:type="spellStart"/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ซีทส์</w:t>
            </w:r>
            <w:proofErr w:type="spellEnd"/>
          </w:p>
        </w:tc>
        <w:tc>
          <w:tcPr>
            <w:tcW w:w="1818" w:type="dxa"/>
            <w:shd w:val="clear" w:color="auto" w:fill="auto"/>
          </w:tcPr>
          <w:p w14:paraId="533FBC2D" w14:textId="130D1A51" w:rsidR="006C7F4B" w:rsidRPr="0013062E" w:rsidRDefault="00CD137B" w:rsidP="0011308C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cs/>
                <w:lang w:val="en-US"/>
              </w:rPr>
            </w:pP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18</w:t>
            </w:r>
            <w:r w:rsidR="003D6F92" w:rsidRPr="003D6F92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782</w:t>
            </w:r>
            <w:r w:rsidR="003D6F92" w:rsidRPr="003D6F92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367</w:t>
            </w:r>
          </w:p>
        </w:tc>
        <w:tc>
          <w:tcPr>
            <w:tcW w:w="268" w:type="dxa"/>
          </w:tcPr>
          <w:p w14:paraId="4F22FF3C" w14:textId="77777777" w:rsidR="006C7F4B" w:rsidRPr="00A63ACA" w:rsidRDefault="006C7F4B" w:rsidP="0011308C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766" w:type="dxa"/>
          </w:tcPr>
          <w:p w14:paraId="0CA6886D" w14:textId="6C1CC542" w:rsidR="006C7F4B" w:rsidRPr="00A63ACA" w:rsidRDefault="006C7F4B" w:rsidP="0011308C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lang w:val="en-US"/>
              </w:rPr>
              <w:t>13,245,178</w:t>
            </w:r>
          </w:p>
        </w:tc>
      </w:tr>
      <w:tr w:rsidR="003D6F92" w:rsidRPr="00A63ACA" w14:paraId="3325ECC8" w14:textId="77777777" w:rsidTr="00F43741">
        <w:trPr>
          <w:cantSplit/>
        </w:trPr>
        <w:tc>
          <w:tcPr>
            <w:tcW w:w="5184" w:type="dxa"/>
          </w:tcPr>
          <w:p w14:paraId="614DC8D4" w14:textId="41D18AB0" w:rsidR="003D6F92" w:rsidRPr="00A63ACA" w:rsidRDefault="003D6F92" w:rsidP="003D6F92">
            <w:pPr>
              <w:ind w:left="245"/>
              <w:jc w:val="both"/>
              <w:rPr>
                <w:rFonts w:ascii="Browallia New" w:hAnsi="Browallia New" w:cs="Browallia New"/>
                <w:rtl/>
                <w:cs/>
                <w:lang w:val="en-GB" w:bidi="th-TH"/>
              </w:rPr>
            </w:pPr>
            <w:r w:rsidRPr="00A63ACA">
              <w:rPr>
                <w:rFonts w:ascii="Browallia New" w:hAnsi="Browallia New" w:cs="Browallia New"/>
                <w:lang w:val="en-GB" w:bidi="th-TH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>รวม</w:t>
            </w:r>
          </w:p>
        </w:tc>
        <w:tc>
          <w:tcPr>
            <w:tcW w:w="18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01E4A02" w14:textId="5DB1E01C" w:rsidR="003D6F92" w:rsidRPr="0013062E" w:rsidRDefault="00CD137B" w:rsidP="003D6F92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US"/>
              </w:rPr>
            </w:pP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18</w:t>
            </w:r>
            <w:r w:rsidR="003D6F92" w:rsidRPr="003D6F92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782</w:t>
            </w:r>
            <w:r w:rsidR="003D6F92" w:rsidRPr="003D6F92">
              <w:rPr>
                <w:rFonts w:ascii="Browallia New" w:hAnsi="Browallia New" w:cs="Browallia New"/>
                <w:color w:val="auto"/>
                <w:lang w:val="en-US"/>
              </w:rPr>
              <w:t>,</w:t>
            </w:r>
            <w:r w:rsidRPr="00CD137B">
              <w:rPr>
                <w:rFonts w:ascii="Browallia New" w:hAnsi="Browallia New" w:cs="Browallia New"/>
                <w:color w:val="auto"/>
                <w:lang w:val="en-US"/>
              </w:rPr>
              <w:t>367</w:t>
            </w:r>
          </w:p>
        </w:tc>
        <w:tc>
          <w:tcPr>
            <w:tcW w:w="268" w:type="dxa"/>
          </w:tcPr>
          <w:p w14:paraId="2509CBCD" w14:textId="77777777" w:rsidR="003D6F92" w:rsidRPr="00A63ACA" w:rsidRDefault="003D6F92" w:rsidP="003D6F92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</w:p>
        </w:tc>
        <w:tc>
          <w:tcPr>
            <w:tcW w:w="1766" w:type="dxa"/>
            <w:tcBorders>
              <w:top w:val="single" w:sz="4" w:space="0" w:color="auto"/>
              <w:bottom w:val="single" w:sz="12" w:space="0" w:color="auto"/>
            </w:tcBorders>
          </w:tcPr>
          <w:p w14:paraId="03DC3D3D" w14:textId="3390DE1F" w:rsidR="003D6F92" w:rsidRPr="00A63ACA" w:rsidRDefault="003D6F92" w:rsidP="003D6F92">
            <w:pPr>
              <w:pStyle w:val="a"/>
              <w:tabs>
                <w:tab w:val="left" w:pos="426"/>
              </w:tabs>
              <w:ind w:right="0"/>
              <w:jc w:val="right"/>
              <w:rPr>
                <w:rFonts w:ascii="Browallia New" w:hAnsi="Browallia New" w:cs="Browallia New"/>
                <w:color w:val="auto"/>
                <w:rtl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auto"/>
                <w:lang w:val="en-US"/>
              </w:rPr>
              <w:t>13,245,178</w:t>
            </w:r>
          </w:p>
        </w:tc>
      </w:tr>
    </w:tbl>
    <w:p w14:paraId="45D2F89E" w14:textId="77777777" w:rsidR="00EA1C1A" w:rsidRPr="00A63ACA" w:rsidRDefault="00EA1C1A" w:rsidP="00EA1C1A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4A820FB6" w14:textId="081E3D44" w:rsidR="003C33BE" w:rsidRDefault="008463A9" w:rsidP="00EA1C1A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8463A9">
        <w:rPr>
          <w:rFonts w:ascii="Browallia New" w:hAnsi="Browallia New" w:cs="Browallia New"/>
          <w:cs/>
          <w:lang w:val="en-US" w:bidi="th-TH"/>
        </w:rPr>
        <w:t xml:space="preserve">ณ วันที่ </w:t>
      </w:r>
      <w:r w:rsidR="00CD137B" w:rsidRPr="00CD137B">
        <w:rPr>
          <w:rFonts w:ascii="Browallia New" w:hAnsi="Browallia New" w:cs="Browallia New"/>
          <w:lang w:val="en-US" w:bidi="th-TH"/>
        </w:rPr>
        <w:t>30</w:t>
      </w:r>
      <w:r w:rsidRPr="008463A9">
        <w:rPr>
          <w:rFonts w:ascii="Browallia New" w:hAnsi="Browallia New" w:cs="Browallia New"/>
          <w:cs/>
          <w:lang w:val="en-US" w:bidi="th-TH"/>
        </w:rPr>
        <w:t xml:space="preserve"> กันยายน </w:t>
      </w:r>
      <w:r w:rsidR="00CD137B" w:rsidRPr="00CD137B">
        <w:rPr>
          <w:rFonts w:ascii="Browallia New" w:hAnsi="Browallia New" w:cs="Browallia New"/>
          <w:lang w:val="en-US" w:bidi="th-TH"/>
        </w:rPr>
        <w:t>2567</w:t>
      </w:r>
      <w:r w:rsidRPr="008463A9">
        <w:rPr>
          <w:rFonts w:ascii="Browallia New" w:hAnsi="Browallia New" w:cs="Browallia New"/>
          <w:cs/>
          <w:lang w:val="en-US" w:bidi="th-TH"/>
        </w:rPr>
        <w:t xml:space="preserve"> บริษัทมีหนี้สินภายใต้สัญญาท</w:t>
      </w:r>
      <w:proofErr w:type="spellStart"/>
      <w:r w:rsidRPr="008463A9">
        <w:rPr>
          <w:rFonts w:ascii="Browallia New" w:hAnsi="Browallia New" w:cs="Browallia New"/>
          <w:cs/>
          <w:lang w:val="en-US" w:bidi="th-TH"/>
        </w:rPr>
        <w:t>รั</w:t>
      </w:r>
      <w:proofErr w:type="spellEnd"/>
      <w:r w:rsidRPr="008463A9">
        <w:rPr>
          <w:rFonts w:ascii="Browallia New" w:hAnsi="Browallia New" w:cs="Browallia New"/>
          <w:cs/>
          <w:lang w:val="en-US" w:bidi="th-TH"/>
        </w:rPr>
        <w:t>สต์รี</w:t>
      </w:r>
      <w:proofErr w:type="spellStart"/>
      <w:r w:rsidRPr="008463A9">
        <w:rPr>
          <w:rFonts w:ascii="Browallia New" w:hAnsi="Browallia New" w:cs="Browallia New"/>
          <w:cs/>
          <w:lang w:val="en-US" w:bidi="th-TH"/>
        </w:rPr>
        <w:t>ซ</w:t>
      </w:r>
      <w:r>
        <w:rPr>
          <w:rFonts w:ascii="Browallia New" w:hAnsi="Browallia New" w:cs="Browallia New" w:hint="cs"/>
          <w:cs/>
          <w:lang w:val="en-US" w:bidi="th-TH"/>
        </w:rPr>
        <w:t>ี</w:t>
      </w:r>
      <w:r w:rsidRPr="008463A9">
        <w:rPr>
          <w:rFonts w:ascii="Browallia New" w:hAnsi="Browallia New" w:cs="Browallia New"/>
          <w:cs/>
          <w:lang w:val="en-US" w:bidi="th-TH"/>
        </w:rPr>
        <w:t>ทส์</w:t>
      </w:r>
      <w:proofErr w:type="spellEnd"/>
      <w:r w:rsidRPr="008463A9">
        <w:rPr>
          <w:rFonts w:ascii="Browallia New" w:hAnsi="Browallia New" w:cs="Browallia New"/>
          <w:cs/>
          <w:lang w:val="en-US" w:bidi="th-TH"/>
        </w:rPr>
        <w:t xml:space="preserve"> อัตราดอกเบี้ยร้อยละ </w:t>
      </w:r>
      <w:r w:rsidR="00CD137B" w:rsidRPr="00CD137B">
        <w:rPr>
          <w:rFonts w:ascii="Browallia New" w:hAnsi="Browallia New" w:cs="Browallia New"/>
          <w:lang w:val="en-US" w:bidi="th-TH"/>
        </w:rPr>
        <w:t>7</w:t>
      </w:r>
      <w:r w:rsidRPr="008463A9">
        <w:rPr>
          <w:rFonts w:ascii="Browallia New" w:hAnsi="Browallia New" w:cs="Browallia New"/>
          <w:cs/>
          <w:lang w:val="en-US" w:bidi="th-TH"/>
        </w:rPr>
        <w:t>.</w:t>
      </w:r>
      <w:r w:rsidR="00CD137B" w:rsidRPr="00CD137B">
        <w:rPr>
          <w:rFonts w:ascii="Browallia New" w:hAnsi="Browallia New" w:cs="Browallia New"/>
          <w:lang w:val="en-US" w:bidi="th-TH"/>
        </w:rPr>
        <w:t>49</w:t>
      </w:r>
      <w:r w:rsidRPr="008463A9">
        <w:rPr>
          <w:rFonts w:ascii="Browallia New" w:hAnsi="Browallia New" w:cs="Browallia New"/>
          <w:cs/>
          <w:lang w:val="en-US" w:bidi="th-TH"/>
        </w:rPr>
        <w:t xml:space="preserve"> ถึง </w:t>
      </w:r>
      <w:r w:rsidR="00CD137B" w:rsidRPr="00CD137B">
        <w:rPr>
          <w:rFonts w:ascii="Browallia New" w:hAnsi="Browallia New" w:cs="Browallia New"/>
          <w:lang w:val="en-US" w:bidi="th-TH"/>
        </w:rPr>
        <w:t>8</w:t>
      </w:r>
      <w:r w:rsidRPr="008463A9">
        <w:rPr>
          <w:rFonts w:ascii="Browallia New" w:hAnsi="Browallia New" w:cs="Browallia New"/>
          <w:cs/>
          <w:lang w:val="en-US" w:bidi="th-TH"/>
        </w:rPr>
        <w:t>.</w:t>
      </w:r>
      <w:r w:rsidR="00CD137B" w:rsidRPr="00CD137B">
        <w:rPr>
          <w:rFonts w:ascii="Browallia New" w:hAnsi="Browallia New" w:cs="Browallia New"/>
          <w:lang w:val="en-US" w:bidi="th-TH"/>
        </w:rPr>
        <w:t>58</w:t>
      </w:r>
      <w:r w:rsidRPr="008463A9">
        <w:rPr>
          <w:rFonts w:ascii="Browallia New" w:hAnsi="Browallia New" w:cs="Browallia New"/>
          <w:cs/>
          <w:lang w:val="en-US" w:bidi="th-TH"/>
        </w:rPr>
        <w:t xml:space="preserve"> ต่อปี (</w:t>
      </w:r>
      <w:r w:rsidR="00CD137B" w:rsidRPr="00CD137B">
        <w:rPr>
          <w:rFonts w:ascii="Browallia New" w:hAnsi="Browallia New" w:cs="Browallia New"/>
          <w:lang w:val="en-US" w:bidi="th-TH"/>
        </w:rPr>
        <w:t>2566</w:t>
      </w:r>
      <w:r w:rsidRPr="008463A9">
        <w:rPr>
          <w:rFonts w:ascii="Browallia New" w:hAnsi="Browallia New" w:cs="Browallia New"/>
          <w:cs/>
          <w:lang w:val="en-US" w:bidi="th-TH"/>
        </w:rPr>
        <w:t xml:space="preserve">: ร้อยละ </w:t>
      </w:r>
      <w:r w:rsidR="00CD137B" w:rsidRPr="00CD137B">
        <w:rPr>
          <w:rFonts w:ascii="Browallia New" w:hAnsi="Browallia New" w:cs="Browallia New"/>
          <w:lang w:val="en-US" w:bidi="th-TH"/>
        </w:rPr>
        <w:t>7</w:t>
      </w:r>
      <w:r w:rsidRPr="008463A9">
        <w:rPr>
          <w:rFonts w:ascii="Browallia New" w:hAnsi="Browallia New" w:cs="Browallia New"/>
          <w:cs/>
          <w:lang w:val="en-US" w:bidi="th-TH"/>
        </w:rPr>
        <w:t>.</w:t>
      </w:r>
      <w:r w:rsidR="00CD137B" w:rsidRPr="00CD137B">
        <w:rPr>
          <w:rFonts w:ascii="Browallia New" w:hAnsi="Browallia New" w:cs="Browallia New"/>
          <w:lang w:val="en-US" w:bidi="th-TH"/>
        </w:rPr>
        <w:t>06</w:t>
      </w:r>
      <w:r w:rsidRPr="008463A9">
        <w:rPr>
          <w:rFonts w:ascii="Browallia New" w:hAnsi="Browallia New" w:cs="Browallia New"/>
          <w:cs/>
          <w:lang w:val="en-US" w:bidi="th-TH"/>
        </w:rPr>
        <w:t xml:space="preserve"> ถึง </w:t>
      </w:r>
      <w:r w:rsidR="00CD137B" w:rsidRPr="00CD137B">
        <w:rPr>
          <w:rFonts w:ascii="Browallia New" w:hAnsi="Browallia New" w:cs="Browallia New"/>
          <w:lang w:val="en-US" w:bidi="th-TH"/>
        </w:rPr>
        <w:t>8</w:t>
      </w:r>
      <w:r w:rsidRPr="008463A9">
        <w:rPr>
          <w:rFonts w:ascii="Browallia New" w:hAnsi="Browallia New" w:cs="Browallia New"/>
          <w:cs/>
          <w:lang w:val="en-US" w:bidi="th-TH"/>
        </w:rPr>
        <w:t>.</w:t>
      </w:r>
      <w:r w:rsidR="00CD137B" w:rsidRPr="00CD137B">
        <w:rPr>
          <w:rFonts w:ascii="Browallia New" w:hAnsi="Browallia New" w:cs="Browallia New"/>
          <w:lang w:val="en-US" w:bidi="th-TH"/>
        </w:rPr>
        <w:t>74</w:t>
      </w:r>
      <w:r w:rsidRPr="008463A9">
        <w:rPr>
          <w:rFonts w:ascii="Browallia New" w:hAnsi="Browallia New" w:cs="Browallia New"/>
          <w:cs/>
          <w:lang w:val="en-US" w:bidi="th-TH"/>
        </w:rPr>
        <w:t>)</w:t>
      </w:r>
    </w:p>
    <w:p w14:paraId="240E0CFD" w14:textId="77777777" w:rsidR="003C33BE" w:rsidRPr="00A63ACA" w:rsidRDefault="003C33BE" w:rsidP="00EA1C1A">
      <w:pPr>
        <w:tabs>
          <w:tab w:val="left" w:pos="426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330B4BF3" w14:textId="6E9411AD" w:rsidR="00EA1C1A" w:rsidRPr="00A63ACA" w:rsidRDefault="00EA1C1A" w:rsidP="00E92389">
      <w:pPr>
        <w:tabs>
          <w:tab w:val="left" w:pos="1890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/>
          <w:cs/>
          <w:lang w:val="en-US" w:bidi="th-TH"/>
        </w:rPr>
        <w:t>เงินกู้ยืมดังกล่าวค้ำประกันโดยจดจำนองที่ดินของบริษัท</w:t>
      </w:r>
      <w:r w:rsidR="00F80411" w:rsidRPr="00A63ACA">
        <w:rPr>
          <w:rFonts w:ascii="Browallia New" w:hAnsi="Browallia New" w:cs="Browallia New"/>
          <w:cs/>
          <w:lang w:val="en-US" w:bidi="th-TH"/>
        </w:rPr>
        <w:t xml:space="preserve"> เงินฝาก</w:t>
      </w:r>
      <w:r w:rsidR="00A42625" w:rsidRPr="00A63ACA">
        <w:rPr>
          <w:rFonts w:ascii="Browallia New" w:hAnsi="Browallia New" w:cs="Browallia New" w:hint="cs"/>
          <w:cs/>
          <w:lang w:val="en-US" w:bidi="th-TH"/>
        </w:rPr>
        <w:t>ออมทรัพย์</w:t>
      </w:r>
      <w:r w:rsidR="00F80411" w:rsidRPr="00A63ACA">
        <w:rPr>
          <w:rFonts w:ascii="Browallia New" w:hAnsi="Browallia New" w:cs="Browallia New"/>
          <w:cs/>
          <w:lang w:val="en-US" w:bidi="th-TH"/>
        </w:rPr>
        <w:t>ของบริษัท</w:t>
      </w:r>
      <w:r w:rsidRPr="00A63ACA">
        <w:rPr>
          <w:rFonts w:ascii="Browallia New" w:hAnsi="Browallia New" w:cs="Browallia New"/>
          <w:cs/>
          <w:lang w:val="en-US" w:bidi="th-TH"/>
        </w:rPr>
        <w:t xml:space="preserve"> </w:t>
      </w:r>
      <w:r w:rsidR="001D6BF1" w:rsidRPr="00A63ACA">
        <w:rPr>
          <w:rFonts w:ascii="Browallia New" w:hAnsi="Browallia New" w:cs="Browallia New"/>
          <w:cs/>
          <w:lang w:val="en-US" w:bidi="th-TH"/>
        </w:rPr>
        <w:t>รวมถึง</w:t>
      </w:r>
      <w:r w:rsidR="003F7B04" w:rsidRPr="00A63ACA">
        <w:rPr>
          <w:rFonts w:ascii="Browallia New" w:hAnsi="Browallia New" w:cs="Browallia New"/>
          <w:cs/>
          <w:lang w:val="en-US" w:bidi="th-TH"/>
        </w:rPr>
        <w:t>บริษัท</w:t>
      </w:r>
      <w:r w:rsidRPr="00A63ACA">
        <w:rPr>
          <w:rFonts w:ascii="Browallia New" w:hAnsi="Browallia New" w:cs="Browallia New"/>
          <w:cs/>
          <w:lang w:val="en-US" w:bidi="th-TH"/>
        </w:rPr>
        <w:t xml:space="preserve">โอนสิทธิเรียกร้องที่จะได้รับชำระหนี้จากลูกหนี้การค้าและสินค้าคงเหลือของบริษัท </w:t>
      </w:r>
      <w:r w:rsidR="001D6BF1" w:rsidRPr="00A63ACA">
        <w:rPr>
          <w:rFonts w:ascii="Browallia New" w:hAnsi="Browallia New" w:cs="Browallia New"/>
          <w:cs/>
          <w:lang w:val="en-US" w:bidi="th-TH"/>
        </w:rPr>
        <w:t>และ</w:t>
      </w:r>
      <w:r w:rsidRPr="00A63ACA">
        <w:rPr>
          <w:rFonts w:ascii="Browallia New" w:hAnsi="Browallia New" w:cs="Browallia New"/>
          <w:cs/>
          <w:lang w:val="en-US" w:bidi="th-TH"/>
        </w:rPr>
        <w:t>ค้ำประกันโดยกรรมการ</w:t>
      </w:r>
    </w:p>
    <w:p w14:paraId="4FB6C8E4" w14:textId="77777777" w:rsidR="0018555E" w:rsidRPr="00A63ACA" w:rsidRDefault="0018555E" w:rsidP="00E92389">
      <w:pPr>
        <w:tabs>
          <w:tab w:val="left" w:pos="1890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1B16642A" w14:textId="77777777" w:rsidR="00580485" w:rsidRDefault="00580485" w:rsidP="00E92389">
      <w:pPr>
        <w:tabs>
          <w:tab w:val="left" w:pos="1890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4D4B5E9B" w14:textId="77777777" w:rsidR="00F43741" w:rsidRDefault="00F43741" w:rsidP="00E92389">
      <w:pPr>
        <w:tabs>
          <w:tab w:val="left" w:pos="1890"/>
        </w:tabs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0E0B0875" w14:textId="5D18ED38" w:rsidR="00A46DDB" w:rsidRPr="00A63ACA" w:rsidRDefault="00147085" w:rsidP="001B0331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เจ้าหนี้การค้าและเจ้าหนี้อื่น</w:t>
      </w:r>
    </w:p>
    <w:p w14:paraId="1FB8F710" w14:textId="77777777" w:rsidR="005478D8" w:rsidRPr="00A63ACA" w:rsidRDefault="005478D8" w:rsidP="005478D8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tbl>
      <w:tblPr>
        <w:tblW w:w="9036" w:type="dxa"/>
        <w:tblInd w:w="351" w:type="dxa"/>
        <w:tblLayout w:type="fixed"/>
        <w:tblLook w:val="0000" w:firstRow="0" w:lastRow="0" w:firstColumn="0" w:lastColumn="0" w:noHBand="0" w:noVBand="0"/>
      </w:tblPr>
      <w:tblGrid>
        <w:gridCol w:w="5337"/>
        <w:gridCol w:w="1701"/>
        <w:gridCol w:w="284"/>
        <w:gridCol w:w="1714"/>
      </w:tblGrid>
      <w:tr w:rsidR="005478D8" w:rsidRPr="00A63ACA" w14:paraId="12B1C546" w14:textId="77777777" w:rsidTr="00097084">
        <w:trPr>
          <w:cantSplit/>
          <w:tblHeader/>
        </w:trPr>
        <w:tc>
          <w:tcPr>
            <w:tcW w:w="5337" w:type="dxa"/>
          </w:tcPr>
          <w:p w14:paraId="7A32B687" w14:textId="77777777" w:rsidR="005478D8" w:rsidRPr="00A63ACA" w:rsidRDefault="005478D8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</w:p>
        </w:tc>
        <w:tc>
          <w:tcPr>
            <w:tcW w:w="3699" w:type="dxa"/>
            <w:gridSpan w:val="3"/>
          </w:tcPr>
          <w:p w14:paraId="069163E4" w14:textId="18A94C72" w:rsidR="005478D8" w:rsidRPr="00A63ACA" w:rsidRDefault="00EE5689" w:rsidP="00EE5689">
            <w:pPr>
              <w:pStyle w:val="Heading4"/>
              <w:ind w:left="-108" w:right="-49" w:firstLine="0"/>
              <w:rPr>
                <w:rFonts w:ascii="Browallia New" w:hAnsi="Browallia New" w:cs="Browallia New"/>
                <w:color w:val="000000" w:themeColor="text1"/>
                <w:sz w:val="28"/>
                <w:szCs w:val="28"/>
                <w:u w:val="none"/>
                <w:rtl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8"/>
                <w:szCs w:val="28"/>
                <w:u w:val="none"/>
                <w:cs/>
                <w:lang w:bidi="th-TH"/>
              </w:rPr>
              <w:t>(หน่วย: บาท)</w:t>
            </w:r>
          </w:p>
        </w:tc>
      </w:tr>
      <w:tr w:rsidR="005478D8" w:rsidRPr="00A63ACA" w14:paraId="082BC83E" w14:textId="77777777" w:rsidTr="002D16BD">
        <w:trPr>
          <w:cantSplit/>
          <w:tblHeader/>
        </w:trPr>
        <w:tc>
          <w:tcPr>
            <w:tcW w:w="5337" w:type="dxa"/>
          </w:tcPr>
          <w:p w14:paraId="48E9BEAF" w14:textId="77777777" w:rsidR="005478D8" w:rsidRPr="00A63ACA" w:rsidRDefault="005478D8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51884" w14:textId="7EBA0C27" w:rsidR="005478D8" w:rsidRPr="00A63ACA" w:rsidRDefault="00DA203A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="00F065C4" w:rsidRPr="00F065C4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กันยายน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 xml:space="preserve"> </w:t>
            </w:r>
            <w:r w:rsidR="00D02A26"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2567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57CA4ABB" w14:textId="77777777" w:rsidR="005478D8" w:rsidRPr="00A63ACA" w:rsidRDefault="005478D8">
            <w:pPr>
              <w:tabs>
                <w:tab w:val="left" w:pos="459"/>
              </w:tabs>
              <w:ind w:left="-108" w:right="-108"/>
              <w:jc w:val="both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1CC6B" w14:textId="4C4A95FC" w:rsidR="005478D8" w:rsidRPr="00A63ACA" w:rsidRDefault="00D02A26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ธันวาคม 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6</w:t>
            </w:r>
          </w:p>
        </w:tc>
      </w:tr>
      <w:tr w:rsidR="005478D8" w:rsidRPr="00A63ACA" w14:paraId="78706A83" w14:textId="77777777" w:rsidTr="002D16BD">
        <w:trPr>
          <w:cantSplit/>
          <w:trHeight w:val="302"/>
          <w:tblHeader/>
        </w:trPr>
        <w:tc>
          <w:tcPr>
            <w:tcW w:w="5337" w:type="dxa"/>
          </w:tcPr>
          <w:p w14:paraId="12AD9BD0" w14:textId="77777777" w:rsidR="005478D8" w:rsidRPr="00A63ACA" w:rsidRDefault="005478D8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color w:val="000000" w:themeColor="text1"/>
                <w:u w:val="single"/>
                <w:rtl/>
                <w:cs/>
                <w:lang w:val="en-GB"/>
              </w:rPr>
            </w:pPr>
          </w:p>
        </w:tc>
        <w:tc>
          <w:tcPr>
            <w:tcW w:w="1701" w:type="dxa"/>
          </w:tcPr>
          <w:p w14:paraId="293F3143" w14:textId="77777777" w:rsidR="005478D8" w:rsidRPr="00A63ACA" w:rsidRDefault="005478D8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284" w:type="dxa"/>
          </w:tcPr>
          <w:p w14:paraId="7851A1BE" w14:textId="77777777" w:rsidR="005478D8" w:rsidRPr="00A63ACA" w:rsidRDefault="005478D8">
            <w:pPr>
              <w:tabs>
                <w:tab w:val="left" w:pos="988"/>
              </w:tabs>
              <w:ind w:left="-92" w:right="34"/>
              <w:jc w:val="right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714" w:type="dxa"/>
          </w:tcPr>
          <w:p w14:paraId="6EB6DE05" w14:textId="77777777" w:rsidR="005478D8" w:rsidRPr="00A63ACA" w:rsidRDefault="005478D8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</w:tr>
      <w:tr w:rsidR="005478D8" w:rsidRPr="00A63ACA" w14:paraId="06A6A956" w14:textId="77777777" w:rsidTr="002D16BD">
        <w:trPr>
          <w:cantSplit/>
        </w:trPr>
        <w:tc>
          <w:tcPr>
            <w:tcW w:w="5337" w:type="dxa"/>
            <w:shd w:val="clear" w:color="auto" w:fill="auto"/>
          </w:tcPr>
          <w:p w14:paraId="0BB317CF" w14:textId="77777777" w:rsidR="005478D8" w:rsidRPr="00A63ACA" w:rsidRDefault="005478D8">
            <w:pPr>
              <w:ind w:left="-30"/>
              <w:jc w:val="both"/>
              <w:rPr>
                <w:rFonts w:ascii="Browallia New" w:hAnsi="Browallia New" w:cs="Browallia New"/>
                <w:color w:val="000000" w:themeColor="text1"/>
                <w:rtl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เจ้าหนี้การค้า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14:paraId="70A5092F" w14:textId="537A3EF2" w:rsidR="005478D8" w:rsidRPr="00DD5FE5" w:rsidRDefault="006C2B98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6C2B98">
              <w:rPr>
                <w:rFonts w:ascii="Browallia New" w:hAnsi="Browallia New" w:cs="Browallia New"/>
                <w:color w:val="000000" w:themeColor="text1"/>
                <w:lang w:val="en-US"/>
              </w:rPr>
              <w:t>74,601,403</w:t>
            </w:r>
          </w:p>
        </w:tc>
        <w:tc>
          <w:tcPr>
            <w:tcW w:w="284" w:type="dxa"/>
          </w:tcPr>
          <w:p w14:paraId="065E37A1" w14:textId="77777777" w:rsidR="005478D8" w:rsidRPr="00A63ACA" w:rsidRDefault="005478D8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714" w:type="dxa"/>
            <w:tcBorders>
              <w:bottom w:val="single" w:sz="12" w:space="0" w:color="auto"/>
            </w:tcBorders>
          </w:tcPr>
          <w:p w14:paraId="6788D029" w14:textId="5E2955CC" w:rsidR="005478D8" w:rsidRPr="00A63ACA" w:rsidRDefault="00EB55AD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9,293,</w:t>
            </w:r>
            <w:r w:rsidR="00061425"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830</w:t>
            </w:r>
          </w:p>
        </w:tc>
      </w:tr>
      <w:tr w:rsidR="005478D8" w:rsidRPr="00A63ACA" w14:paraId="7BF6F0D6" w14:textId="77777777" w:rsidTr="002D16BD">
        <w:trPr>
          <w:cantSplit/>
        </w:trPr>
        <w:tc>
          <w:tcPr>
            <w:tcW w:w="5337" w:type="dxa"/>
            <w:shd w:val="clear" w:color="auto" w:fill="auto"/>
          </w:tcPr>
          <w:p w14:paraId="42BB060F" w14:textId="77777777" w:rsidR="005478D8" w:rsidRPr="00A63ACA" w:rsidRDefault="005478D8">
            <w:pPr>
              <w:ind w:left="-30"/>
              <w:jc w:val="both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14:paraId="1BE441AC" w14:textId="77777777" w:rsidR="005478D8" w:rsidRPr="00DD5FE5" w:rsidRDefault="005478D8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284" w:type="dxa"/>
          </w:tcPr>
          <w:p w14:paraId="1EB81D42" w14:textId="77777777" w:rsidR="005478D8" w:rsidRPr="00A63ACA" w:rsidRDefault="005478D8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714" w:type="dxa"/>
            <w:tcBorders>
              <w:top w:val="single" w:sz="12" w:space="0" w:color="auto"/>
            </w:tcBorders>
          </w:tcPr>
          <w:p w14:paraId="1847222E" w14:textId="77777777" w:rsidR="005478D8" w:rsidRPr="00A63ACA" w:rsidRDefault="005478D8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</w:tr>
      <w:tr w:rsidR="005478D8" w:rsidRPr="00A63ACA" w14:paraId="3044B721" w14:textId="77777777" w:rsidTr="002D16BD">
        <w:trPr>
          <w:cantSplit/>
        </w:trPr>
        <w:tc>
          <w:tcPr>
            <w:tcW w:w="5337" w:type="dxa"/>
            <w:shd w:val="clear" w:color="auto" w:fill="auto"/>
          </w:tcPr>
          <w:p w14:paraId="4B822F70" w14:textId="77777777" w:rsidR="005478D8" w:rsidRPr="00A63ACA" w:rsidRDefault="005478D8">
            <w:pPr>
              <w:ind w:left="-30"/>
              <w:jc w:val="both"/>
              <w:rPr>
                <w:rFonts w:ascii="Browallia New" w:hAnsi="Browallia New" w:cs="Browallia New"/>
                <w:color w:val="000000" w:themeColor="text1"/>
                <w:rtl/>
                <w:cs/>
                <w:lang w:val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เจ้าหนี้อื่น</w:t>
            </w:r>
          </w:p>
        </w:tc>
        <w:tc>
          <w:tcPr>
            <w:tcW w:w="1701" w:type="dxa"/>
            <w:shd w:val="clear" w:color="auto" w:fill="auto"/>
          </w:tcPr>
          <w:p w14:paraId="5C62B287" w14:textId="77777777" w:rsidR="005478D8" w:rsidRPr="00DD5FE5" w:rsidRDefault="005478D8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284" w:type="dxa"/>
          </w:tcPr>
          <w:p w14:paraId="5167D2E3" w14:textId="77777777" w:rsidR="005478D8" w:rsidRPr="00A63ACA" w:rsidRDefault="005478D8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714" w:type="dxa"/>
          </w:tcPr>
          <w:p w14:paraId="1712333F" w14:textId="77777777" w:rsidR="005478D8" w:rsidRPr="00A63ACA" w:rsidRDefault="005478D8">
            <w:pPr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</w:tr>
      <w:tr w:rsidR="00097084" w:rsidRPr="00A63ACA" w14:paraId="77B3EE69" w14:textId="77777777" w:rsidTr="002D16BD">
        <w:trPr>
          <w:cantSplit/>
        </w:trPr>
        <w:tc>
          <w:tcPr>
            <w:tcW w:w="5337" w:type="dxa"/>
            <w:shd w:val="clear" w:color="auto" w:fill="auto"/>
          </w:tcPr>
          <w:p w14:paraId="57322C27" w14:textId="3FAD6463" w:rsidR="00097084" w:rsidRPr="00A63ACA" w:rsidRDefault="00097084" w:rsidP="00097084">
            <w:pPr>
              <w:jc w:val="both"/>
              <w:rPr>
                <w:rFonts w:ascii="Browallia New" w:hAnsi="Browallia New" w:cs="Browallia New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s/>
                <w:lang w:val="en-US" w:bidi="th-TH"/>
              </w:rPr>
              <w:t xml:space="preserve"> 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ค่าใช้จ่ายค้างจ่าย</w:t>
            </w:r>
          </w:p>
        </w:tc>
        <w:tc>
          <w:tcPr>
            <w:tcW w:w="1701" w:type="dxa"/>
            <w:shd w:val="clear" w:color="auto" w:fill="auto"/>
          </w:tcPr>
          <w:p w14:paraId="3AD4B2BA" w14:textId="26EDF31F" w:rsidR="00097084" w:rsidRPr="00097084" w:rsidRDefault="00097084" w:rsidP="00097084">
            <w:pPr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097084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</w:t>
            </w:r>
            <w:r w:rsidRPr="00097084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708</w:t>
            </w:r>
            <w:r w:rsidRPr="00097084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202</w:t>
            </w:r>
            <w:r w:rsidRPr="00097084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284" w:type="dxa"/>
          </w:tcPr>
          <w:p w14:paraId="0CD96C41" w14:textId="77777777" w:rsidR="00097084" w:rsidRPr="00A63ACA" w:rsidRDefault="00097084" w:rsidP="00097084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714" w:type="dxa"/>
          </w:tcPr>
          <w:p w14:paraId="0C1AB58F" w14:textId="7827F942" w:rsidR="00097084" w:rsidRPr="00A63ACA" w:rsidRDefault="00097084" w:rsidP="00097084">
            <w:pPr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GB"/>
              </w:rPr>
              <w:t>4,360,943</w:t>
            </w:r>
          </w:p>
        </w:tc>
      </w:tr>
      <w:tr w:rsidR="00097084" w:rsidRPr="00A63ACA" w14:paraId="22C5115B" w14:textId="77777777" w:rsidTr="002D16BD">
        <w:trPr>
          <w:cantSplit/>
        </w:trPr>
        <w:tc>
          <w:tcPr>
            <w:tcW w:w="5337" w:type="dxa"/>
            <w:shd w:val="clear" w:color="auto" w:fill="auto"/>
          </w:tcPr>
          <w:p w14:paraId="4CCE2C94" w14:textId="2CD896C5" w:rsidR="00097084" w:rsidRPr="00A63ACA" w:rsidRDefault="00097084" w:rsidP="00097084">
            <w:pPr>
              <w:jc w:val="both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s/>
                <w:lang w:val="en-US" w:bidi="th-TH"/>
              </w:rPr>
              <w:t xml:space="preserve"> 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เงินรับล่วงหน้าจากลูกค้า</w:t>
            </w:r>
          </w:p>
        </w:tc>
        <w:tc>
          <w:tcPr>
            <w:tcW w:w="1701" w:type="dxa"/>
            <w:shd w:val="clear" w:color="auto" w:fill="auto"/>
          </w:tcPr>
          <w:p w14:paraId="1C90FC1D" w14:textId="0E22A2F0" w:rsidR="00097084" w:rsidRPr="00097084" w:rsidRDefault="00097084" w:rsidP="00097084">
            <w:pPr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097084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</w:t>
            </w:r>
            <w:r w:rsidRPr="00097084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030</w:t>
            </w:r>
            <w:r w:rsidRPr="00097084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588</w:t>
            </w:r>
            <w:r w:rsidRPr="00097084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284" w:type="dxa"/>
          </w:tcPr>
          <w:p w14:paraId="0124AFEB" w14:textId="77777777" w:rsidR="00097084" w:rsidRPr="00A63ACA" w:rsidRDefault="00097084" w:rsidP="00097084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714" w:type="dxa"/>
          </w:tcPr>
          <w:p w14:paraId="777D7381" w14:textId="2AD70CF1" w:rsidR="00097084" w:rsidRPr="00A63ACA" w:rsidRDefault="00097084" w:rsidP="00097084">
            <w:pPr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GB"/>
              </w:rPr>
              <w:t>9,708,081</w:t>
            </w:r>
          </w:p>
        </w:tc>
      </w:tr>
      <w:tr w:rsidR="00097084" w:rsidRPr="00A63ACA" w14:paraId="3EA39C19" w14:textId="77777777" w:rsidTr="002D16BD">
        <w:trPr>
          <w:cantSplit/>
        </w:trPr>
        <w:tc>
          <w:tcPr>
            <w:tcW w:w="5337" w:type="dxa"/>
          </w:tcPr>
          <w:p w14:paraId="7D3787E0" w14:textId="487846B2" w:rsidR="00097084" w:rsidRPr="00A63ACA" w:rsidRDefault="00097084" w:rsidP="00097084">
            <w:pPr>
              <w:jc w:val="both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s/>
                <w:lang w:val="en-US" w:bidi="th-TH"/>
              </w:rPr>
              <w:t xml:space="preserve"> 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อื่น</w:t>
            </w:r>
            <w:r w:rsidRPr="00A63ACA">
              <w:rPr>
                <w:rFonts w:ascii="Browallia New" w:hAnsi="Browallia New" w:cs="Browallia New"/>
                <w:lang w:val="en-US" w:bidi="th-TH"/>
              </w:rPr>
              <w:t xml:space="preserve"> </w:t>
            </w: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ๆ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5664A8F0" w14:textId="3FC9A930" w:rsidR="00097084" w:rsidRPr="00097084" w:rsidRDefault="00097084" w:rsidP="00097084">
            <w:pPr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097084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878</w:t>
            </w:r>
            <w:r w:rsidRPr="00097084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604</w:t>
            </w:r>
            <w:r w:rsidRPr="00097084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284" w:type="dxa"/>
          </w:tcPr>
          <w:p w14:paraId="6EB1F619" w14:textId="77777777" w:rsidR="00097084" w:rsidRPr="00A63ACA" w:rsidRDefault="00097084" w:rsidP="00097084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714" w:type="dxa"/>
            <w:tcBorders>
              <w:bottom w:val="single" w:sz="4" w:space="0" w:color="auto"/>
            </w:tcBorders>
          </w:tcPr>
          <w:p w14:paraId="3C3B0109" w14:textId="4D553792" w:rsidR="00097084" w:rsidRPr="00A63ACA" w:rsidRDefault="00097084" w:rsidP="00097084">
            <w:pPr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GB"/>
              </w:rPr>
              <w:t>1,588,219</w:t>
            </w:r>
          </w:p>
        </w:tc>
      </w:tr>
      <w:tr w:rsidR="00097084" w:rsidRPr="00A63ACA" w14:paraId="478EC008" w14:textId="77777777" w:rsidTr="002D16BD">
        <w:trPr>
          <w:cantSplit/>
        </w:trPr>
        <w:tc>
          <w:tcPr>
            <w:tcW w:w="5337" w:type="dxa"/>
          </w:tcPr>
          <w:p w14:paraId="25A83F27" w14:textId="194E2D6A" w:rsidR="00097084" w:rsidRPr="00A63ACA" w:rsidRDefault="00097084" w:rsidP="00097084">
            <w:pPr>
              <w:tabs>
                <w:tab w:val="left" w:pos="1625"/>
              </w:tabs>
              <w:ind w:left="-30"/>
              <w:jc w:val="both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รวมเจ้าหนี้อื่น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28B8D5D" w14:textId="764D85CB" w:rsidR="00097084" w:rsidRPr="00097084" w:rsidRDefault="00097084" w:rsidP="00097084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097084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11</w:t>
            </w:r>
            <w:r w:rsidRPr="00097084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617</w:t>
            </w:r>
            <w:r w:rsidRPr="00097084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394</w:t>
            </w:r>
            <w:r w:rsidRPr="00097084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</w:p>
        </w:tc>
        <w:tc>
          <w:tcPr>
            <w:tcW w:w="284" w:type="dxa"/>
          </w:tcPr>
          <w:p w14:paraId="7EBB0C96" w14:textId="77777777" w:rsidR="00097084" w:rsidRPr="00A63ACA" w:rsidRDefault="00097084" w:rsidP="00097084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1714" w:type="dxa"/>
            <w:tcBorders>
              <w:top w:val="single" w:sz="4" w:space="0" w:color="auto"/>
              <w:bottom w:val="single" w:sz="12" w:space="0" w:color="auto"/>
            </w:tcBorders>
          </w:tcPr>
          <w:p w14:paraId="68DED498" w14:textId="2954A4FC" w:rsidR="00097084" w:rsidRPr="00A63ACA" w:rsidRDefault="00097084" w:rsidP="00097084">
            <w:pPr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GB"/>
              </w:rPr>
              <w:t>15,657,243</w:t>
            </w:r>
          </w:p>
        </w:tc>
      </w:tr>
      <w:tr w:rsidR="005478D8" w:rsidRPr="00A63ACA" w14:paraId="2CA1DE36" w14:textId="77777777" w:rsidTr="002D16BD">
        <w:trPr>
          <w:cantSplit/>
        </w:trPr>
        <w:tc>
          <w:tcPr>
            <w:tcW w:w="5337" w:type="dxa"/>
          </w:tcPr>
          <w:p w14:paraId="4A69D390" w14:textId="77777777" w:rsidR="005478D8" w:rsidRPr="00A63ACA" w:rsidRDefault="005478D8">
            <w:pPr>
              <w:ind w:left="-30"/>
              <w:jc w:val="both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</w:tcPr>
          <w:p w14:paraId="58E6214A" w14:textId="77777777" w:rsidR="005478D8" w:rsidRPr="00DD5FE5" w:rsidRDefault="005478D8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284" w:type="dxa"/>
          </w:tcPr>
          <w:p w14:paraId="0F97F5E4" w14:textId="77777777" w:rsidR="005478D8" w:rsidRPr="00A63ACA" w:rsidRDefault="005478D8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714" w:type="dxa"/>
            <w:tcBorders>
              <w:top w:val="single" w:sz="12" w:space="0" w:color="auto"/>
            </w:tcBorders>
          </w:tcPr>
          <w:p w14:paraId="53C0F5C8" w14:textId="77777777" w:rsidR="005478D8" w:rsidRPr="00A63ACA" w:rsidRDefault="005478D8">
            <w:pPr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</w:p>
        </w:tc>
      </w:tr>
      <w:tr w:rsidR="005478D8" w:rsidRPr="00A63ACA" w14:paraId="76EF6532" w14:textId="77777777" w:rsidTr="002D16BD">
        <w:trPr>
          <w:cantSplit/>
        </w:trPr>
        <w:tc>
          <w:tcPr>
            <w:tcW w:w="5337" w:type="dxa"/>
          </w:tcPr>
          <w:p w14:paraId="58D68E50" w14:textId="77777777" w:rsidR="005478D8" w:rsidRPr="00A63ACA" w:rsidRDefault="005478D8" w:rsidP="00096156">
            <w:pPr>
              <w:ind w:left="386"/>
              <w:jc w:val="both"/>
              <w:rPr>
                <w:rFonts w:ascii="Browallia New" w:hAnsi="Browallia New" w:cs="Browallia New"/>
                <w:color w:val="000000" w:themeColor="text1"/>
                <w:rtl/>
                <w:cs/>
                <w:lang w:val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>รวมเจ้าหนี้การค้าและเจ้าหนี้อื่น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</w:tcPr>
          <w:p w14:paraId="3A1E84F4" w14:textId="477B115B" w:rsidR="005478D8" w:rsidRPr="00DD5FE5" w:rsidRDefault="00CD137B">
            <w:pPr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86</w:t>
            </w:r>
            <w:r w:rsidR="00097084" w:rsidRPr="0009708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218</w:t>
            </w:r>
            <w:r w:rsidR="00097084" w:rsidRPr="0009708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797</w:t>
            </w:r>
          </w:p>
        </w:tc>
        <w:tc>
          <w:tcPr>
            <w:tcW w:w="284" w:type="dxa"/>
          </w:tcPr>
          <w:p w14:paraId="3FDF6214" w14:textId="77777777" w:rsidR="005478D8" w:rsidRPr="00A63ACA" w:rsidRDefault="005478D8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</w:p>
        </w:tc>
        <w:tc>
          <w:tcPr>
            <w:tcW w:w="1714" w:type="dxa"/>
            <w:tcBorders>
              <w:bottom w:val="single" w:sz="12" w:space="0" w:color="auto"/>
            </w:tcBorders>
          </w:tcPr>
          <w:p w14:paraId="77C26025" w14:textId="446B6D0A" w:rsidR="005478D8" w:rsidRPr="00A63ACA" w:rsidRDefault="002A6886">
            <w:pPr>
              <w:jc w:val="right"/>
              <w:rPr>
                <w:rFonts w:ascii="Browallia New" w:hAnsi="Browallia New" w:cs="Browallia New"/>
                <w:color w:val="000000" w:themeColor="text1"/>
                <w:rtl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24,951,073</w:t>
            </w:r>
          </w:p>
        </w:tc>
      </w:tr>
    </w:tbl>
    <w:p w14:paraId="7915D622" w14:textId="77777777" w:rsidR="00A46DDB" w:rsidRPr="00A63ACA" w:rsidRDefault="00A46DDB" w:rsidP="00A46DDB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6F49CECB" w14:textId="29ED28FE" w:rsidR="00AE0C6F" w:rsidRPr="00580485" w:rsidRDefault="00AC208C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50" w:hanging="426"/>
        <w:jc w:val="thaiDistribute"/>
        <w:rPr>
          <w:rFonts w:ascii="Browallia New" w:hAnsi="Browallia New" w:cs="Browallia New"/>
          <w:b/>
          <w:bCs/>
          <w: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เงินกู้ยืมระยะยาวจากสถาบันการเงิน</w:t>
      </w:r>
    </w:p>
    <w:p w14:paraId="2E1CE616" w14:textId="77777777" w:rsidR="00580485" w:rsidRPr="00B81B15" w:rsidRDefault="00580485" w:rsidP="00580485">
      <w:pPr>
        <w:pStyle w:val="CordiaNew"/>
        <w:tabs>
          <w:tab w:val="clear" w:pos="4153"/>
          <w:tab w:val="left" w:pos="426"/>
        </w:tabs>
        <w:ind w:left="450"/>
        <w:jc w:val="thaiDistribute"/>
        <w:rPr>
          <w:rFonts w:ascii="Browallia New" w:hAnsi="Browallia New" w:cs="Browallia New"/>
          <w:b/>
          <w:bCs/>
          <w:cs/>
        </w:rPr>
      </w:pPr>
    </w:p>
    <w:tbl>
      <w:tblPr>
        <w:tblW w:w="9018" w:type="dxa"/>
        <w:tblInd w:w="351" w:type="dxa"/>
        <w:tblLayout w:type="fixed"/>
        <w:tblLook w:val="0000" w:firstRow="0" w:lastRow="0" w:firstColumn="0" w:lastColumn="0" w:noHBand="0" w:noVBand="0"/>
      </w:tblPr>
      <w:tblGrid>
        <w:gridCol w:w="5328"/>
        <w:gridCol w:w="1710"/>
        <w:gridCol w:w="237"/>
        <w:gridCol w:w="1743"/>
      </w:tblGrid>
      <w:tr w:rsidR="00F95CE7" w:rsidRPr="00A63ACA" w14:paraId="2875873E" w14:textId="77777777" w:rsidTr="002D16BD">
        <w:trPr>
          <w:cantSplit/>
        </w:trPr>
        <w:tc>
          <w:tcPr>
            <w:tcW w:w="5328" w:type="dxa"/>
          </w:tcPr>
          <w:p w14:paraId="6F37C73B" w14:textId="77777777" w:rsidR="00F95CE7" w:rsidRPr="00A63ACA" w:rsidRDefault="00F95CE7" w:rsidP="00F95CE7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lang w:val="en-GB" w:bidi="th-TH"/>
              </w:rPr>
            </w:pPr>
          </w:p>
        </w:tc>
        <w:tc>
          <w:tcPr>
            <w:tcW w:w="3690" w:type="dxa"/>
            <w:gridSpan w:val="3"/>
          </w:tcPr>
          <w:p w14:paraId="49E31A52" w14:textId="4E7E2708" w:rsidR="00F95CE7" w:rsidRPr="00A63ACA" w:rsidRDefault="00F95CE7" w:rsidP="00F95CE7">
            <w:pPr>
              <w:pStyle w:val="Heading4"/>
              <w:ind w:left="-108" w:right="-49" w:firstLine="0"/>
              <w:rPr>
                <w:rFonts w:ascii="Browallia New" w:hAnsi="Browallia New" w:cs="Browallia New"/>
                <w:sz w:val="28"/>
                <w:szCs w:val="28"/>
                <w:u w:val="none"/>
                <w:rtl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8"/>
                <w:szCs w:val="28"/>
                <w:u w:val="none"/>
                <w:cs/>
                <w:lang w:bidi="th-TH"/>
              </w:rPr>
              <w:t>(หน่วย: บาท)</w:t>
            </w:r>
          </w:p>
        </w:tc>
      </w:tr>
      <w:tr w:rsidR="009D4390" w:rsidRPr="00A63ACA" w14:paraId="73D58904" w14:textId="77777777" w:rsidTr="002D16BD">
        <w:trPr>
          <w:cantSplit/>
        </w:trPr>
        <w:tc>
          <w:tcPr>
            <w:tcW w:w="5328" w:type="dxa"/>
          </w:tcPr>
          <w:p w14:paraId="3FD22BFE" w14:textId="77777777" w:rsidR="009D4390" w:rsidRPr="00A63ACA" w:rsidRDefault="009D4390" w:rsidP="009D4390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E7A46" w14:textId="73EBFF65" w:rsidR="009D4390" w:rsidRPr="00A63ACA" w:rsidRDefault="00DA203A" w:rsidP="009D4390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="00F065C4" w:rsidRPr="00F065C4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กันยายน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GB"/>
              </w:rPr>
              <w:t xml:space="preserve"> </w:t>
            </w:r>
            <w:r w:rsidR="00050770"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2567</w:t>
            </w:r>
          </w:p>
        </w:tc>
        <w:tc>
          <w:tcPr>
            <w:tcW w:w="237" w:type="dxa"/>
            <w:tcBorders>
              <w:top w:val="single" w:sz="4" w:space="0" w:color="auto"/>
            </w:tcBorders>
            <w:vAlign w:val="center"/>
          </w:tcPr>
          <w:p w14:paraId="63D5C8D0" w14:textId="77777777" w:rsidR="009D4390" w:rsidRPr="00A63ACA" w:rsidRDefault="009D4390" w:rsidP="009D4390">
            <w:pPr>
              <w:tabs>
                <w:tab w:val="left" w:pos="459"/>
              </w:tabs>
              <w:ind w:left="-108" w:right="-108"/>
              <w:jc w:val="both"/>
              <w:rPr>
                <w:rFonts w:ascii="Browallia New" w:hAnsi="Browallia New" w:cs="Browallia New"/>
                <w:lang w:val="en-GB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5B74B" w14:textId="74AF7298" w:rsidR="009D4390" w:rsidRPr="00A63ACA" w:rsidRDefault="009D4390" w:rsidP="009D4390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ธันวาคม 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</w:t>
            </w:r>
            <w:r w:rsidR="00456243"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6</w:t>
            </w:r>
          </w:p>
        </w:tc>
      </w:tr>
      <w:tr w:rsidR="00E438F8" w:rsidRPr="00A63ACA" w14:paraId="1D470BE6" w14:textId="77777777" w:rsidTr="002D16BD">
        <w:trPr>
          <w:cantSplit/>
          <w:trHeight w:val="302"/>
        </w:trPr>
        <w:tc>
          <w:tcPr>
            <w:tcW w:w="5328" w:type="dxa"/>
          </w:tcPr>
          <w:p w14:paraId="61F65750" w14:textId="77777777" w:rsidR="00E438F8" w:rsidRPr="00A63ACA" w:rsidRDefault="00E438F8" w:rsidP="002D6095">
            <w:pPr>
              <w:tabs>
                <w:tab w:val="left" w:pos="459"/>
              </w:tabs>
              <w:jc w:val="both"/>
              <w:rPr>
                <w:rFonts w:ascii="Browallia New" w:hAnsi="Browallia New" w:cs="Browallia New"/>
                <w:u w:val="single"/>
                <w:rtl/>
                <w:cs/>
                <w:lang w:val="en-GB"/>
              </w:rPr>
            </w:pPr>
          </w:p>
        </w:tc>
        <w:tc>
          <w:tcPr>
            <w:tcW w:w="1710" w:type="dxa"/>
          </w:tcPr>
          <w:p w14:paraId="42807174" w14:textId="77777777" w:rsidR="00E438F8" w:rsidRPr="00A63ACA" w:rsidRDefault="00E438F8" w:rsidP="002D6095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s/>
                <w:lang w:bidi="th-TH"/>
              </w:rPr>
            </w:pPr>
          </w:p>
        </w:tc>
        <w:tc>
          <w:tcPr>
            <w:tcW w:w="237" w:type="dxa"/>
          </w:tcPr>
          <w:p w14:paraId="548D3D5D" w14:textId="77777777" w:rsidR="00E438F8" w:rsidRPr="00A63ACA" w:rsidRDefault="00E438F8" w:rsidP="002D6095">
            <w:pPr>
              <w:tabs>
                <w:tab w:val="left" w:pos="988"/>
              </w:tabs>
              <w:ind w:left="-92" w:right="34"/>
              <w:jc w:val="right"/>
              <w:rPr>
                <w:rFonts w:ascii="Browallia New" w:hAnsi="Browallia New" w:cs="Browallia New"/>
                <w:cs/>
                <w:lang w:bidi="th-TH"/>
              </w:rPr>
            </w:pPr>
          </w:p>
        </w:tc>
        <w:tc>
          <w:tcPr>
            <w:tcW w:w="1743" w:type="dxa"/>
          </w:tcPr>
          <w:p w14:paraId="49780AE7" w14:textId="77777777" w:rsidR="00E438F8" w:rsidRPr="00A63ACA" w:rsidRDefault="00E438F8" w:rsidP="002D6095">
            <w:pPr>
              <w:tabs>
                <w:tab w:val="left" w:pos="1309"/>
              </w:tabs>
              <w:ind w:left="-92" w:right="34"/>
              <w:rPr>
                <w:rFonts w:ascii="Browallia New" w:hAnsi="Browallia New" w:cs="Browallia New"/>
                <w:cs/>
                <w:lang w:bidi="th-TH"/>
              </w:rPr>
            </w:pPr>
          </w:p>
        </w:tc>
      </w:tr>
      <w:tr w:rsidR="00F7308C" w:rsidRPr="00A63ACA" w14:paraId="210EEBEB" w14:textId="77777777" w:rsidTr="002D16BD">
        <w:trPr>
          <w:cantSplit/>
        </w:trPr>
        <w:tc>
          <w:tcPr>
            <w:tcW w:w="5328" w:type="dxa"/>
          </w:tcPr>
          <w:p w14:paraId="49A03113" w14:textId="77777777" w:rsidR="00F7308C" w:rsidRPr="00A63ACA" w:rsidRDefault="00F7308C" w:rsidP="00F7308C">
            <w:pPr>
              <w:jc w:val="both"/>
              <w:rPr>
                <w:rFonts w:ascii="Browallia New" w:hAnsi="Browallia New" w:cs="Browallia New"/>
                <w:rtl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เงินกู้ยืมระยะยาว</w:t>
            </w:r>
          </w:p>
        </w:tc>
        <w:tc>
          <w:tcPr>
            <w:tcW w:w="1710" w:type="dxa"/>
            <w:shd w:val="clear" w:color="auto" w:fill="auto"/>
          </w:tcPr>
          <w:p w14:paraId="21877A6C" w14:textId="330F2CE5" w:rsidR="00F7308C" w:rsidRPr="009761B7" w:rsidRDefault="003D6F92" w:rsidP="00F7308C">
            <w:pPr>
              <w:jc w:val="right"/>
              <w:rPr>
                <w:rFonts w:ascii="Browallia New" w:hAnsi="Browallia New" w:cs="Browallia New"/>
                <w:lang w:val="en-US"/>
              </w:rPr>
            </w:pPr>
            <w:r w:rsidRPr="003D6F92">
              <w:rPr>
                <w:rFonts w:ascii="Browallia New" w:hAnsi="Browallia New" w:cs="Browallia New"/>
                <w:lang w:val="en-US"/>
              </w:rPr>
              <w:t>9,462,763</w:t>
            </w:r>
          </w:p>
        </w:tc>
        <w:tc>
          <w:tcPr>
            <w:tcW w:w="237" w:type="dxa"/>
          </w:tcPr>
          <w:p w14:paraId="657056E0" w14:textId="77777777" w:rsidR="00F7308C" w:rsidRPr="00A63ACA" w:rsidRDefault="00F7308C" w:rsidP="00F7308C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1743" w:type="dxa"/>
          </w:tcPr>
          <w:p w14:paraId="21C1C0D2" w14:textId="6FA7F52C" w:rsidR="00F7308C" w:rsidRPr="00A63ACA" w:rsidRDefault="00F7308C" w:rsidP="00F7308C">
            <w:pPr>
              <w:jc w:val="right"/>
              <w:rPr>
                <w:rFonts w:ascii="Browallia New" w:hAnsi="Browallia New" w:cs="Browallia New"/>
                <w:sz w:val="27"/>
                <w:szCs w:val="27"/>
                <w:rtl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12,782,226</w:t>
            </w:r>
          </w:p>
        </w:tc>
      </w:tr>
      <w:tr w:rsidR="00F7308C" w:rsidRPr="00A63ACA" w14:paraId="0154AF46" w14:textId="77777777" w:rsidTr="002D16BD">
        <w:trPr>
          <w:cantSplit/>
        </w:trPr>
        <w:tc>
          <w:tcPr>
            <w:tcW w:w="5328" w:type="dxa"/>
          </w:tcPr>
          <w:p w14:paraId="547D4F9E" w14:textId="77777777" w:rsidR="00F7308C" w:rsidRPr="00A63ACA" w:rsidRDefault="00F7308C" w:rsidP="00F7308C">
            <w:pPr>
              <w:jc w:val="both"/>
              <w:rPr>
                <w:rFonts w:ascii="Browallia New" w:hAnsi="Browallia New" w:cs="Browallia New"/>
                <w:rtl/>
                <w:cs/>
                <w:lang w:val="en-GB" w:bidi="th-TH"/>
              </w:rPr>
            </w:pPr>
            <w:r w:rsidRPr="00A63ACA">
              <w:rPr>
                <w:rFonts w:ascii="Browallia New" w:hAnsi="Browallia New" w:cs="Browallia New"/>
                <w:u w:val="single"/>
                <w:cs/>
                <w:lang w:val="en-GB" w:bidi="th-TH"/>
              </w:rPr>
              <w:t>หัก</w:t>
            </w:r>
            <w:r w:rsidRPr="00A63ACA">
              <w:rPr>
                <w:rFonts w:ascii="Browallia New" w:hAnsi="Browallia New" w:cs="Browallia New"/>
                <w:cs/>
                <w:lang w:val="en-GB" w:bidi="th-TH"/>
              </w:rPr>
              <w:t xml:space="preserve"> ส่วนที่ครบกำหนดชำระภายในหนึ่งปี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6664318B" w14:textId="206190B3" w:rsidR="00F7308C" w:rsidRPr="009761B7" w:rsidRDefault="003D6F92" w:rsidP="00F7308C">
            <w:pPr>
              <w:jc w:val="right"/>
              <w:rPr>
                <w:rFonts w:ascii="Browallia New" w:hAnsi="Browallia New" w:cs="Browallia New"/>
                <w:lang w:val="en-US"/>
              </w:rPr>
            </w:pPr>
            <w:r w:rsidRPr="003D6F92">
              <w:rPr>
                <w:rFonts w:ascii="Browallia New" w:hAnsi="Browallia New" w:cs="Browallia New"/>
                <w:lang w:val="en-US"/>
              </w:rPr>
              <w:t>(4,</w:t>
            </w:r>
            <w:r w:rsidR="00611D83">
              <w:rPr>
                <w:rFonts w:ascii="Browallia New" w:hAnsi="Browallia New" w:cs="Browallia New"/>
                <w:lang w:val="en-US"/>
              </w:rPr>
              <w:t>492,911</w:t>
            </w:r>
            <w:r w:rsidRPr="003D6F92">
              <w:rPr>
                <w:rFonts w:ascii="Browallia New" w:hAnsi="Browallia New" w:cs="Browallia New"/>
                <w:lang w:val="en-US"/>
              </w:rPr>
              <w:t>)</w:t>
            </w:r>
          </w:p>
        </w:tc>
        <w:tc>
          <w:tcPr>
            <w:tcW w:w="237" w:type="dxa"/>
          </w:tcPr>
          <w:p w14:paraId="2CCD96D6" w14:textId="77777777" w:rsidR="00F7308C" w:rsidRPr="00A63ACA" w:rsidRDefault="00F7308C" w:rsidP="00F7308C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14:paraId="66205473" w14:textId="19757A18" w:rsidR="00F7308C" w:rsidRPr="00A63ACA" w:rsidRDefault="00F7308C" w:rsidP="00F7308C">
            <w:pPr>
              <w:jc w:val="right"/>
              <w:rPr>
                <w:rFonts w:ascii="Browallia New" w:hAnsi="Browallia New" w:cs="Browallia New"/>
                <w:sz w:val="27"/>
                <w:szCs w:val="27"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(4,471,708)</w:t>
            </w:r>
          </w:p>
        </w:tc>
      </w:tr>
      <w:tr w:rsidR="00F7308C" w:rsidRPr="00A63ACA" w14:paraId="1B8C3A75" w14:textId="77777777" w:rsidTr="002D16BD">
        <w:trPr>
          <w:cantSplit/>
        </w:trPr>
        <w:tc>
          <w:tcPr>
            <w:tcW w:w="5328" w:type="dxa"/>
          </w:tcPr>
          <w:p w14:paraId="28D4CEB2" w14:textId="2A5A163E" w:rsidR="00F7308C" w:rsidRPr="00A63ACA" w:rsidRDefault="00F7308C" w:rsidP="00F40CFF">
            <w:pPr>
              <w:ind w:left="386"/>
              <w:jc w:val="both"/>
              <w:rPr>
                <w:rFonts w:ascii="Browallia New" w:hAnsi="Browallia New" w:cs="Browallia New"/>
                <w:rtl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สุทธิ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70A5A56" w14:textId="4F65D4AA" w:rsidR="00F7308C" w:rsidRPr="009761B7" w:rsidRDefault="00611D83" w:rsidP="00F7308C">
            <w:pPr>
              <w:jc w:val="right"/>
              <w:rPr>
                <w:rFonts w:ascii="Browallia New" w:hAnsi="Browallia New" w:cs="Browallia New"/>
                <w:lang w:val="en-US"/>
              </w:rPr>
            </w:pPr>
            <w:r>
              <w:rPr>
                <w:rFonts w:ascii="Browallia New" w:hAnsi="Browallia New" w:cs="Browallia New"/>
                <w:lang w:val="en-US"/>
              </w:rPr>
              <w:t>4,969,852</w:t>
            </w:r>
          </w:p>
        </w:tc>
        <w:tc>
          <w:tcPr>
            <w:tcW w:w="237" w:type="dxa"/>
          </w:tcPr>
          <w:p w14:paraId="333841CA" w14:textId="77777777" w:rsidR="00F7308C" w:rsidRPr="00A63ACA" w:rsidRDefault="00F7308C" w:rsidP="00F7308C">
            <w:pPr>
              <w:tabs>
                <w:tab w:val="left" w:pos="988"/>
              </w:tabs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1743" w:type="dxa"/>
            <w:tcBorders>
              <w:top w:val="single" w:sz="4" w:space="0" w:color="auto"/>
              <w:bottom w:val="single" w:sz="12" w:space="0" w:color="auto"/>
            </w:tcBorders>
          </w:tcPr>
          <w:p w14:paraId="1040A87B" w14:textId="4AD9ADC7" w:rsidR="00F7308C" w:rsidRPr="00A63ACA" w:rsidRDefault="00F7308C" w:rsidP="00F7308C">
            <w:pPr>
              <w:jc w:val="right"/>
              <w:rPr>
                <w:rFonts w:ascii="Browallia New" w:hAnsi="Browallia New" w:cs="Browallia New"/>
                <w:sz w:val="27"/>
                <w:szCs w:val="27"/>
                <w:rtl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8,310,518</w:t>
            </w:r>
          </w:p>
        </w:tc>
      </w:tr>
    </w:tbl>
    <w:p w14:paraId="4FC2A267" w14:textId="77777777" w:rsidR="00E10741" w:rsidRPr="00A63ACA" w:rsidRDefault="00E10741" w:rsidP="00686CA6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0DC82E58" w14:textId="5E0FA5A6" w:rsidR="009962AF" w:rsidRPr="00A63ACA" w:rsidRDefault="00686CA6" w:rsidP="00686CA6">
      <w:pPr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/>
          <w:cs/>
          <w:lang w:val="en-US" w:bidi="th-TH"/>
        </w:rPr>
        <w:t xml:space="preserve">ณ วันที่ </w:t>
      </w:r>
      <w:r w:rsidR="00DA203A" w:rsidRPr="00A63ACA">
        <w:rPr>
          <w:rFonts w:ascii="Browallia New" w:hAnsi="Browallia New" w:cs="Browallia New"/>
          <w:color w:val="000000" w:themeColor="text1"/>
          <w:lang w:bidi="th-TH"/>
        </w:rPr>
        <w:t xml:space="preserve">30 </w:t>
      </w:r>
      <w:r w:rsidR="00F065C4" w:rsidRPr="00F065C4">
        <w:rPr>
          <w:rFonts w:ascii="Browallia New" w:hAnsi="Browallia New" w:cs="Browallia New"/>
          <w:color w:val="000000" w:themeColor="text1"/>
          <w:cs/>
          <w:lang w:bidi="th-TH"/>
        </w:rPr>
        <w:t>กันยายน</w:t>
      </w:r>
      <w:r w:rsidR="00DA203A" w:rsidRPr="00A63ACA">
        <w:rPr>
          <w:rFonts w:ascii="Browallia New" w:hAnsi="Browallia New" w:cs="Browallia New"/>
          <w:color w:val="000000" w:themeColor="text1"/>
          <w:cs/>
        </w:rPr>
        <w:t xml:space="preserve"> </w:t>
      </w:r>
      <w:r w:rsidR="00C635C0" w:rsidRPr="00C635C0">
        <w:rPr>
          <w:rFonts w:ascii="Browallia New" w:hAnsi="Browallia New" w:cs="Browallia New"/>
          <w:color w:val="000000" w:themeColor="text1"/>
          <w:lang w:val="en-US" w:bidi="th-TH"/>
        </w:rPr>
        <w:t>2567</w:t>
      </w:r>
      <w:r w:rsidR="00F7308C" w:rsidRPr="00A63ACA">
        <w:rPr>
          <w:rFonts w:ascii="Browallia New" w:hAnsi="Browallia New" w:cs="Browallia New"/>
          <w:color w:val="000000" w:themeColor="text1"/>
          <w:lang w:val="en-US" w:bidi="th-TH"/>
        </w:rPr>
        <w:t xml:space="preserve"> </w:t>
      </w:r>
      <w:r w:rsidRPr="00A63ACA">
        <w:rPr>
          <w:rFonts w:ascii="Browallia New" w:hAnsi="Browallia New" w:cs="Browallia New"/>
          <w:cs/>
          <w:lang w:val="en-US" w:bidi="th-TH"/>
        </w:rPr>
        <w:t>บริษัทมีเงินกู้ยืมระยะยาวจากสถาบันการเงิน ดังนี้</w:t>
      </w:r>
    </w:p>
    <w:p w14:paraId="0B8BCC9D" w14:textId="77777777" w:rsidR="007F4F13" w:rsidRPr="00A63ACA" w:rsidRDefault="007F4F13" w:rsidP="00686CA6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15222402" w14:textId="2D9D7300" w:rsidR="00376E1E" w:rsidRPr="00A63ACA" w:rsidRDefault="00A061A6" w:rsidP="00A7055D">
      <w:pPr>
        <w:pStyle w:val="ListParagraph"/>
        <w:numPr>
          <w:ilvl w:val="0"/>
          <w:numId w:val="2"/>
        </w:numPr>
        <w:ind w:left="851"/>
        <w:contextualSpacing/>
        <w:jc w:val="thaiDistribute"/>
        <w:rPr>
          <w:rFonts w:ascii="Browallia New" w:hAnsi="Browallia New" w:cs="Browallia New"/>
        </w:rPr>
      </w:pPr>
      <w:r w:rsidRPr="00A63ACA">
        <w:rPr>
          <w:rFonts w:ascii="Browallia New" w:hAnsi="Browallia New" w:cs="Browallia New"/>
          <w:cs/>
          <w:lang w:bidi="th-TH"/>
        </w:rPr>
        <w:t xml:space="preserve">วงเงิน </w:t>
      </w:r>
      <w:r w:rsidR="00EC082A" w:rsidRPr="00A63ACA">
        <w:rPr>
          <w:rFonts w:ascii="Browallia New" w:hAnsi="Browallia New" w:cs="Browallia New"/>
          <w:lang w:val="en-US" w:bidi="th-TH"/>
        </w:rPr>
        <w:t>10</w:t>
      </w:r>
      <w:r w:rsidRPr="00A63ACA">
        <w:rPr>
          <w:rFonts w:ascii="Browallia New" w:hAnsi="Browallia New" w:cs="Browallia New"/>
          <w:cs/>
          <w:lang w:bidi="th-TH"/>
        </w:rPr>
        <w:t xml:space="preserve"> ล้านบาท อัตราดอกเบี้ยร้อยละ </w:t>
      </w:r>
      <w:r w:rsidR="00EC082A" w:rsidRPr="00A63ACA">
        <w:rPr>
          <w:rFonts w:ascii="Browallia New" w:hAnsi="Browallia New" w:cs="Browallia New"/>
          <w:lang w:val="en-US" w:bidi="th-TH"/>
        </w:rPr>
        <w:t>2</w:t>
      </w:r>
      <w:r w:rsidRPr="00A63ACA">
        <w:rPr>
          <w:rFonts w:ascii="Browallia New" w:hAnsi="Browallia New" w:cs="Browallia New"/>
          <w:cs/>
          <w:lang w:bidi="th-TH"/>
        </w:rPr>
        <w:t xml:space="preserve"> ต่อปี สำหรับสองปีแรก จากนั้นร้อยละ </w:t>
      </w:r>
      <w:r w:rsidR="00EC082A" w:rsidRPr="00A63ACA">
        <w:rPr>
          <w:rFonts w:ascii="Browallia New" w:hAnsi="Browallia New" w:cs="Browallia New"/>
          <w:lang w:val="en-US" w:bidi="th-TH"/>
        </w:rPr>
        <w:t>5</w:t>
      </w:r>
      <w:r w:rsidRPr="00A63ACA">
        <w:rPr>
          <w:rFonts w:ascii="Browallia New" w:hAnsi="Browallia New" w:cs="Browallia New"/>
          <w:cs/>
          <w:lang w:bidi="th-TH"/>
        </w:rPr>
        <w:t>.</w:t>
      </w:r>
      <w:r w:rsidR="00EC082A" w:rsidRPr="00A63ACA">
        <w:rPr>
          <w:rFonts w:ascii="Browallia New" w:hAnsi="Browallia New" w:cs="Browallia New"/>
          <w:lang w:val="en-US" w:bidi="th-TH"/>
        </w:rPr>
        <w:t>25</w:t>
      </w:r>
      <w:r w:rsidRPr="00A63ACA">
        <w:rPr>
          <w:rFonts w:ascii="Browallia New" w:hAnsi="Browallia New" w:cs="Browallia New"/>
          <w:cs/>
          <w:lang w:bidi="th-TH"/>
        </w:rPr>
        <w:t xml:space="preserve"> ต่อปี จนสิ้นสุดสัญญา ระยะเวลาผ่อนชำระ </w:t>
      </w:r>
      <w:r w:rsidR="00EC082A" w:rsidRPr="00A63ACA">
        <w:rPr>
          <w:rFonts w:ascii="Browallia New" w:hAnsi="Browallia New" w:cs="Browallia New"/>
          <w:lang w:val="en-US" w:bidi="th-TH"/>
        </w:rPr>
        <w:t>54</w:t>
      </w:r>
      <w:r w:rsidRPr="00A63ACA">
        <w:rPr>
          <w:rFonts w:ascii="Browallia New" w:hAnsi="Browallia New" w:cs="Browallia New"/>
          <w:cs/>
          <w:lang w:bidi="th-TH"/>
        </w:rPr>
        <w:t xml:space="preserve"> งวด ตั้งแต่เดือนกุมภาพันธ์ </w:t>
      </w:r>
      <w:r w:rsidR="00EC082A" w:rsidRPr="00A63ACA">
        <w:rPr>
          <w:rFonts w:ascii="Browallia New" w:hAnsi="Browallia New" w:cs="Browallia New"/>
          <w:lang w:val="en-US" w:bidi="th-TH"/>
        </w:rPr>
        <w:t>2565</w:t>
      </w:r>
      <w:r w:rsidRPr="00A63ACA">
        <w:rPr>
          <w:rFonts w:ascii="Browallia New" w:hAnsi="Browallia New" w:cs="Browallia New"/>
          <w:cs/>
          <w:lang w:bidi="th-TH"/>
        </w:rPr>
        <w:t xml:space="preserve"> ถึงเดือน</w:t>
      </w:r>
      <w:r w:rsidR="00CA37A3" w:rsidRPr="00A63ACA">
        <w:rPr>
          <w:rFonts w:ascii="Browallia New" w:hAnsi="Browallia New" w:cs="Browallia New"/>
          <w:cs/>
          <w:lang w:bidi="th-TH"/>
        </w:rPr>
        <w:t>กรกฎาคม</w:t>
      </w:r>
      <w:r w:rsidRPr="00A63ACA">
        <w:rPr>
          <w:rFonts w:ascii="Browallia New" w:hAnsi="Browallia New" w:cs="Browallia New"/>
          <w:cs/>
          <w:lang w:bidi="th-TH"/>
        </w:rPr>
        <w:t xml:space="preserve"> </w:t>
      </w:r>
      <w:r w:rsidR="00EC082A" w:rsidRPr="00A63ACA">
        <w:rPr>
          <w:rFonts w:ascii="Browallia New" w:hAnsi="Browallia New" w:cs="Browallia New"/>
          <w:lang w:val="en-US" w:bidi="th-TH"/>
        </w:rPr>
        <w:t>2569</w:t>
      </w:r>
    </w:p>
    <w:p w14:paraId="40B3C9C8" w14:textId="77777777" w:rsidR="000144A3" w:rsidRPr="00A63ACA" w:rsidRDefault="000144A3" w:rsidP="00577813">
      <w:pPr>
        <w:pStyle w:val="ListParagraph"/>
        <w:ind w:left="851"/>
        <w:contextualSpacing/>
        <w:jc w:val="thaiDistribute"/>
        <w:rPr>
          <w:rFonts w:ascii="Browallia New" w:hAnsi="Browallia New" w:cs="Browallia New"/>
        </w:rPr>
      </w:pPr>
    </w:p>
    <w:p w14:paraId="7C7D9741" w14:textId="7F01DC63" w:rsidR="005D009C" w:rsidRPr="00A63ACA" w:rsidRDefault="005D009C" w:rsidP="00A7055D">
      <w:pPr>
        <w:pStyle w:val="ListParagraph"/>
        <w:numPr>
          <w:ilvl w:val="0"/>
          <w:numId w:val="2"/>
        </w:numPr>
        <w:ind w:left="851"/>
        <w:contextualSpacing/>
        <w:jc w:val="thaiDistribute"/>
        <w:rPr>
          <w:rFonts w:ascii="Browallia New" w:hAnsi="Browallia New" w:cs="Browallia New"/>
        </w:rPr>
      </w:pPr>
      <w:r w:rsidRPr="00A63ACA">
        <w:rPr>
          <w:rFonts w:ascii="Browallia New" w:hAnsi="Browallia New" w:cs="Browallia New"/>
          <w:cs/>
          <w:lang w:bidi="th-TH"/>
        </w:rPr>
        <w:t xml:space="preserve">วงเงิน </w:t>
      </w:r>
      <w:r w:rsidR="00EC082A" w:rsidRPr="00A63ACA">
        <w:rPr>
          <w:rFonts w:ascii="Browallia New" w:hAnsi="Browallia New" w:cs="Browallia New"/>
          <w:lang w:val="en-US" w:bidi="th-TH"/>
        </w:rPr>
        <w:t>10</w:t>
      </w:r>
      <w:r w:rsidRPr="00A63ACA">
        <w:rPr>
          <w:rFonts w:ascii="Browallia New" w:hAnsi="Browallia New" w:cs="Browallia New"/>
          <w:cs/>
          <w:lang w:bidi="th-TH"/>
        </w:rPr>
        <w:t xml:space="preserve"> ล้านบาท อัตราดอกเบี้ยร้อยละ </w:t>
      </w:r>
      <w:r w:rsidR="00EC082A" w:rsidRPr="00A63ACA">
        <w:rPr>
          <w:rFonts w:ascii="Browallia New" w:hAnsi="Browallia New" w:cs="Browallia New"/>
          <w:lang w:val="en-US" w:bidi="th-TH"/>
        </w:rPr>
        <w:t>2</w:t>
      </w:r>
      <w:r w:rsidRPr="00A63ACA">
        <w:rPr>
          <w:rFonts w:ascii="Browallia New" w:hAnsi="Browallia New" w:cs="Browallia New"/>
          <w:cs/>
          <w:lang w:bidi="th-TH"/>
        </w:rPr>
        <w:t xml:space="preserve"> ต่อปี สำหรับสองปีแรก จากนั้นร้อยละ </w:t>
      </w:r>
      <w:r w:rsidR="00EC082A" w:rsidRPr="00A63ACA">
        <w:rPr>
          <w:rFonts w:ascii="Browallia New" w:hAnsi="Browallia New" w:cs="Browallia New"/>
          <w:lang w:val="en-US" w:bidi="th-TH"/>
        </w:rPr>
        <w:t>7</w:t>
      </w:r>
      <w:r w:rsidRPr="00A63ACA">
        <w:rPr>
          <w:rFonts w:ascii="Browallia New" w:hAnsi="Browallia New" w:cs="Browallia New"/>
          <w:cs/>
          <w:lang w:bidi="th-TH"/>
        </w:rPr>
        <w:t xml:space="preserve"> ต่อปี จนสิ้นสุดสัญญา ระยะเวลาผ่อนชำระ </w:t>
      </w:r>
      <w:r w:rsidR="00EC082A" w:rsidRPr="00A63ACA">
        <w:rPr>
          <w:rFonts w:ascii="Browallia New" w:hAnsi="Browallia New" w:cs="Browallia New"/>
          <w:lang w:val="en-US" w:bidi="th-TH"/>
        </w:rPr>
        <w:t>54</w:t>
      </w:r>
      <w:r w:rsidRPr="00A63ACA">
        <w:rPr>
          <w:rFonts w:ascii="Browallia New" w:hAnsi="Browallia New" w:cs="Browallia New"/>
          <w:cs/>
          <w:lang w:bidi="th-TH"/>
        </w:rPr>
        <w:t xml:space="preserve"> งวด ตั้งแต่เดือนกันยายน </w:t>
      </w:r>
      <w:r w:rsidR="00EC082A" w:rsidRPr="00A63ACA">
        <w:rPr>
          <w:rFonts w:ascii="Browallia New" w:hAnsi="Browallia New" w:cs="Browallia New"/>
          <w:lang w:val="en-US" w:bidi="th-TH"/>
        </w:rPr>
        <w:t>2565</w:t>
      </w:r>
      <w:r w:rsidRPr="00A63ACA">
        <w:rPr>
          <w:rFonts w:ascii="Browallia New" w:hAnsi="Browallia New" w:cs="Browallia New"/>
          <w:cs/>
          <w:lang w:bidi="th-TH"/>
        </w:rPr>
        <w:t xml:space="preserve"> ถึงเดือนกุมภาพันธ์ </w:t>
      </w:r>
      <w:r w:rsidR="00EC082A" w:rsidRPr="00A63ACA">
        <w:rPr>
          <w:rFonts w:ascii="Browallia New" w:hAnsi="Browallia New" w:cs="Browallia New"/>
          <w:lang w:val="en-US" w:bidi="th-TH"/>
        </w:rPr>
        <w:t>2570</w:t>
      </w:r>
    </w:p>
    <w:p w14:paraId="61AF04FD" w14:textId="77777777" w:rsidR="00EB0E9A" w:rsidRPr="00A63ACA" w:rsidRDefault="00EB0E9A" w:rsidP="00577813">
      <w:pPr>
        <w:pStyle w:val="ListParagraph"/>
        <w:ind w:left="851"/>
        <w:contextualSpacing/>
        <w:jc w:val="thaiDistribute"/>
        <w:rPr>
          <w:rFonts w:ascii="Browallia New" w:hAnsi="Browallia New" w:cs="Browallia New"/>
        </w:rPr>
      </w:pPr>
    </w:p>
    <w:p w14:paraId="63096CEE" w14:textId="7F934A06" w:rsidR="001B4982" w:rsidRPr="00A63ACA" w:rsidRDefault="001B4982" w:rsidP="001B4982">
      <w:pPr>
        <w:ind w:left="450"/>
        <w:jc w:val="thaiDistribute"/>
        <w:rPr>
          <w:rFonts w:ascii="Browallia New" w:hAnsi="Browallia New" w:cs="Browallia New"/>
          <w:lang w:bidi="th-TH"/>
        </w:rPr>
      </w:pPr>
      <w:r w:rsidRPr="00A63ACA">
        <w:rPr>
          <w:rFonts w:ascii="Browallia New" w:hAnsi="Browallia New" w:cs="Browallia New"/>
          <w:cs/>
          <w:lang w:bidi="th-TH"/>
        </w:rPr>
        <w:t>เงินกู้ยืมดังกล่าวค้ำประกันโดยการจดจำนองที่ดินของบริษัท เงินฝาก</w:t>
      </w:r>
      <w:r w:rsidR="00A42625" w:rsidRPr="00A63ACA">
        <w:rPr>
          <w:rFonts w:ascii="Browallia New" w:hAnsi="Browallia New" w:cs="Browallia New" w:hint="cs"/>
          <w:cs/>
          <w:lang w:bidi="th-TH"/>
        </w:rPr>
        <w:t>ออมทรัพย์</w:t>
      </w:r>
      <w:r w:rsidRPr="00A63ACA">
        <w:rPr>
          <w:rFonts w:ascii="Browallia New" w:hAnsi="Browallia New" w:cs="Browallia New"/>
          <w:cs/>
          <w:lang w:bidi="th-TH"/>
        </w:rPr>
        <w:t>ของบริษัท กรรมการและบรรษัทประกันสินเชื่ออุตสาหกรรมขนาดย่อย (</w:t>
      </w:r>
      <w:proofErr w:type="spellStart"/>
      <w:r w:rsidRPr="00A63ACA">
        <w:rPr>
          <w:rFonts w:ascii="Browallia New" w:hAnsi="Browallia New" w:cs="Browallia New"/>
          <w:cs/>
          <w:lang w:bidi="th-TH"/>
        </w:rPr>
        <w:t>บสย</w:t>
      </w:r>
      <w:proofErr w:type="spellEnd"/>
      <w:r w:rsidRPr="00A63ACA">
        <w:rPr>
          <w:rFonts w:ascii="Browallia New" w:hAnsi="Browallia New" w:cs="Browallia New"/>
          <w:cs/>
          <w:lang w:bidi="th-TH"/>
        </w:rPr>
        <w:t>.)</w:t>
      </w:r>
    </w:p>
    <w:p w14:paraId="1366F1A0" w14:textId="77777777" w:rsidR="00A7055D" w:rsidRPr="00A63ACA" w:rsidRDefault="00A7055D" w:rsidP="001B4982">
      <w:pPr>
        <w:ind w:left="450"/>
        <w:jc w:val="thaiDistribute"/>
        <w:rPr>
          <w:rFonts w:ascii="Browallia New" w:hAnsi="Browallia New" w:cs="Browallia New"/>
          <w:lang w:bidi="th-TH"/>
        </w:rPr>
      </w:pPr>
    </w:p>
    <w:p w14:paraId="3156CDC7" w14:textId="77777777" w:rsidR="00EE7D41" w:rsidRDefault="00EE7D41" w:rsidP="001B4982">
      <w:pPr>
        <w:ind w:left="450"/>
        <w:jc w:val="thaiDistribute"/>
        <w:rPr>
          <w:rFonts w:ascii="Browallia New" w:hAnsi="Browallia New" w:cs="Browallia New"/>
          <w:lang w:bidi="th-TH"/>
        </w:rPr>
      </w:pPr>
    </w:p>
    <w:p w14:paraId="637BE60D" w14:textId="77777777" w:rsidR="00B81B15" w:rsidRPr="00A63ACA" w:rsidRDefault="00B81B15" w:rsidP="001B4982">
      <w:pPr>
        <w:ind w:left="450"/>
        <w:jc w:val="thaiDistribute"/>
        <w:rPr>
          <w:rFonts w:ascii="Browallia New" w:hAnsi="Browallia New" w:cs="Browallia New"/>
          <w:lang w:bidi="th-TH"/>
        </w:rPr>
      </w:pPr>
    </w:p>
    <w:p w14:paraId="57C12153" w14:textId="2E10BE0A" w:rsidR="001D68B6" w:rsidRPr="00A63ACA" w:rsidRDefault="001D68B6" w:rsidP="00FA4863">
      <w:pPr>
        <w:ind w:left="450" w:hanging="24"/>
        <w:jc w:val="thaiDistribute"/>
        <w:rPr>
          <w:rFonts w:ascii="Browallia New" w:hAnsi="Browallia New" w:cs="Browallia New"/>
          <w:cs/>
          <w:lang w:bidi="th-TH"/>
        </w:rPr>
      </w:pPr>
      <w:r w:rsidRPr="00A63ACA">
        <w:rPr>
          <w:rFonts w:ascii="Browallia New" w:hAnsi="Browallia New" w:cs="Browallia New"/>
          <w:cs/>
          <w:lang w:bidi="th-TH"/>
        </w:rPr>
        <w:lastRenderedPageBreak/>
        <w:t>รายการเคลื่อนไหวของเงินกู้ยืมระยะยาว</w:t>
      </w:r>
      <w:r w:rsidR="004B6E3B">
        <w:rPr>
          <w:rFonts w:ascii="Browallia New" w:hAnsi="Browallia New" w:cs="Browallia New" w:hint="cs"/>
          <w:cs/>
          <w:lang w:val="en-US" w:bidi="th-TH"/>
        </w:rPr>
        <w:t>และดอกเบี้ยค้างจ่าย</w:t>
      </w:r>
      <w:r w:rsidR="00F31A11" w:rsidRPr="00A63ACA">
        <w:rPr>
          <w:rFonts w:ascii="Browallia New" w:hAnsi="Browallia New" w:cs="Browallia New"/>
          <w:cs/>
          <w:lang w:bidi="th-TH"/>
        </w:rPr>
        <w:t>สำหรับงวด</w:t>
      </w:r>
      <w:r w:rsidR="00F065C4">
        <w:rPr>
          <w:rFonts w:ascii="Browallia New" w:hAnsi="Browallia New" w:cs="Browallia New" w:hint="cs"/>
          <w:cs/>
          <w:lang w:bidi="th-TH"/>
        </w:rPr>
        <w:t>เก้า</w:t>
      </w:r>
      <w:r w:rsidR="00F31A11" w:rsidRPr="00A63ACA">
        <w:rPr>
          <w:rFonts w:ascii="Browallia New" w:hAnsi="Browallia New" w:cs="Browallia New"/>
          <w:cs/>
          <w:lang w:bidi="th-TH"/>
        </w:rPr>
        <w:t xml:space="preserve">เดือนสิ้นสุดวันที่ </w:t>
      </w:r>
      <w:r w:rsidR="00F31A11" w:rsidRPr="00A63ACA">
        <w:rPr>
          <w:rFonts w:ascii="Browallia New" w:hAnsi="Browallia New" w:cs="Browallia New"/>
          <w:lang w:bidi="th-TH"/>
        </w:rPr>
        <w:t xml:space="preserve">30 </w:t>
      </w:r>
      <w:r w:rsidR="00F065C4" w:rsidRPr="00F065C4">
        <w:rPr>
          <w:rFonts w:ascii="Browallia New" w:hAnsi="Browallia New" w:cs="Browallia New"/>
          <w:cs/>
          <w:lang w:bidi="th-TH"/>
        </w:rPr>
        <w:t>กันยายน</w:t>
      </w:r>
      <w:r w:rsidR="00F31A11" w:rsidRPr="00A63ACA">
        <w:rPr>
          <w:rFonts w:ascii="Browallia New" w:hAnsi="Browallia New" w:cs="Browallia New"/>
          <w:cs/>
          <w:lang w:bidi="th-TH"/>
        </w:rPr>
        <w:t xml:space="preserve"> </w:t>
      </w:r>
      <w:r w:rsidRPr="00A63ACA">
        <w:rPr>
          <w:rFonts w:ascii="Browallia New" w:hAnsi="Browallia New" w:cs="Browallia New"/>
          <w:lang w:val="en-US" w:bidi="th-TH"/>
        </w:rPr>
        <w:t>256</w:t>
      </w:r>
      <w:r w:rsidR="007C4D0B" w:rsidRPr="00A63ACA">
        <w:rPr>
          <w:rFonts w:ascii="Browallia New" w:hAnsi="Browallia New" w:cs="Browallia New"/>
          <w:lang w:val="en-US" w:bidi="th-TH"/>
        </w:rPr>
        <w:t>7</w:t>
      </w:r>
      <w:r w:rsidRPr="00A63ACA">
        <w:rPr>
          <w:rFonts w:ascii="Browallia New" w:hAnsi="Browallia New" w:cs="Browallia New"/>
          <w:cs/>
          <w:lang w:bidi="th-TH"/>
        </w:rPr>
        <w:t xml:space="preserve"> </w:t>
      </w:r>
      <w:r w:rsidR="0074058D">
        <w:rPr>
          <w:rFonts w:ascii="Browallia New" w:hAnsi="Browallia New" w:cs="Browallia New"/>
          <w:lang w:val="en-US" w:bidi="th-TH"/>
        </w:rPr>
        <w:t xml:space="preserve">     </w:t>
      </w:r>
      <w:r w:rsidRPr="00A63ACA">
        <w:rPr>
          <w:rFonts w:ascii="Browallia New" w:hAnsi="Browallia New" w:cs="Browallia New"/>
          <w:cs/>
          <w:lang w:bidi="th-TH"/>
        </w:rPr>
        <w:t>มีดังนี้</w:t>
      </w:r>
    </w:p>
    <w:p w14:paraId="27284F29" w14:textId="77777777" w:rsidR="001D68B6" w:rsidRPr="00A63ACA" w:rsidRDefault="001D68B6" w:rsidP="001D68B6">
      <w:pPr>
        <w:rPr>
          <w:rFonts w:ascii="Browallia New" w:hAnsi="Browallia New" w:cs="Browallia New"/>
          <w:cs/>
          <w:lang w:bidi="th-TH"/>
        </w:rPr>
      </w:pPr>
    </w:p>
    <w:tbl>
      <w:tblPr>
        <w:tblW w:w="9072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2835"/>
        <w:gridCol w:w="1701"/>
        <w:gridCol w:w="1417"/>
        <w:gridCol w:w="1418"/>
        <w:gridCol w:w="1701"/>
      </w:tblGrid>
      <w:tr w:rsidR="00CD4388" w:rsidRPr="00A63ACA" w14:paraId="73299D27" w14:textId="77777777" w:rsidTr="00484682">
        <w:trPr>
          <w:cantSplit/>
          <w:tblHeader/>
        </w:trPr>
        <w:tc>
          <w:tcPr>
            <w:tcW w:w="2835" w:type="dxa"/>
          </w:tcPr>
          <w:p w14:paraId="7A5D7336" w14:textId="77777777" w:rsidR="00CD4388" w:rsidRPr="00A63ACA" w:rsidRDefault="00CD4388" w:rsidP="00CD4388">
            <w:pPr>
              <w:tabs>
                <w:tab w:val="left" w:pos="240"/>
              </w:tabs>
              <w:ind w:left="240" w:right="-108" w:hanging="240"/>
              <w:jc w:val="thaiDistribute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6237" w:type="dxa"/>
            <w:gridSpan w:val="4"/>
          </w:tcPr>
          <w:p w14:paraId="6E19E9C2" w14:textId="236D94A9" w:rsidR="00CD4388" w:rsidRPr="00A63ACA" w:rsidRDefault="00CD4388" w:rsidP="00CD4388">
            <w:pPr>
              <w:pBdr>
                <w:bottom w:val="single" w:sz="4" w:space="1" w:color="auto"/>
              </w:pBdr>
              <w:ind w:left="-7"/>
              <w:jc w:val="right"/>
              <w:rPr>
                <w:rFonts w:ascii="Browallia New" w:hAnsi="Browallia New" w:cs="Browallia New"/>
                <w:color w:val="000000" w:themeColor="text1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(หน่วย: บาท)</w:t>
            </w:r>
          </w:p>
        </w:tc>
      </w:tr>
      <w:tr w:rsidR="004F2F20" w:rsidRPr="00A63ACA" w14:paraId="0397F7F3" w14:textId="77777777" w:rsidTr="00484682">
        <w:trPr>
          <w:cantSplit/>
          <w:tblHeader/>
        </w:trPr>
        <w:tc>
          <w:tcPr>
            <w:tcW w:w="2835" w:type="dxa"/>
          </w:tcPr>
          <w:p w14:paraId="1E7ECDBE" w14:textId="77777777" w:rsidR="004F2F20" w:rsidRPr="00A63ACA" w:rsidRDefault="004F2F20">
            <w:pPr>
              <w:ind w:right="-27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</w:p>
        </w:tc>
        <w:tc>
          <w:tcPr>
            <w:tcW w:w="1701" w:type="dxa"/>
          </w:tcPr>
          <w:p w14:paraId="01A7AD25" w14:textId="5C2A0BBD" w:rsidR="004F2F20" w:rsidRPr="00A63ACA" w:rsidRDefault="004F2F20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1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มกราคม 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</w:t>
            </w:r>
            <w:r w:rsidR="00C25D01"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</w:t>
            </w:r>
          </w:p>
        </w:tc>
        <w:tc>
          <w:tcPr>
            <w:tcW w:w="1417" w:type="dxa"/>
          </w:tcPr>
          <w:p w14:paraId="18AA23FC" w14:textId="77777777" w:rsidR="004F2F20" w:rsidRPr="00A63ACA" w:rsidRDefault="004F2F20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เพิ่ม</w:t>
            </w:r>
          </w:p>
        </w:tc>
        <w:tc>
          <w:tcPr>
            <w:tcW w:w="1418" w:type="dxa"/>
          </w:tcPr>
          <w:p w14:paraId="52332F39" w14:textId="3904F36B" w:rsidR="004F2F20" w:rsidRPr="0039716B" w:rsidRDefault="00F40B4D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(</w:t>
            </w:r>
            <w:r w:rsidR="004F2F20"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ลด</w:t>
            </w:r>
            <w:r>
              <w:rPr>
                <w:rFonts w:ascii="Browallia New" w:hAnsi="Browallia New" w:cs="Browallia New" w:hint="cs"/>
                <w:color w:val="000000" w:themeColor="text1"/>
                <w:cs/>
                <w:lang w:bidi="th-TH"/>
              </w:rPr>
              <w:t>)</w:t>
            </w:r>
          </w:p>
        </w:tc>
        <w:tc>
          <w:tcPr>
            <w:tcW w:w="1701" w:type="dxa"/>
          </w:tcPr>
          <w:p w14:paraId="10A77749" w14:textId="5A7A3EA6" w:rsidR="004F2F20" w:rsidRPr="00A63ACA" w:rsidRDefault="00F31A11">
            <w:pPr>
              <w:pBdr>
                <w:bottom w:val="single" w:sz="4" w:space="1" w:color="auto"/>
              </w:pBdr>
              <w:ind w:right="-27"/>
              <w:jc w:val="center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="00615537" w:rsidRPr="00615537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กันยายน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 xml:space="preserve"> </w:t>
            </w:r>
            <w:r w:rsidR="004F2F20"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>256</w:t>
            </w:r>
            <w:r w:rsidR="00C25D01"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</w:t>
            </w:r>
          </w:p>
        </w:tc>
      </w:tr>
      <w:tr w:rsidR="004F2F20" w:rsidRPr="00A63ACA" w14:paraId="19E892FE" w14:textId="77777777" w:rsidTr="00484682">
        <w:trPr>
          <w:cantSplit/>
        </w:trPr>
        <w:tc>
          <w:tcPr>
            <w:tcW w:w="2835" w:type="dxa"/>
          </w:tcPr>
          <w:p w14:paraId="780FE33D" w14:textId="77777777" w:rsidR="004F2F20" w:rsidRPr="00A63ACA" w:rsidRDefault="004F2F20">
            <w:pPr>
              <w:ind w:left="-108" w:right="-108"/>
              <w:rPr>
                <w:rFonts w:ascii="Browallia New" w:hAnsi="Browallia New" w:cs="Browallia New"/>
                <w:b/>
                <w:bCs/>
                <w:color w:val="000000" w:themeColor="text1"/>
                <w:u w:val="single"/>
                <w:cs/>
              </w:rPr>
            </w:pPr>
          </w:p>
        </w:tc>
        <w:tc>
          <w:tcPr>
            <w:tcW w:w="1701" w:type="dxa"/>
          </w:tcPr>
          <w:p w14:paraId="148DA3AF" w14:textId="77777777" w:rsidR="004F2F20" w:rsidRPr="00A63ACA" w:rsidRDefault="004F2F20">
            <w:pPr>
              <w:tabs>
                <w:tab w:val="decimal" w:pos="746"/>
              </w:tabs>
              <w:ind w:left="-21" w:right="-27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417" w:type="dxa"/>
          </w:tcPr>
          <w:p w14:paraId="18CD2241" w14:textId="77777777" w:rsidR="004F2F20" w:rsidRPr="00A63ACA" w:rsidRDefault="004F2F20">
            <w:pPr>
              <w:tabs>
                <w:tab w:val="decimal" w:pos="714"/>
              </w:tabs>
              <w:ind w:left="-21" w:right="-27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418" w:type="dxa"/>
          </w:tcPr>
          <w:p w14:paraId="10A7DB80" w14:textId="77777777" w:rsidR="004F2F20" w:rsidRPr="00A63ACA" w:rsidRDefault="004F2F20">
            <w:pPr>
              <w:tabs>
                <w:tab w:val="decimal" w:pos="766"/>
              </w:tabs>
              <w:ind w:left="-21" w:right="-27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  <w:tc>
          <w:tcPr>
            <w:tcW w:w="1701" w:type="dxa"/>
          </w:tcPr>
          <w:p w14:paraId="129C86B5" w14:textId="77777777" w:rsidR="004F2F20" w:rsidRPr="00A63ACA" w:rsidRDefault="004F2F20">
            <w:pPr>
              <w:ind w:left="-21" w:right="-27"/>
              <w:jc w:val="center"/>
              <w:rPr>
                <w:rFonts w:ascii="Browallia New" w:hAnsi="Browallia New" w:cs="Browallia New"/>
                <w:color w:val="000000" w:themeColor="text1"/>
                <w:cs/>
              </w:rPr>
            </w:pPr>
          </w:p>
        </w:tc>
      </w:tr>
      <w:tr w:rsidR="000534A5" w:rsidRPr="00A63ACA" w14:paraId="24AAE582" w14:textId="77777777">
        <w:trPr>
          <w:cantSplit/>
        </w:trPr>
        <w:tc>
          <w:tcPr>
            <w:tcW w:w="2835" w:type="dxa"/>
          </w:tcPr>
          <w:p w14:paraId="0A5BC775" w14:textId="672B9751" w:rsidR="000534A5" w:rsidRPr="00A63ACA" w:rsidRDefault="000534A5" w:rsidP="000534A5">
            <w:pPr>
              <w:jc w:val="both"/>
              <w:rPr>
                <w:rFonts w:ascii="Browallia New" w:hAnsi="Browallia New" w:cs="Browallia New"/>
                <w:cs/>
                <w:lang w:val="en-US"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เงินกู้ยืมระยะยาว</w:t>
            </w:r>
          </w:p>
        </w:tc>
        <w:tc>
          <w:tcPr>
            <w:tcW w:w="1701" w:type="dxa"/>
            <w:vAlign w:val="center"/>
          </w:tcPr>
          <w:p w14:paraId="7DFF9B48" w14:textId="2C19B584" w:rsidR="000534A5" w:rsidRPr="00B91E07" w:rsidRDefault="000534A5" w:rsidP="000534A5">
            <w:pP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B91E07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12,764,741</w:t>
            </w:r>
          </w:p>
        </w:tc>
        <w:tc>
          <w:tcPr>
            <w:tcW w:w="1417" w:type="dxa"/>
            <w:vAlign w:val="bottom"/>
          </w:tcPr>
          <w:p w14:paraId="51F519CF" w14:textId="28B68C78" w:rsidR="000534A5" w:rsidRPr="001557E5" w:rsidRDefault="00F43741" w:rsidP="00F43741">
            <w:pPr>
              <w:ind w:right="-27"/>
              <w:jc w:val="center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    </w:t>
            </w:r>
            <w:r w:rsidR="001557E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-</w:t>
            </w:r>
          </w:p>
        </w:tc>
        <w:tc>
          <w:tcPr>
            <w:tcW w:w="1418" w:type="dxa"/>
          </w:tcPr>
          <w:p w14:paraId="42EBEF65" w14:textId="0D798103" w:rsidR="000534A5" w:rsidRPr="00E145AC" w:rsidRDefault="000534A5" w:rsidP="001557E5">
            <w:pP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</w:t>
            </w:r>
            <w:r w:rsidRPr="00E145A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340</w:t>
            </w:r>
            <w:r w:rsidRPr="00E145A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66</w:t>
            </w:r>
            <w:r w:rsidR="0045224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  <w:r w:rsidRPr="00E145A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704BBD52" w14:textId="22AA5E41" w:rsidR="000534A5" w:rsidRPr="00E145AC" w:rsidRDefault="00CD137B" w:rsidP="001557E5">
            <w:pP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</w:t>
            </w:r>
            <w:r w:rsidR="000534A5" w:rsidRPr="00E145A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424</w:t>
            </w:r>
            <w:r w:rsidR="000534A5" w:rsidRPr="00E145A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07</w:t>
            </w:r>
            <w:r w:rsidR="0045224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</w:t>
            </w:r>
            <w:r w:rsidR="000534A5" w:rsidRPr="00E145A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0534A5" w:rsidRPr="00A63ACA" w14:paraId="09B84A28" w14:textId="77777777">
        <w:trPr>
          <w:cantSplit/>
        </w:trPr>
        <w:tc>
          <w:tcPr>
            <w:tcW w:w="2835" w:type="dxa"/>
          </w:tcPr>
          <w:p w14:paraId="4B33634C" w14:textId="7E5D950A" w:rsidR="000534A5" w:rsidRPr="00A63ACA" w:rsidRDefault="000534A5" w:rsidP="000534A5">
            <w:pPr>
              <w:jc w:val="both"/>
              <w:rPr>
                <w:rFonts w:ascii="Browallia New" w:hAnsi="Browallia New" w:cs="Browallia New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s/>
                <w:lang w:val="en-US" w:bidi="th-TH"/>
              </w:rPr>
              <w:t>ดอกเบี้ยค้าง</w:t>
            </w:r>
            <w:r w:rsidRPr="00A63ACA">
              <w:rPr>
                <w:rFonts w:ascii="Browallia New" w:hAnsi="Browallia New" w:cs="Browallia New" w:hint="cs"/>
                <w:cs/>
                <w:lang w:val="en-US" w:bidi="th-TH"/>
              </w:rPr>
              <w:t>จ่าย</w:t>
            </w:r>
          </w:p>
        </w:tc>
        <w:tc>
          <w:tcPr>
            <w:tcW w:w="1701" w:type="dxa"/>
            <w:vAlign w:val="center"/>
          </w:tcPr>
          <w:p w14:paraId="0D7547DC" w14:textId="1FCADF0A" w:rsidR="000534A5" w:rsidRPr="00B91E07" w:rsidRDefault="000534A5" w:rsidP="000534A5">
            <w:pPr>
              <w:pBdr>
                <w:bottom w:val="single" w:sz="4" w:space="1" w:color="auto"/>
              </w:pBd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B91E07">
              <w:rPr>
                <w:rFonts w:ascii="Browallia New" w:hAnsi="Browallia New" w:cs="Browallia New"/>
                <w:color w:val="000000" w:themeColor="text1"/>
                <w:lang w:val="en-GB"/>
              </w:rPr>
              <w:t>17,48</w:t>
            </w:r>
            <w:r>
              <w:rPr>
                <w:rFonts w:ascii="Browallia New" w:hAnsi="Browallia New" w:cs="Browallia New"/>
                <w:color w:val="000000" w:themeColor="text1"/>
                <w:lang w:val="en-GB"/>
              </w:rPr>
              <w:t>5</w:t>
            </w:r>
          </w:p>
        </w:tc>
        <w:tc>
          <w:tcPr>
            <w:tcW w:w="1417" w:type="dxa"/>
          </w:tcPr>
          <w:p w14:paraId="67526FF4" w14:textId="69B7E8C7" w:rsidR="000534A5" w:rsidRPr="00B91E07" w:rsidRDefault="00CD137B" w:rsidP="000534A5">
            <w:pPr>
              <w:pBdr>
                <w:bottom w:val="single" w:sz="4" w:space="1" w:color="auto"/>
              </w:pBdr>
              <w:tabs>
                <w:tab w:val="decimal" w:pos="766"/>
              </w:tabs>
              <w:ind w:right="-27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487</w:t>
            </w:r>
            <w:r w:rsidR="000534A5" w:rsidRPr="00900A70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,</w:t>
            </w: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26</w:t>
            </w:r>
            <w:r w:rsidR="00452244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1</w:t>
            </w:r>
          </w:p>
        </w:tc>
        <w:tc>
          <w:tcPr>
            <w:tcW w:w="1418" w:type="dxa"/>
          </w:tcPr>
          <w:p w14:paraId="609DC3D9" w14:textId="391E2DBF" w:rsidR="000534A5" w:rsidRPr="00E145AC" w:rsidRDefault="000534A5" w:rsidP="000534A5">
            <w:pPr>
              <w:pBdr>
                <w:bottom w:val="single" w:sz="4" w:space="1" w:color="auto"/>
              </w:pBd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466</w:t>
            </w:r>
            <w:r w:rsidRPr="00E145A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058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  <w:r w:rsidRPr="00E145A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701" w:type="dxa"/>
          </w:tcPr>
          <w:p w14:paraId="1F6F3E5D" w14:textId="507CBE64" w:rsidR="000534A5" w:rsidRPr="00E145AC" w:rsidRDefault="00CD137B" w:rsidP="000534A5">
            <w:pPr>
              <w:pBdr>
                <w:bottom w:val="single" w:sz="4" w:space="1" w:color="auto"/>
              </w:pBd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38</w:t>
            </w:r>
            <w:r w:rsidR="000534A5" w:rsidRPr="00E145A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68</w:t>
            </w:r>
            <w:r w:rsidR="0012057C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</w:t>
            </w:r>
            <w:r w:rsidR="000534A5" w:rsidRPr="00E145A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  <w:tr w:rsidR="000534A5" w:rsidRPr="00A63ACA" w14:paraId="24BA0399" w14:textId="77777777">
        <w:trPr>
          <w:cantSplit/>
        </w:trPr>
        <w:tc>
          <w:tcPr>
            <w:tcW w:w="2835" w:type="dxa"/>
          </w:tcPr>
          <w:p w14:paraId="7E01A83C" w14:textId="0B28FDBC" w:rsidR="000534A5" w:rsidRPr="00A63ACA" w:rsidRDefault="000534A5" w:rsidP="000534A5">
            <w:pPr>
              <w:ind w:left="319" w:right="-108" w:hanging="142"/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รวม</w:t>
            </w:r>
          </w:p>
        </w:tc>
        <w:tc>
          <w:tcPr>
            <w:tcW w:w="1701" w:type="dxa"/>
            <w:vAlign w:val="center"/>
          </w:tcPr>
          <w:p w14:paraId="209FFF7C" w14:textId="75152900" w:rsidR="000534A5" w:rsidRPr="00B91E07" w:rsidRDefault="000534A5" w:rsidP="000534A5">
            <w:pPr>
              <w:pBdr>
                <w:bottom w:val="single" w:sz="12" w:space="1" w:color="auto"/>
              </w:pBd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B91E07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12,782,22</w:t>
            </w:r>
            <w:r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6</w:t>
            </w:r>
          </w:p>
        </w:tc>
        <w:tc>
          <w:tcPr>
            <w:tcW w:w="1417" w:type="dxa"/>
          </w:tcPr>
          <w:p w14:paraId="3518EAED" w14:textId="31A76CEB" w:rsidR="000534A5" w:rsidRPr="006834CB" w:rsidRDefault="00CD137B" w:rsidP="000534A5">
            <w:pPr>
              <w:pBdr>
                <w:bottom w:val="single" w:sz="12" w:space="1" w:color="auto"/>
              </w:pBdr>
              <w:tabs>
                <w:tab w:val="decimal" w:pos="766"/>
              </w:tabs>
              <w:ind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487</w:t>
            </w:r>
            <w:r w:rsidR="000534A5" w:rsidRPr="00900A70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,</w:t>
            </w: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26</w:t>
            </w:r>
            <w:r w:rsidR="00452244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1</w:t>
            </w:r>
          </w:p>
        </w:tc>
        <w:tc>
          <w:tcPr>
            <w:tcW w:w="1418" w:type="dxa"/>
          </w:tcPr>
          <w:p w14:paraId="17F94664" w14:textId="464FC42C" w:rsidR="000534A5" w:rsidRPr="00E145AC" w:rsidRDefault="000534A5" w:rsidP="000534A5">
            <w:pPr>
              <w:pBdr>
                <w:bottom w:val="single" w:sz="12" w:space="1" w:color="auto"/>
              </w:pBd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(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</w:t>
            </w:r>
            <w:r w:rsidRPr="00E145A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806</w:t>
            </w:r>
            <w:r w:rsidRPr="00E145A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72</w:t>
            </w:r>
            <w:r w:rsidR="0045224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</w:t>
            </w:r>
            <w:r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  <w:r w:rsidRPr="00E145A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  <w:tc>
          <w:tcPr>
            <w:tcW w:w="1701" w:type="dxa"/>
          </w:tcPr>
          <w:p w14:paraId="510E17F5" w14:textId="291AD888" w:rsidR="000534A5" w:rsidRPr="00E145AC" w:rsidRDefault="00CD137B" w:rsidP="000534A5">
            <w:pPr>
              <w:pBdr>
                <w:bottom w:val="single" w:sz="12" w:space="1" w:color="auto"/>
              </w:pBdr>
              <w:tabs>
                <w:tab w:val="decimal" w:pos="766"/>
              </w:tabs>
              <w:ind w:left="-21" w:right="-27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9</w:t>
            </w:r>
            <w:r w:rsidR="000534A5" w:rsidRPr="00E145A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462</w:t>
            </w:r>
            <w:r w:rsidR="000534A5" w:rsidRPr="00E145A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76</w:t>
            </w:r>
            <w:r w:rsidR="00452244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</w:t>
            </w:r>
            <w:r w:rsidR="000534A5" w:rsidRPr="00E145AC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 </w:t>
            </w:r>
          </w:p>
        </w:tc>
      </w:tr>
    </w:tbl>
    <w:p w14:paraId="1A118BB4" w14:textId="77777777" w:rsidR="00C66414" w:rsidRPr="00A63ACA" w:rsidRDefault="00C66414" w:rsidP="00D016B9">
      <w:pPr>
        <w:ind w:left="360"/>
        <w:jc w:val="thaiDistribute"/>
        <w:rPr>
          <w:rFonts w:ascii="Browallia New" w:hAnsi="Browallia New" w:cs="Browallia New"/>
          <w:b/>
          <w:bCs/>
          <w:lang w:val="en-GB" w:bidi="th-TH"/>
        </w:rPr>
      </w:pPr>
    </w:p>
    <w:p w14:paraId="4D7CA965" w14:textId="78A0E802" w:rsidR="00B67E58" w:rsidRPr="00A63ACA" w:rsidRDefault="00B67E58" w:rsidP="001B0331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rtl/>
          <w:cs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ภาระผูกพันผลประโยชน์พนักงาน</w:t>
      </w:r>
    </w:p>
    <w:p w14:paraId="427B5923" w14:textId="77777777" w:rsidR="00B67E58" w:rsidRPr="00A63ACA" w:rsidRDefault="00B67E58" w:rsidP="00B67E58">
      <w:pPr>
        <w:ind w:left="450"/>
        <w:jc w:val="thaiDistribute"/>
        <w:rPr>
          <w:rFonts w:ascii="Browallia New" w:hAnsi="Browallia New" w:cs="Browallia New"/>
          <w:b/>
          <w:bCs/>
          <w:rtl/>
          <w:lang w:val="en-GB" w:bidi="th-TH"/>
        </w:rPr>
      </w:pPr>
    </w:p>
    <w:p w14:paraId="11177E91" w14:textId="7CB23DCF" w:rsidR="00B67E58" w:rsidRPr="00A63ACA" w:rsidRDefault="00B67E58" w:rsidP="009F154C">
      <w:pPr>
        <w:ind w:left="426"/>
        <w:jc w:val="thaiDistribute"/>
        <w:rPr>
          <w:rFonts w:ascii="Browallia New" w:hAnsi="Browallia New" w:cs="Browallia New"/>
          <w:cs/>
          <w:lang w:val="en-GB" w:bidi="th-TH"/>
        </w:rPr>
      </w:pPr>
      <w:r w:rsidRPr="00A63ACA">
        <w:rPr>
          <w:rFonts w:ascii="Browallia New" w:hAnsi="Browallia New" w:cs="Browallia New"/>
          <w:cs/>
          <w:lang w:val="en-GB" w:bidi="th-TH"/>
        </w:rPr>
        <w:t>รายการเคลื่อนไหวของภาระผูกพันผลประโยชน์พนักงาน</w:t>
      </w:r>
      <w:r w:rsidR="00F40045">
        <w:rPr>
          <w:rFonts w:ascii="Browallia New" w:hAnsi="Browallia New" w:cs="Browallia New"/>
          <w:lang w:val="en-GB" w:bidi="th-TH"/>
        </w:rPr>
        <w:t xml:space="preserve"> </w:t>
      </w:r>
      <w:r w:rsidR="00EC13C9" w:rsidRPr="00A63ACA">
        <w:rPr>
          <w:rFonts w:ascii="Browallia New" w:hAnsi="Browallia New" w:cs="Browallia New"/>
          <w:cs/>
          <w:lang w:val="en-GB" w:bidi="th-TH"/>
        </w:rPr>
        <w:t>สำหรับงวด</w:t>
      </w:r>
      <w:r w:rsidR="00615537">
        <w:rPr>
          <w:rFonts w:ascii="Browallia New" w:hAnsi="Browallia New" w:cs="Browallia New" w:hint="cs"/>
          <w:cs/>
          <w:lang w:val="en-GB" w:bidi="th-TH"/>
        </w:rPr>
        <w:t>เก้า</w:t>
      </w:r>
      <w:r w:rsidR="00EC13C9" w:rsidRPr="00A63ACA">
        <w:rPr>
          <w:rFonts w:ascii="Browallia New" w:hAnsi="Browallia New" w:cs="Browallia New"/>
          <w:cs/>
          <w:lang w:val="en-GB" w:bidi="th-TH"/>
        </w:rPr>
        <w:t xml:space="preserve">เดือนสิ้นสุดวันที่ </w:t>
      </w:r>
      <w:r w:rsidR="00EC13C9" w:rsidRPr="00A63ACA">
        <w:rPr>
          <w:rFonts w:ascii="Browallia New" w:hAnsi="Browallia New" w:cs="Browallia New"/>
          <w:lang w:val="en-GB" w:bidi="th-TH"/>
        </w:rPr>
        <w:t xml:space="preserve">30 </w:t>
      </w:r>
      <w:r w:rsidR="00615537" w:rsidRPr="00615537">
        <w:rPr>
          <w:rFonts w:ascii="Browallia New" w:hAnsi="Browallia New" w:cs="Browallia New"/>
          <w:cs/>
          <w:lang w:val="en-GB" w:bidi="th-TH"/>
        </w:rPr>
        <w:t>กันยายน</w:t>
      </w:r>
      <w:r w:rsidR="00EC13C9" w:rsidRPr="00A63ACA">
        <w:rPr>
          <w:rFonts w:ascii="Browallia New" w:hAnsi="Browallia New" w:cs="Browallia New"/>
          <w:cs/>
          <w:lang w:val="en-GB" w:bidi="th-TH"/>
        </w:rPr>
        <w:t xml:space="preserve"> </w:t>
      </w:r>
      <w:r w:rsidRPr="00A63ACA">
        <w:rPr>
          <w:rFonts w:ascii="Browallia New" w:hAnsi="Browallia New" w:cs="Browallia New"/>
          <w:lang w:val="en-US" w:bidi="th-TH"/>
        </w:rPr>
        <w:t>256</w:t>
      </w:r>
      <w:r w:rsidR="003A75C9" w:rsidRPr="00A63ACA">
        <w:rPr>
          <w:rFonts w:ascii="Browallia New" w:hAnsi="Browallia New" w:cs="Browallia New"/>
          <w:lang w:val="en-US" w:bidi="th-TH"/>
        </w:rPr>
        <w:t>7</w:t>
      </w:r>
      <w:r w:rsidRPr="00A63ACA">
        <w:rPr>
          <w:rFonts w:ascii="Browallia New" w:hAnsi="Browallia New" w:cs="Browallia New"/>
          <w:cs/>
          <w:lang w:val="en-GB" w:bidi="th-TH"/>
        </w:rPr>
        <w:t xml:space="preserve"> มีดังนี้</w:t>
      </w:r>
    </w:p>
    <w:p w14:paraId="4D5F34E6" w14:textId="77777777" w:rsidR="00B67E58" w:rsidRPr="00A63ACA" w:rsidRDefault="00B67E58" w:rsidP="00B67E58">
      <w:pPr>
        <w:ind w:left="450"/>
        <w:jc w:val="thaiDistribute"/>
        <w:rPr>
          <w:rFonts w:ascii="Browallia New" w:hAnsi="Browallia New" w:cs="Browallia New"/>
          <w:b/>
          <w:bCs/>
          <w:cs/>
          <w:lang w:val="en-GB" w:bidi="th-TH"/>
        </w:rPr>
      </w:pPr>
    </w:p>
    <w:tbl>
      <w:tblPr>
        <w:tblW w:w="9009" w:type="dxa"/>
        <w:tblInd w:w="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29"/>
        <w:gridCol w:w="1980"/>
      </w:tblGrid>
      <w:tr w:rsidR="0060310F" w:rsidRPr="00A63ACA" w14:paraId="1BB1FD3B" w14:textId="77777777" w:rsidTr="00615537">
        <w:trPr>
          <w:cantSplit/>
          <w:trHeight w:val="329"/>
        </w:trPr>
        <w:tc>
          <w:tcPr>
            <w:tcW w:w="7029" w:type="dxa"/>
            <w:shd w:val="clear" w:color="auto" w:fill="auto"/>
          </w:tcPr>
          <w:p w14:paraId="587D4C8C" w14:textId="77777777" w:rsidR="0060310F" w:rsidRPr="00A63ACA" w:rsidRDefault="0060310F" w:rsidP="0060310F">
            <w:pPr>
              <w:ind w:left="450"/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2AE7DA64" w14:textId="419B5A7C" w:rsidR="0060310F" w:rsidRPr="00A63ACA" w:rsidRDefault="0060310F" w:rsidP="00615537">
            <w:pPr>
              <w:tabs>
                <w:tab w:val="left" w:pos="459"/>
              </w:tabs>
              <w:ind w:left="-108" w:right="108"/>
              <w:jc w:val="right"/>
              <w:rPr>
                <w:rFonts w:ascii="Browallia New" w:hAnsi="Browallia New" w:cs="Browallia New"/>
                <w:rtl/>
                <w:cs/>
                <w:lang w:val="en-GB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   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(หน่วย: บาท)</w:t>
            </w:r>
          </w:p>
        </w:tc>
      </w:tr>
      <w:tr w:rsidR="00B67E58" w:rsidRPr="00A63ACA" w14:paraId="391B72EE" w14:textId="77777777" w:rsidTr="00615537">
        <w:trPr>
          <w:cantSplit/>
          <w:trHeight w:val="329"/>
        </w:trPr>
        <w:tc>
          <w:tcPr>
            <w:tcW w:w="7029" w:type="dxa"/>
            <w:shd w:val="clear" w:color="auto" w:fill="auto"/>
          </w:tcPr>
          <w:p w14:paraId="164C7E2D" w14:textId="77777777" w:rsidR="00B67E58" w:rsidRPr="00A63ACA" w:rsidRDefault="00B67E58" w:rsidP="00B67E58">
            <w:pPr>
              <w:ind w:left="450"/>
              <w:jc w:val="thaiDistribute"/>
              <w:rPr>
                <w:rFonts w:ascii="Browallia New" w:hAnsi="Browallia New" w:cs="Browallia New"/>
                <w:rtl/>
                <w:cs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F43ED6" w14:textId="2FE1461A" w:rsidR="00B67E58" w:rsidRPr="00A63ACA" w:rsidRDefault="00B67E58" w:rsidP="00EB3F3D">
            <w:pPr>
              <w:tabs>
                <w:tab w:val="left" w:pos="459"/>
              </w:tabs>
              <w:ind w:left="-108" w:right="-108"/>
              <w:jc w:val="center"/>
              <w:rPr>
                <w:rFonts w:ascii="Browallia New" w:hAnsi="Browallia New" w:cs="Browallia New"/>
                <w:rtl/>
                <w:cs/>
                <w:lang w:val="en-GB"/>
              </w:rPr>
            </w:pPr>
            <w:r w:rsidRPr="00A63ACA">
              <w:rPr>
                <w:rFonts w:ascii="Browallia New" w:hAnsi="Browallia New" w:cs="Browallia New"/>
                <w:lang w:val="en-US" w:bidi="th-TH"/>
              </w:rPr>
              <w:t>256</w:t>
            </w:r>
            <w:r w:rsidR="003A75C9" w:rsidRPr="00A63ACA">
              <w:rPr>
                <w:rFonts w:ascii="Browallia New" w:hAnsi="Browallia New" w:cs="Browallia New"/>
                <w:lang w:val="en-US" w:bidi="th-TH"/>
              </w:rPr>
              <w:t>7</w:t>
            </w:r>
          </w:p>
        </w:tc>
      </w:tr>
      <w:tr w:rsidR="00B67E58" w:rsidRPr="00A63ACA" w14:paraId="36E100DB" w14:textId="77777777" w:rsidTr="00615537">
        <w:trPr>
          <w:cantSplit/>
          <w:trHeight w:val="329"/>
        </w:trPr>
        <w:tc>
          <w:tcPr>
            <w:tcW w:w="7029" w:type="dxa"/>
            <w:shd w:val="clear" w:color="auto" w:fill="auto"/>
          </w:tcPr>
          <w:p w14:paraId="6D14F078" w14:textId="77777777" w:rsidR="00B67E58" w:rsidRPr="00A63ACA" w:rsidRDefault="00B67E58" w:rsidP="00B67E58">
            <w:pPr>
              <w:ind w:left="450"/>
              <w:jc w:val="thaiDistribute"/>
              <w:rPr>
                <w:rFonts w:ascii="Browallia New" w:hAnsi="Browallia New" w:cs="Browallia New"/>
                <w:rtl/>
                <w:cs/>
                <w:lang w:val="en-GB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399F7F3C" w14:textId="77777777" w:rsidR="00B67E58" w:rsidRPr="00A63ACA" w:rsidRDefault="00B67E58" w:rsidP="00B67E58">
            <w:pPr>
              <w:ind w:left="450"/>
              <w:jc w:val="thaiDistribute"/>
              <w:rPr>
                <w:rFonts w:ascii="Browallia New" w:hAnsi="Browallia New" w:cs="Browallia New"/>
                <w:lang w:val="en-US" w:bidi="th-TH"/>
              </w:rPr>
            </w:pPr>
          </w:p>
        </w:tc>
      </w:tr>
      <w:tr w:rsidR="00B67E58" w:rsidRPr="00A63ACA" w14:paraId="06DE567A" w14:textId="77777777" w:rsidTr="00615537">
        <w:trPr>
          <w:cantSplit/>
          <w:trHeight w:val="68"/>
        </w:trPr>
        <w:tc>
          <w:tcPr>
            <w:tcW w:w="7029" w:type="dxa"/>
            <w:shd w:val="clear" w:color="auto" w:fill="auto"/>
            <w:vAlign w:val="center"/>
          </w:tcPr>
          <w:p w14:paraId="70EAA626" w14:textId="77777777" w:rsidR="00B67E58" w:rsidRPr="00A63ACA" w:rsidRDefault="00B67E58" w:rsidP="009F154C">
            <w:pPr>
              <w:ind w:left="450" w:hanging="380"/>
              <w:jc w:val="thaiDistribute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s/>
                <w:lang w:val="en-GB" w:bidi="th-TH"/>
              </w:rPr>
              <w:t xml:space="preserve">ยอดคงเหลือ ณ วันที่ </w:t>
            </w:r>
            <w:r w:rsidRPr="00A63ACA">
              <w:rPr>
                <w:rFonts w:ascii="Browallia New" w:hAnsi="Browallia New" w:cs="Browallia New"/>
                <w:lang w:val="en-US" w:bidi="th-TH"/>
              </w:rPr>
              <w:t>1</w:t>
            </w:r>
            <w:r w:rsidRPr="00A63ACA">
              <w:rPr>
                <w:rFonts w:ascii="Browallia New" w:hAnsi="Browallia New" w:cs="Browallia New"/>
                <w:cs/>
                <w:lang w:val="en-GB" w:bidi="th-TH"/>
              </w:rPr>
              <w:t xml:space="preserve"> มกราคม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7678799C" w14:textId="6563971D" w:rsidR="00B67E58" w:rsidRPr="00D47C45" w:rsidRDefault="0055258D" w:rsidP="002D16BD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D47C45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5,137,411</w:t>
            </w:r>
          </w:p>
        </w:tc>
      </w:tr>
      <w:tr w:rsidR="00B67E58" w:rsidRPr="00A63ACA" w14:paraId="14B895BB" w14:textId="77777777" w:rsidTr="00615537">
        <w:trPr>
          <w:cantSplit/>
          <w:trHeight w:val="68"/>
        </w:trPr>
        <w:tc>
          <w:tcPr>
            <w:tcW w:w="7029" w:type="dxa"/>
            <w:shd w:val="clear" w:color="auto" w:fill="auto"/>
          </w:tcPr>
          <w:p w14:paraId="1AA84317" w14:textId="4017B21A" w:rsidR="00B67E58" w:rsidRPr="00A63ACA" w:rsidRDefault="009B7398" w:rsidP="009F154C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 w:bidi="th-TH"/>
              </w:rPr>
            </w:pPr>
            <w:r w:rsidRPr="00F20EE6">
              <w:rPr>
                <w:rFonts w:ascii="Browallia New" w:hAnsi="Browallia New" w:cs="Browallia New" w:hint="cs"/>
                <w:u w:val="single"/>
                <w:cs/>
                <w:lang w:val="en-GB" w:bidi="th-TH"/>
              </w:rPr>
              <w:t>บวก</w:t>
            </w:r>
            <w:r w:rsidR="005E2348" w:rsidRPr="00F20EE6">
              <w:rPr>
                <w:rFonts w:ascii="Browallia New" w:hAnsi="Browallia New" w:cs="Browallia New" w:hint="cs"/>
                <w:cs/>
                <w:lang w:val="en-GB" w:bidi="th-TH"/>
              </w:rPr>
              <w:t xml:space="preserve"> </w:t>
            </w:r>
            <w:r w:rsidR="003D6F92" w:rsidRPr="00F20EE6">
              <w:rPr>
                <w:rFonts w:ascii="Browallia New" w:hAnsi="Browallia New" w:cs="Browallia New" w:hint="cs"/>
                <w:cs/>
                <w:lang w:val="en-GB" w:bidi="th-TH"/>
              </w:rPr>
              <w:t>เพิ่ม</w:t>
            </w:r>
            <w:r w:rsidR="005E2348" w:rsidRPr="00F20EE6">
              <w:rPr>
                <w:rFonts w:ascii="Browallia New" w:hAnsi="Browallia New" w:cs="Browallia New" w:hint="cs"/>
                <w:cs/>
                <w:lang w:val="en-GB" w:bidi="th-TH"/>
              </w:rPr>
              <w:t>ระหว่างงวด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7BE4D47C" w14:textId="331ABBAB" w:rsidR="00B67E58" w:rsidRPr="00D47C45" w:rsidRDefault="00CD137B" w:rsidP="002D16BD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GB" w:bidi="th-TH"/>
              </w:rPr>
            </w:pPr>
            <w:r w:rsidRPr="00CD137B">
              <w:rPr>
                <w:rFonts w:ascii="Browallia New" w:hAnsi="Browallia New" w:cs="Browallia New"/>
                <w:lang w:val="en-US" w:bidi="th-TH"/>
              </w:rPr>
              <w:t>221</w:t>
            </w:r>
            <w:r w:rsidR="003D6F92" w:rsidRPr="003D6F92">
              <w:rPr>
                <w:rFonts w:ascii="Browallia New" w:hAnsi="Browallia New" w:cs="Browallia New"/>
                <w:lang w:val="en-GB" w:bidi="th-TH"/>
              </w:rPr>
              <w:t>,</w:t>
            </w:r>
            <w:r w:rsidRPr="00CD137B">
              <w:rPr>
                <w:rFonts w:ascii="Browallia New" w:hAnsi="Browallia New" w:cs="Browallia New"/>
                <w:lang w:val="en-US" w:bidi="th-TH"/>
              </w:rPr>
              <w:t>468</w:t>
            </w:r>
          </w:p>
        </w:tc>
      </w:tr>
      <w:tr w:rsidR="00754064" w:rsidRPr="00A63ACA" w14:paraId="03519936" w14:textId="77777777" w:rsidTr="00615537">
        <w:trPr>
          <w:cantSplit/>
          <w:trHeight w:val="68"/>
        </w:trPr>
        <w:tc>
          <w:tcPr>
            <w:tcW w:w="7029" w:type="dxa"/>
            <w:shd w:val="clear" w:color="auto" w:fill="auto"/>
          </w:tcPr>
          <w:p w14:paraId="02A8186B" w14:textId="6AFB4EE4" w:rsidR="00754064" w:rsidRPr="00A63ACA" w:rsidRDefault="00A91483" w:rsidP="009F154C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 w:bidi="th-TH"/>
              </w:rPr>
            </w:pPr>
            <w:r>
              <w:rPr>
                <w:rFonts w:ascii="Browallia New" w:hAnsi="Browallia New" w:cs="Browallia New" w:hint="cs"/>
                <w:u w:val="single"/>
                <w:cs/>
                <w:lang w:val="en-GB" w:bidi="th-TH"/>
              </w:rPr>
              <w:t>หัก</w:t>
            </w:r>
            <w:r w:rsidR="00551F45" w:rsidRPr="00A63ACA">
              <w:rPr>
                <w:rFonts w:ascii="Browallia New" w:hAnsi="Browallia New" w:cs="Browallia New"/>
                <w:lang w:val="en-GB" w:bidi="th-TH"/>
              </w:rPr>
              <w:t xml:space="preserve"> </w:t>
            </w:r>
            <w:r w:rsidR="009C2506" w:rsidRPr="00A63ACA">
              <w:rPr>
                <w:rFonts w:ascii="Browallia New" w:hAnsi="Browallia New" w:cs="Browallia New"/>
                <w:cs/>
                <w:lang w:val="en-GB" w:bidi="th-TH"/>
              </w:rPr>
              <w:t>การวัดมูลค่าใหม่ของภาระผูกพันผลประโยชน์</w:t>
            </w:r>
            <w:r w:rsidR="003F35DE" w:rsidRPr="00A63ACA">
              <w:rPr>
                <w:rFonts w:ascii="Browallia New" w:hAnsi="Browallia New" w:cs="Browallia New" w:hint="cs"/>
                <w:cs/>
                <w:lang w:val="en-GB" w:bidi="th-TH"/>
              </w:rPr>
              <w:t>พนักงาน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4D6DAB4D" w14:textId="115B2350" w:rsidR="00754064" w:rsidRPr="00D47C45" w:rsidRDefault="003D6F92" w:rsidP="002D16BD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US" w:bidi="th-TH"/>
              </w:rPr>
              <w:t>(</w:t>
            </w:r>
            <w:r w:rsidR="00CD137B" w:rsidRPr="00CD137B">
              <w:rPr>
                <w:rFonts w:ascii="Browallia New" w:hAnsi="Browallia New" w:cs="Browallia New" w:hint="cs"/>
                <w:lang w:val="en-US" w:bidi="th-TH"/>
              </w:rPr>
              <w:t>377</w:t>
            </w:r>
            <w:r>
              <w:rPr>
                <w:rFonts w:ascii="Browallia New" w:hAnsi="Browallia New" w:cs="Browallia New"/>
                <w:lang w:val="en-US" w:bidi="th-TH"/>
              </w:rPr>
              <w:t>,306)</w:t>
            </w:r>
          </w:p>
        </w:tc>
      </w:tr>
      <w:tr w:rsidR="00564192" w:rsidRPr="00A63ACA" w14:paraId="6B29529D" w14:textId="77777777" w:rsidTr="00615537">
        <w:trPr>
          <w:cantSplit/>
          <w:trHeight w:val="68"/>
        </w:trPr>
        <w:tc>
          <w:tcPr>
            <w:tcW w:w="7029" w:type="dxa"/>
            <w:shd w:val="clear" w:color="auto" w:fill="auto"/>
          </w:tcPr>
          <w:p w14:paraId="6A9A46BD" w14:textId="228E0CBF" w:rsidR="00564192" w:rsidRPr="00A63ACA" w:rsidRDefault="00564192" w:rsidP="00564192">
            <w:pPr>
              <w:ind w:left="450" w:hanging="380"/>
              <w:jc w:val="thaiDistribute"/>
              <w:rPr>
                <w:rFonts w:ascii="Browallia New" w:hAnsi="Browallia New" w:cs="Browallia New"/>
                <w:u w:val="single"/>
                <w:cs/>
                <w:lang w:val="en-GB" w:bidi="th-TH"/>
              </w:rPr>
            </w:pPr>
            <w:r w:rsidRPr="00A63ACA">
              <w:rPr>
                <w:rFonts w:ascii="Browallia New" w:hAnsi="Browallia New" w:cs="Browallia New"/>
                <w:u w:val="single"/>
                <w:cs/>
                <w:lang w:val="en-GB" w:bidi="th-TH"/>
              </w:rPr>
              <w:t>หัก</w:t>
            </w:r>
            <w:r w:rsidR="00DB4E7A">
              <w:rPr>
                <w:rFonts w:ascii="Browallia New" w:hAnsi="Browallia New" w:cs="Browallia New" w:hint="cs"/>
                <w:cs/>
                <w:lang w:val="en-GB" w:bidi="th-TH"/>
              </w:rPr>
              <w:t xml:space="preserve"> </w:t>
            </w:r>
            <w:r w:rsidRPr="00A63ACA">
              <w:rPr>
                <w:rFonts w:ascii="Browallia New" w:hAnsi="Browallia New" w:cs="Browallia New" w:hint="cs"/>
                <w:cs/>
                <w:lang w:val="en-GB" w:bidi="th-TH"/>
              </w:rPr>
              <w:t>จ่ายผลประโยชน์พนักงาน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98ACC8" w14:textId="4A6E79B6" w:rsidR="00564192" w:rsidRPr="00D47C45" w:rsidRDefault="003D6F92" w:rsidP="002D16BD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(113,473)</w:t>
            </w:r>
          </w:p>
        </w:tc>
      </w:tr>
      <w:tr w:rsidR="00564192" w:rsidRPr="00A63ACA" w14:paraId="67561AC4" w14:textId="77777777" w:rsidTr="00615537">
        <w:trPr>
          <w:cantSplit/>
          <w:trHeight w:val="68"/>
        </w:trPr>
        <w:tc>
          <w:tcPr>
            <w:tcW w:w="7029" w:type="dxa"/>
            <w:shd w:val="clear" w:color="auto" w:fill="auto"/>
          </w:tcPr>
          <w:p w14:paraId="19A9B578" w14:textId="6179967F" w:rsidR="00564192" w:rsidRPr="00A63ACA" w:rsidRDefault="00564192" w:rsidP="00564192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 w:bidi="th-TH"/>
              </w:rPr>
            </w:pPr>
            <w:r w:rsidRPr="00A63ACA">
              <w:rPr>
                <w:rFonts w:ascii="Browallia New" w:hAnsi="Browallia New" w:cs="Browallia New" w:hint="cs"/>
                <w:cs/>
                <w:lang w:val="en-GB" w:bidi="th-TH"/>
              </w:rPr>
              <w:t xml:space="preserve">ยอดคงเหลือ ณ วันที่ </w:t>
            </w:r>
            <w:r w:rsidRPr="00A63ACA">
              <w:rPr>
                <w:rFonts w:ascii="Browallia New" w:hAnsi="Browallia New" w:cs="Browallia New"/>
                <w:lang w:val="en-GB" w:bidi="th-TH"/>
              </w:rPr>
              <w:t xml:space="preserve">30 </w:t>
            </w:r>
            <w:r w:rsidR="00615537" w:rsidRPr="00615537">
              <w:rPr>
                <w:rFonts w:ascii="Browallia New" w:hAnsi="Browallia New" w:cs="Browallia New"/>
                <w:cs/>
                <w:lang w:val="en-GB" w:bidi="th-TH"/>
              </w:rPr>
              <w:t>กันยายน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C1152D" w14:textId="4214AB03" w:rsidR="00564192" w:rsidRPr="00D47C45" w:rsidRDefault="00CD137B" w:rsidP="002D16BD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cs/>
                <w:lang w:val="en-US" w:bidi="th-TH"/>
              </w:rPr>
            </w:pPr>
            <w:r w:rsidRPr="00CD137B">
              <w:rPr>
                <w:rFonts w:ascii="Browallia New" w:hAnsi="Browallia New" w:cs="Browallia New"/>
                <w:lang w:val="en-US" w:bidi="th-TH"/>
              </w:rPr>
              <w:t>4</w:t>
            </w:r>
            <w:r w:rsidR="003D6F92" w:rsidRPr="003D6F92">
              <w:rPr>
                <w:rFonts w:ascii="Browallia New" w:hAnsi="Browallia New" w:cs="Browallia New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lang w:val="en-US" w:bidi="th-TH"/>
              </w:rPr>
              <w:t>868</w:t>
            </w:r>
            <w:r w:rsidR="003D6F92" w:rsidRPr="003D6F92">
              <w:rPr>
                <w:rFonts w:ascii="Browallia New" w:hAnsi="Browallia New" w:cs="Browallia New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lang w:val="en-US" w:bidi="th-TH"/>
              </w:rPr>
              <w:t>100</w:t>
            </w:r>
          </w:p>
        </w:tc>
      </w:tr>
      <w:tr w:rsidR="00564192" w:rsidRPr="00A63ACA" w14:paraId="612AA19A" w14:textId="77777777" w:rsidTr="00615537">
        <w:trPr>
          <w:cantSplit/>
          <w:trHeight w:val="68"/>
        </w:trPr>
        <w:tc>
          <w:tcPr>
            <w:tcW w:w="7029" w:type="dxa"/>
            <w:shd w:val="clear" w:color="auto" w:fill="auto"/>
          </w:tcPr>
          <w:p w14:paraId="0854E401" w14:textId="46D0E30E" w:rsidR="00564192" w:rsidRPr="00A63ACA" w:rsidRDefault="00564192" w:rsidP="00564192">
            <w:pPr>
              <w:ind w:left="450" w:hanging="380"/>
              <w:jc w:val="thaiDistribute"/>
              <w:rPr>
                <w:rFonts w:ascii="Browallia New" w:hAnsi="Browallia New" w:cs="Browallia New"/>
                <w:cs/>
                <w:lang w:val="en-GB" w:bidi="th-TH"/>
              </w:rPr>
            </w:pPr>
            <w:r w:rsidRPr="00A63ACA">
              <w:rPr>
                <w:rFonts w:ascii="Browallia New" w:hAnsi="Browallia New" w:cs="Browallia New"/>
                <w:u w:val="single"/>
                <w:cs/>
                <w:lang w:val="en-GB" w:bidi="th-TH"/>
              </w:rPr>
              <w:t>หัก</w:t>
            </w:r>
            <w:r w:rsidRPr="00A63ACA">
              <w:rPr>
                <w:rFonts w:ascii="Browallia New" w:hAnsi="Browallia New" w:cs="Browallia New"/>
                <w:cs/>
                <w:lang w:val="en-GB" w:bidi="th-TH"/>
              </w:rPr>
              <w:t xml:space="preserve"> ส่วนที่ถึงกำหนดชำระภายในหนึ่งปี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3F8052" w14:textId="7786207B" w:rsidR="00564192" w:rsidRPr="003D6F92" w:rsidRDefault="003D6F92" w:rsidP="002D16BD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 w:hint="cs"/>
                <w:cs/>
                <w:lang w:val="en-GB" w:bidi="th-TH"/>
              </w:rPr>
              <w:t>(</w:t>
            </w:r>
            <w:r w:rsidR="00CD137B" w:rsidRPr="00CD137B">
              <w:rPr>
                <w:rFonts w:ascii="Browallia New" w:hAnsi="Browallia New" w:cs="Browallia New" w:hint="cs"/>
                <w:lang w:val="en-US" w:bidi="th-TH"/>
              </w:rPr>
              <w:t>72</w:t>
            </w:r>
            <w:r>
              <w:rPr>
                <w:rFonts w:ascii="Browallia New" w:hAnsi="Browallia New" w:cs="Browallia New"/>
                <w:lang w:val="en-US" w:bidi="th-TH"/>
              </w:rPr>
              <w:t>,552)</w:t>
            </w:r>
          </w:p>
        </w:tc>
      </w:tr>
      <w:tr w:rsidR="00564192" w:rsidRPr="00A63ACA" w14:paraId="45A2F52D" w14:textId="77777777" w:rsidTr="00615537">
        <w:trPr>
          <w:cantSplit/>
        </w:trPr>
        <w:tc>
          <w:tcPr>
            <w:tcW w:w="7029" w:type="dxa"/>
            <w:shd w:val="clear" w:color="auto" w:fill="auto"/>
          </w:tcPr>
          <w:p w14:paraId="3B868CA7" w14:textId="249DC1C1" w:rsidR="00564192" w:rsidRPr="00A63ACA" w:rsidRDefault="00564192" w:rsidP="00564192">
            <w:pPr>
              <w:ind w:left="364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s/>
                <w:lang w:val="en-GB" w:bidi="th-TH"/>
              </w:rPr>
              <w:t>สุทธิ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C7EC046" w14:textId="363768A2" w:rsidR="00564192" w:rsidRPr="00D47C45" w:rsidRDefault="003D6F92" w:rsidP="002D16BD">
            <w:pPr>
              <w:tabs>
                <w:tab w:val="right" w:pos="1417"/>
              </w:tabs>
              <w:ind w:right="99"/>
              <w:jc w:val="right"/>
              <w:rPr>
                <w:rFonts w:ascii="Browallia New" w:hAnsi="Browallia New" w:cs="Browallia New"/>
                <w:cs/>
                <w:lang w:val="en-GB" w:bidi="th-TH"/>
              </w:rPr>
            </w:pPr>
            <w:r w:rsidRPr="003D6F92">
              <w:rPr>
                <w:rFonts w:ascii="Browallia New" w:hAnsi="Browallia New" w:cs="Browallia New"/>
                <w:lang w:val="en-GB" w:bidi="th-TH"/>
              </w:rPr>
              <w:t>4,795,548</w:t>
            </w:r>
          </w:p>
        </w:tc>
      </w:tr>
    </w:tbl>
    <w:p w14:paraId="0EC1CC80" w14:textId="77777777" w:rsidR="005E4605" w:rsidRDefault="005E4605" w:rsidP="005E460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B9EA071" w14:textId="77777777" w:rsidR="00DA4BC2" w:rsidRDefault="00DA4BC2" w:rsidP="005E460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0615633" w14:textId="77777777" w:rsidR="00DA4BC2" w:rsidRDefault="00DA4BC2" w:rsidP="005E460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23910A5" w14:textId="77777777" w:rsidR="00DA4BC2" w:rsidRDefault="00DA4BC2" w:rsidP="005E460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79ED9096" w14:textId="77777777" w:rsidR="00DA4BC2" w:rsidRDefault="00DA4BC2" w:rsidP="005E460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80E8D95" w14:textId="77777777" w:rsidR="00DA4BC2" w:rsidRDefault="00DA4BC2" w:rsidP="005E460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57D5AA3" w14:textId="77777777" w:rsidR="00DA4BC2" w:rsidRDefault="00DA4BC2" w:rsidP="005E460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DAE860A" w14:textId="77777777" w:rsidR="00DA4BC2" w:rsidRDefault="00DA4BC2" w:rsidP="005E460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0444CDB" w14:textId="77777777" w:rsidR="00DA4BC2" w:rsidRDefault="00DA4BC2" w:rsidP="005E460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7920CE65" w14:textId="77777777" w:rsidR="00580485" w:rsidRDefault="00580485" w:rsidP="005E460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6B172A8" w14:textId="77777777" w:rsidR="00DA4BC2" w:rsidRDefault="00DA4BC2" w:rsidP="005E460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7E6F4C9" w14:textId="77777777" w:rsidR="00F43741" w:rsidRDefault="00F43741" w:rsidP="005E460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EBE47D6" w14:textId="77777777" w:rsidR="006E252C" w:rsidRDefault="006E252C" w:rsidP="005E4605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72DB1A95" w14:textId="2C247C50" w:rsidR="000A2A3B" w:rsidRDefault="000A2A3B" w:rsidP="000A2A3B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3D6D60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lastRenderedPageBreak/>
        <w:t>ทุนเรือนหุ้น</w:t>
      </w:r>
    </w:p>
    <w:p w14:paraId="30C89EA3" w14:textId="77777777" w:rsidR="003A2AB4" w:rsidRDefault="003A2AB4" w:rsidP="003A2AB4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tbl>
      <w:tblPr>
        <w:tblW w:w="8925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1869"/>
        <w:gridCol w:w="1152"/>
        <w:gridCol w:w="1197"/>
        <w:gridCol w:w="1143"/>
        <w:gridCol w:w="1161"/>
        <w:gridCol w:w="1197"/>
        <w:gridCol w:w="1206"/>
      </w:tblGrid>
      <w:tr w:rsidR="004F1CCA" w:rsidRPr="002D16BD" w14:paraId="4D3824A0" w14:textId="77777777">
        <w:trPr>
          <w:cantSplit/>
        </w:trPr>
        <w:tc>
          <w:tcPr>
            <w:tcW w:w="1869" w:type="dxa"/>
            <w:shd w:val="clear" w:color="auto" w:fill="auto"/>
          </w:tcPr>
          <w:p w14:paraId="58453B72" w14:textId="77777777" w:rsidR="004F1CCA" w:rsidRPr="002D16BD" w:rsidRDefault="004F1CCA">
            <w:pPr>
              <w:tabs>
                <w:tab w:val="left" w:pos="6840"/>
              </w:tabs>
              <w:ind w:left="-113"/>
              <w:jc w:val="thaiDistribute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ab/>
            </w:r>
          </w:p>
        </w:tc>
        <w:tc>
          <w:tcPr>
            <w:tcW w:w="3492" w:type="dxa"/>
            <w:gridSpan w:val="3"/>
            <w:shd w:val="clear" w:color="auto" w:fill="auto"/>
          </w:tcPr>
          <w:p w14:paraId="73066824" w14:textId="77777777" w:rsidR="004F1CCA" w:rsidRPr="002D16BD" w:rsidRDefault="004F1CCA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Cs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Cs/>
                <w:sz w:val="24"/>
                <w:szCs w:val="24"/>
              </w:rPr>
              <w:t>จำนวนหุ้น</w:t>
            </w:r>
          </w:p>
        </w:tc>
        <w:tc>
          <w:tcPr>
            <w:tcW w:w="3564" w:type="dxa"/>
            <w:gridSpan w:val="3"/>
            <w:shd w:val="clear" w:color="auto" w:fill="auto"/>
          </w:tcPr>
          <w:p w14:paraId="57D62437" w14:textId="77777777" w:rsidR="004F1CCA" w:rsidRPr="002D16BD" w:rsidRDefault="004F1CCA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Cs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Cs/>
                <w:sz w:val="24"/>
                <w:szCs w:val="24"/>
              </w:rPr>
              <w:t>จำนวนเงิน</w:t>
            </w:r>
          </w:p>
        </w:tc>
      </w:tr>
      <w:tr w:rsidR="004F1CCA" w:rsidRPr="002D16BD" w14:paraId="34C4CD89" w14:textId="77777777">
        <w:trPr>
          <w:cantSplit/>
        </w:trPr>
        <w:tc>
          <w:tcPr>
            <w:tcW w:w="1869" w:type="dxa"/>
            <w:shd w:val="clear" w:color="auto" w:fill="auto"/>
          </w:tcPr>
          <w:p w14:paraId="7DE1F55F" w14:textId="77777777" w:rsidR="004F1CCA" w:rsidRPr="002D16BD" w:rsidRDefault="004F1CCA">
            <w:pPr>
              <w:tabs>
                <w:tab w:val="left" w:pos="6840"/>
              </w:tabs>
              <w:ind w:left="-113"/>
              <w:jc w:val="thaiDistribute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08F4940" w14:textId="77777777" w:rsidR="004F1CCA" w:rsidRPr="002D16BD" w:rsidRDefault="004F1CCA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</w:rPr>
              <w:t>หุ้นที่ออกแล</w:t>
            </w: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  <w:lang w:bidi="th-TH"/>
              </w:rPr>
              <w:t>ะ</w:t>
            </w:r>
            <w:r w:rsidRPr="002D16BD">
              <w:rPr>
                <w:rFonts w:ascii="Browallia New" w:eastAsia="Browallia New" w:hAnsi="Browallia New" w:cs="Browallia New"/>
                <w:b/>
                <w:spacing w:val="-4"/>
                <w:sz w:val="24"/>
                <w:szCs w:val="24"/>
                <w:cs/>
              </w:rPr>
              <w:t>ได้รับชำระแล้ว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73FA134F" w14:textId="77777777" w:rsidR="004F1CCA" w:rsidRPr="002D16BD" w:rsidRDefault="004F1CCA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  <w:lang w:bidi="th-TH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</w:rPr>
              <w:t>หุ้นที่ออกและ</w:t>
            </w:r>
          </w:p>
          <w:p w14:paraId="5BC3AF97" w14:textId="77777777" w:rsidR="004F1CCA" w:rsidRPr="002D16BD" w:rsidRDefault="004F1CCA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/>
                <w:spacing w:val="-4"/>
                <w:sz w:val="24"/>
                <w:szCs w:val="24"/>
                <w:cs/>
              </w:rPr>
              <w:t>ยังไม่ได้รับชำระ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7D34114A" w14:textId="77777777" w:rsidR="004F1CCA" w:rsidRPr="002D16BD" w:rsidRDefault="004F1CCA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</w:rPr>
              <w:t>หุ้นสามัญ</w:t>
            </w:r>
          </w:p>
          <w:p w14:paraId="51883121" w14:textId="77777777" w:rsidR="004F1CCA" w:rsidRPr="002D16BD" w:rsidRDefault="004F1CCA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</w:rPr>
              <w:t>จดทะเบียน</w:t>
            </w:r>
          </w:p>
        </w:tc>
        <w:tc>
          <w:tcPr>
            <w:tcW w:w="1161" w:type="dxa"/>
            <w:shd w:val="clear" w:color="auto" w:fill="auto"/>
            <w:vAlign w:val="center"/>
          </w:tcPr>
          <w:p w14:paraId="70D19288" w14:textId="77777777" w:rsidR="004F1CCA" w:rsidRPr="002D16BD" w:rsidRDefault="004F1CCA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</w:rPr>
              <w:t>หุ้นที่ออกแล</w:t>
            </w: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  <w:lang w:val="en-US" w:bidi="th-TH"/>
              </w:rPr>
              <w:t>ะ</w:t>
            </w:r>
            <w:r w:rsidRPr="002D16BD">
              <w:rPr>
                <w:rFonts w:ascii="Browallia New" w:eastAsia="Browallia New" w:hAnsi="Browallia New" w:cs="Browallia New"/>
                <w:b/>
                <w:spacing w:val="-6"/>
                <w:sz w:val="24"/>
                <w:szCs w:val="24"/>
                <w:cs/>
              </w:rPr>
              <w:t>ได้รับชำระแล้ว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32EF598D" w14:textId="77777777" w:rsidR="004F1CCA" w:rsidRPr="002D16BD" w:rsidRDefault="004F1CCA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  <w:lang w:val="en-US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</w:rPr>
              <w:t>ส่วนเกิน</w:t>
            </w:r>
          </w:p>
          <w:p w14:paraId="234B50AA" w14:textId="77777777" w:rsidR="004F1CCA" w:rsidRPr="002D16BD" w:rsidRDefault="004F1CCA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</w:rPr>
              <w:t>มูลค่าหุ้น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B624674" w14:textId="77777777" w:rsidR="004F1CCA" w:rsidRPr="002D16BD" w:rsidRDefault="004F1CCA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  <w:p w14:paraId="24358890" w14:textId="77777777" w:rsidR="004F1CCA" w:rsidRPr="002D16BD" w:rsidRDefault="004F1CCA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b/>
                <w:sz w:val="24"/>
                <w:szCs w:val="24"/>
                <w:cs/>
              </w:rPr>
              <w:t>รวม</w:t>
            </w:r>
          </w:p>
        </w:tc>
      </w:tr>
      <w:tr w:rsidR="004F1CCA" w:rsidRPr="002D16BD" w14:paraId="213C7AEA" w14:textId="77777777">
        <w:trPr>
          <w:cantSplit/>
        </w:trPr>
        <w:tc>
          <w:tcPr>
            <w:tcW w:w="1869" w:type="dxa"/>
            <w:shd w:val="clear" w:color="auto" w:fill="auto"/>
          </w:tcPr>
          <w:p w14:paraId="7D0DD6B5" w14:textId="77777777" w:rsidR="004F1CCA" w:rsidRPr="002D16BD" w:rsidRDefault="004F1CCA">
            <w:pPr>
              <w:tabs>
                <w:tab w:val="left" w:pos="6840"/>
              </w:tabs>
              <w:ind w:left="-101"/>
              <w:jc w:val="thaiDistribute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</w:tc>
        <w:tc>
          <w:tcPr>
            <w:tcW w:w="1152" w:type="dxa"/>
            <w:shd w:val="clear" w:color="auto" w:fill="auto"/>
          </w:tcPr>
          <w:p w14:paraId="16F2EB12" w14:textId="77777777" w:rsidR="004F1CCA" w:rsidRPr="002D16BD" w:rsidRDefault="004F1CCA">
            <w:pPr>
              <w:ind w:left="-45" w:right="-33"/>
              <w:jc w:val="right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197" w:type="dxa"/>
            <w:shd w:val="clear" w:color="auto" w:fill="auto"/>
          </w:tcPr>
          <w:p w14:paraId="0030DB33" w14:textId="77777777" w:rsidR="004F1CCA" w:rsidRPr="002D16BD" w:rsidRDefault="004F1CCA">
            <w:pPr>
              <w:ind w:left="-45" w:right="-33"/>
              <w:jc w:val="right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14:paraId="6D55D5D8" w14:textId="77777777" w:rsidR="004F1CCA" w:rsidRPr="002D16BD" w:rsidRDefault="004F1CCA">
            <w:pPr>
              <w:ind w:left="-45" w:right="-33"/>
              <w:jc w:val="right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161" w:type="dxa"/>
            <w:shd w:val="clear" w:color="auto" w:fill="auto"/>
          </w:tcPr>
          <w:p w14:paraId="10F9A0A8" w14:textId="77777777" w:rsidR="004F1CCA" w:rsidRPr="002D16BD" w:rsidRDefault="004F1CCA">
            <w:pPr>
              <w:ind w:left="-45" w:right="-33"/>
              <w:jc w:val="right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197" w:type="dxa"/>
            <w:shd w:val="clear" w:color="auto" w:fill="auto"/>
            <w:vAlign w:val="bottom"/>
          </w:tcPr>
          <w:p w14:paraId="5394FF28" w14:textId="77777777" w:rsidR="004F1CCA" w:rsidRPr="002D16BD" w:rsidRDefault="004F1CCA">
            <w:pPr>
              <w:ind w:left="-45" w:right="-33"/>
              <w:jc w:val="right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  <w:vAlign w:val="bottom"/>
          </w:tcPr>
          <w:p w14:paraId="160D8F3B" w14:textId="77777777" w:rsidR="004F1CCA" w:rsidRPr="002D16BD" w:rsidRDefault="004F1CCA">
            <w:pPr>
              <w:ind w:left="-45" w:right="-33"/>
              <w:jc w:val="right"/>
              <w:rPr>
                <w:rFonts w:ascii="Browallia New" w:eastAsia="Browallia New" w:hAnsi="Browallia New" w:cs="Browallia New"/>
                <w:b/>
                <w:sz w:val="24"/>
                <w:szCs w:val="24"/>
              </w:rPr>
            </w:pPr>
          </w:p>
        </w:tc>
      </w:tr>
      <w:tr w:rsidR="004F1CCA" w:rsidRPr="002D16BD" w14:paraId="1121B412" w14:textId="77777777">
        <w:trPr>
          <w:cantSplit/>
        </w:trPr>
        <w:tc>
          <w:tcPr>
            <w:tcW w:w="1869" w:type="dxa"/>
            <w:shd w:val="clear" w:color="auto" w:fill="auto"/>
          </w:tcPr>
          <w:p w14:paraId="28442A7E" w14:textId="77777777" w:rsidR="004F1CCA" w:rsidRPr="002D16BD" w:rsidRDefault="004F1CCA">
            <w:pPr>
              <w:ind w:left="-101"/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</w:pPr>
            <w:r w:rsidRPr="002D16BD">
              <w:rPr>
                <w:rFonts w:ascii="Browallia New" w:eastAsia="Browallia New" w:hAnsi="Browallia New" w:cs="Browallia New"/>
                <w:sz w:val="24"/>
                <w:szCs w:val="24"/>
              </w:rPr>
              <w:t>ยอดคงเหลือ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cs/>
                <w:lang w:val="en-US" w:bidi="th-TH"/>
              </w:rPr>
              <w:t xml:space="preserve">ณ วันที่ </w:t>
            </w:r>
            <w:r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br/>
              <w:t xml:space="preserve">    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1 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cs/>
                <w:lang w:val="en-US" w:bidi="th-TH"/>
              </w:rPr>
              <w:t xml:space="preserve">มกราคม 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>2567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A1EE230" w14:textId="77777777" w:rsidR="004F1CCA" w:rsidRPr="002D16BD" w:rsidRDefault="004F1CCA">
            <w:pP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highlight w:val="yellow"/>
                <w:lang w:val="en-US" w:bidi="th-TH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>151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>,600,000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6DD8310A" w14:textId="77777777" w:rsidR="004F1CCA" w:rsidRPr="002D16BD" w:rsidRDefault="004F1CCA">
            <w:pP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65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,000,000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19DE322A" w14:textId="77777777" w:rsidR="004F1CCA" w:rsidRPr="002D16BD" w:rsidRDefault="004F1CCA">
            <w:pP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highlight w:val="yellow"/>
                <w:lang w:val="en-US"/>
              </w:rPr>
            </w:pP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216,600,000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7C372D87" w14:textId="77777777" w:rsidR="004F1CCA" w:rsidRPr="002D16BD" w:rsidRDefault="004F1CCA">
            <w:pP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75,800,000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6BDA7DB1" w14:textId="77777777" w:rsidR="004F1CCA" w:rsidRPr="002D16BD" w:rsidRDefault="004F1CCA">
            <w:pPr>
              <w:ind w:left="-45" w:right="-33"/>
              <w:jc w:val="center"/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</w:pPr>
            <w:r w:rsidRPr="002D16BD"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  <w:t xml:space="preserve">           -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3814CDA3" w14:textId="77777777" w:rsidR="004F1CCA" w:rsidRPr="002D16BD" w:rsidRDefault="004F1CCA">
            <w:pP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75,800,000</w:t>
            </w:r>
          </w:p>
        </w:tc>
      </w:tr>
      <w:tr w:rsidR="004F1CCA" w:rsidRPr="002D16BD" w14:paraId="6E6B0DC7" w14:textId="77777777">
        <w:trPr>
          <w:cantSplit/>
        </w:trPr>
        <w:tc>
          <w:tcPr>
            <w:tcW w:w="1869" w:type="dxa"/>
            <w:shd w:val="clear" w:color="auto" w:fill="auto"/>
          </w:tcPr>
          <w:p w14:paraId="5505BF73" w14:textId="3E4A7E08" w:rsidR="004F1CCA" w:rsidRPr="002D16BD" w:rsidRDefault="004F1CCA">
            <w:pPr>
              <w:ind w:left="-101"/>
              <w:rPr>
                <w:rFonts w:ascii="Browallia New" w:eastAsia="Browallia New" w:hAnsi="Browallia New" w:cs="Browallia New"/>
                <w:sz w:val="24"/>
                <w:szCs w:val="24"/>
                <w:cs/>
              </w:rPr>
            </w:pPr>
            <w:r w:rsidRPr="002D16BD">
              <w:rPr>
                <w:rFonts w:ascii="Browallia New" w:eastAsia="Browallia New" w:hAnsi="Browallia New" w:cs="Browallia New"/>
                <w:sz w:val="24"/>
                <w:szCs w:val="24"/>
                <w:cs/>
              </w:rPr>
              <w:t>การเพิ่มหุ้นสามัญ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88E7F5C" w14:textId="77777777" w:rsidR="004F1CCA" w:rsidRPr="002D16BD" w:rsidRDefault="004F1CCA">
            <w:pP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55,000,000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6DB8CB6E" w14:textId="77777777" w:rsidR="004F1CCA" w:rsidRPr="002D16BD" w:rsidRDefault="004F1CCA">
            <w:pP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(55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,000,000</w:t>
            </w: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)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65612116" w14:textId="49C65B9E" w:rsidR="004F1CCA" w:rsidRPr="002D16BD" w:rsidRDefault="004F1CCA">
            <w:pPr>
              <w:ind w:left="-45" w:right="-33"/>
              <w:jc w:val="center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  <w:t xml:space="preserve">         </w:t>
            </w:r>
            <w:r w:rsidRPr="00B96913"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  <w:t>-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5A3F3902" w14:textId="77777777" w:rsidR="004F1CCA" w:rsidRPr="002D16BD" w:rsidRDefault="004F1CCA">
            <w:pP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sz w:val="24"/>
                <w:szCs w:val="24"/>
              </w:rPr>
              <w:t>27,500,000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467AF0C5" w14:textId="42D33C5F" w:rsidR="004F1CCA" w:rsidRPr="002B0DC9" w:rsidRDefault="00791988" w:rsidP="00450423">
            <w:pPr>
              <w:ind w:right="-33"/>
              <w:jc w:val="right"/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</w:pPr>
            <w:r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  <w:t>137,</w:t>
            </w:r>
            <w:r w:rsidR="00B37D6E"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  <w:t>500,000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757396BF" w14:textId="77777777" w:rsidR="004F1CCA" w:rsidRPr="002D16BD" w:rsidRDefault="004F1CCA">
            <w:pP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highlight w:val="yellow"/>
                <w:lang w:val="en-US"/>
              </w:rPr>
            </w:pPr>
            <w:r w:rsidRPr="002D16BD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165,000,000</w:t>
            </w:r>
          </w:p>
        </w:tc>
      </w:tr>
      <w:tr w:rsidR="002B0DC9" w:rsidRPr="002D16BD" w14:paraId="67629439" w14:textId="77777777">
        <w:trPr>
          <w:cantSplit/>
          <w:trHeight w:val="536"/>
        </w:trPr>
        <w:tc>
          <w:tcPr>
            <w:tcW w:w="1869" w:type="dxa"/>
            <w:shd w:val="clear" w:color="auto" w:fill="auto"/>
          </w:tcPr>
          <w:p w14:paraId="1BFC76D1" w14:textId="77777777" w:rsidR="002B0DC9" w:rsidRPr="002D16BD" w:rsidRDefault="002B0DC9" w:rsidP="002B0DC9">
            <w:pPr>
              <w:ind w:left="247" w:hanging="348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2D16BD">
              <w:rPr>
                <w:rFonts w:ascii="Browallia New" w:eastAsia="Arial Unicode MS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411E96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</w:t>
            </w:r>
            <w:r>
              <w:rPr>
                <w:rFonts w:ascii="Browallia New" w:eastAsia="Arial Unicode MS" w:hAnsi="Browallia New" w:cs="Browallia New" w:hint="cs"/>
                <w:sz w:val="24"/>
                <w:szCs w:val="24"/>
                <w:cs/>
                <w:lang w:val="en-US" w:bidi="th-TH"/>
              </w:rPr>
              <w:t>ค่าใช้จ่าย</w:t>
            </w:r>
            <w:r w:rsidRPr="002D16B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ที่</w:t>
            </w:r>
            <w:r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br/>
              <w:t xml:space="preserve"> </w:t>
            </w:r>
            <w:r w:rsidRPr="002D16BD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เกี่ยวกับการออกหุ้น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F66FC94" w14:textId="77777777" w:rsidR="002B0DC9" w:rsidRPr="002D16BD" w:rsidRDefault="002B0DC9" w:rsidP="002B0DC9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  <w:p w14:paraId="6CF48CA2" w14:textId="27615810" w:rsidR="002B0DC9" w:rsidRPr="002D16BD" w:rsidRDefault="002B0DC9" w:rsidP="002B0DC9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  <w:t xml:space="preserve">         -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CC41F01" w14:textId="4ECAE62F" w:rsidR="002B0DC9" w:rsidRPr="002D16BD" w:rsidRDefault="002B0DC9" w:rsidP="002B0DC9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2D16BD"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  <w:t xml:space="preserve">          -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0AE668D2" w14:textId="23D91049" w:rsidR="002B0DC9" w:rsidRPr="002D16BD" w:rsidRDefault="002B0DC9" w:rsidP="002B0DC9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2D16BD"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  <w:t xml:space="preserve">         -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444FF2B7" w14:textId="77777777" w:rsidR="002B0DC9" w:rsidRPr="001C3595" w:rsidRDefault="002B0DC9" w:rsidP="002B0DC9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sz w:val="24"/>
                <w:szCs w:val="24"/>
              </w:rPr>
            </w:pPr>
          </w:p>
          <w:p w14:paraId="4A1F39AF" w14:textId="59528BD2" w:rsidR="002B0DC9" w:rsidRPr="001C3595" w:rsidRDefault="002B0DC9" w:rsidP="002B0DC9">
            <w:pPr>
              <w:pBdr>
                <w:bottom w:val="single" w:sz="4" w:space="1" w:color="auto"/>
              </w:pBdr>
              <w:ind w:left="-45" w:right="-33"/>
              <w:jc w:val="center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1C3595"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  <w:t xml:space="preserve">          -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AF4DB4C" w14:textId="77777777" w:rsidR="002B0DC9" w:rsidRPr="002B0DC9" w:rsidRDefault="002B0DC9" w:rsidP="004F0CD3">
            <w:pPr>
              <w:pBdr>
                <w:bottom w:val="single" w:sz="4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</w:pPr>
          </w:p>
          <w:p w14:paraId="0E8DBB98" w14:textId="0B314B00" w:rsidR="002B0DC9" w:rsidRPr="002B0DC9" w:rsidRDefault="002B0DC9" w:rsidP="004F0CD3">
            <w:pPr>
              <w:pBdr>
                <w:bottom w:val="single" w:sz="4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</w:pPr>
            <w:r w:rsidRPr="002D16BD"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  <w:t xml:space="preserve">     </w:t>
            </w:r>
            <w:r w:rsidR="003C405E"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  <w:t>(5,775,000)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5004E8C4" w14:textId="6413BA8F" w:rsidR="002B0DC9" w:rsidRPr="002B0DC9" w:rsidRDefault="001C3595" w:rsidP="004F0CD3">
            <w:pPr>
              <w:pBdr>
                <w:bottom w:val="single" w:sz="4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</w:pPr>
            <w:r w:rsidRPr="001C3595"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  <w:t xml:space="preserve">           </w:t>
            </w:r>
            <w:r w:rsidR="004F0CD3">
              <w:rPr>
                <w:rFonts w:ascii="Browallia New" w:eastAsia="Browallia New" w:hAnsi="Browallia New" w:cs="Browallia New"/>
                <w:spacing w:val="-4"/>
                <w:sz w:val="24"/>
                <w:szCs w:val="24"/>
                <w:lang w:val="en-US"/>
              </w:rPr>
              <w:t>(5,775,000)</w:t>
            </w:r>
          </w:p>
        </w:tc>
      </w:tr>
      <w:tr w:rsidR="004F1CCA" w:rsidRPr="002D16BD" w14:paraId="686BBF95" w14:textId="77777777">
        <w:trPr>
          <w:cantSplit/>
        </w:trPr>
        <w:tc>
          <w:tcPr>
            <w:tcW w:w="1869" w:type="dxa"/>
            <w:shd w:val="clear" w:color="auto" w:fill="auto"/>
          </w:tcPr>
          <w:p w14:paraId="4BDD338F" w14:textId="720616B8" w:rsidR="004F1CCA" w:rsidRPr="002D16BD" w:rsidRDefault="004F1CCA">
            <w:pPr>
              <w:ind w:left="-101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2D16BD">
              <w:rPr>
                <w:rFonts w:ascii="Browallia New" w:eastAsia="Browallia New" w:hAnsi="Browallia New" w:cs="Browallia New"/>
                <w:sz w:val="24"/>
                <w:szCs w:val="24"/>
              </w:rPr>
              <w:t>ยอดคงเหลือ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 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cs/>
                <w:lang w:val="en-US" w:bidi="th-TH"/>
              </w:rPr>
              <w:t xml:space="preserve">ณ วันที่ </w:t>
            </w:r>
            <w:r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br/>
              <w:t xml:space="preserve">    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 xml:space="preserve">30 </w:t>
            </w:r>
            <w:r>
              <w:rPr>
                <w:rFonts w:ascii="Browallia New" w:eastAsia="Browallia New" w:hAnsi="Browallia New" w:cs="Browallia New" w:hint="cs"/>
                <w:sz w:val="24"/>
                <w:szCs w:val="24"/>
                <w:cs/>
                <w:lang w:val="en-US" w:bidi="th-TH"/>
              </w:rPr>
              <w:t>กันยายน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cs/>
                <w:lang w:val="en-US" w:bidi="th-TH"/>
              </w:rPr>
              <w:t xml:space="preserve"> 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 w:bidi="th-TH"/>
              </w:rPr>
              <w:t>2567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00FE186" w14:textId="77777777" w:rsidR="004F1CCA" w:rsidRPr="002D16BD" w:rsidRDefault="004F1CCA">
            <w:pPr>
              <w:pBdr>
                <w:bottom w:val="single" w:sz="12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206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,600,000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C4B8CB8" w14:textId="77777777" w:rsidR="004F1CCA" w:rsidRPr="002D16BD" w:rsidRDefault="004F1CCA">
            <w:pPr>
              <w:pBdr>
                <w:bottom w:val="single" w:sz="12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10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,000,000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79627424" w14:textId="77777777" w:rsidR="004F1CCA" w:rsidRPr="002D16BD" w:rsidRDefault="004F1CCA">
            <w:pPr>
              <w:pBdr>
                <w:bottom w:val="single" w:sz="12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216</w:t>
            </w: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,600,000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510E75F3" w14:textId="77777777" w:rsidR="004F1CCA" w:rsidRPr="002D16BD" w:rsidRDefault="004F1CCA">
            <w:pPr>
              <w:pBdr>
                <w:bottom w:val="single" w:sz="12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</w:rPr>
            </w:pP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103,300,000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2CFC245" w14:textId="4983558B" w:rsidR="004F1CCA" w:rsidRPr="001C3595" w:rsidRDefault="002B0DC9" w:rsidP="004F0CD3">
            <w:pPr>
              <w:pBdr>
                <w:bottom w:val="single" w:sz="12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1C3595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 xml:space="preserve">           </w:t>
            </w:r>
            <w:r w:rsidR="00B37D6E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131</w:t>
            </w:r>
            <w:r w:rsidR="001C3595" w:rsidRPr="001C3595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,7</w:t>
            </w:r>
            <w:r w:rsidR="00B37D6E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2</w:t>
            </w:r>
            <w:r w:rsidR="001C3595" w:rsidRPr="001C3595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5,000</w:t>
            </w:r>
          </w:p>
        </w:tc>
        <w:tc>
          <w:tcPr>
            <w:tcW w:w="1206" w:type="dxa"/>
            <w:shd w:val="clear" w:color="auto" w:fill="auto"/>
            <w:vAlign w:val="bottom"/>
          </w:tcPr>
          <w:p w14:paraId="675CA67C" w14:textId="77777777" w:rsidR="004F1CCA" w:rsidRPr="001C3595" w:rsidRDefault="004F1CCA" w:rsidP="004F0CD3">
            <w:pPr>
              <w:pBdr>
                <w:bottom w:val="single" w:sz="12" w:space="1" w:color="auto"/>
              </w:pBdr>
              <w:ind w:left="-45" w:right="-33"/>
              <w:jc w:val="right"/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</w:pPr>
            <w:r w:rsidRPr="002D16BD">
              <w:rPr>
                <w:rFonts w:ascii="Browallia New" w:eastAsia="Browallia New" w:hAnsi="Browallia New" w:cs="Browallia New"/>
                <w:sz w:val="24"/>
                <w:szCs w:val="24"/>
                <w:lang w:val="en-US"/>
              </w:rPr>
              <w:t>235,025,000</w:t>
            </w:r>
          </w:p>
        </w:tc>
      </w:tr>
    </w:tbl>
    <w:p w14:paraId="6040A324" w14:textId="77777777" w:rsidR="00B91696" w:rsidRPr="00483AEB" w:rsidRDefault="00B91696" w:rsidP="00B91696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color w:val="auto"/>
          <w:sz w:val="28"/>
          <w:szCs w:val="28"/>
        </w:rPr>
      </w:pPr>
    </w:p>
    <w:p w14:paraId="4EE3375B" w14:textId="069D7A65" w:rsidR="00B91696" w:rsidRPr="00B91696" w:rsidRDefault="009C67B6" w:rsidP="00B91696">
      <w:pPr>
        <w:ind w:left="426"/>
        <w:jc w:val="thaiDistribute"/>
        <w:rPr>
          <w:rFonts w:ascii="Browallia New" w:eastAsia="Cordia New" w:hAnsi="Browallia New" w:cs="Browallia New"/>
          <w:lang w:val="en-US" w:bidi="th-TH"/>
        </w:rPr>
      </w:pPr>
      <w:r>
        <w:rPr>
          <w:rFonts w:ascii="Browallia New" w:eastAsia="Cordia New" w:hAnsi="Browallia New" w:cs="Browallia New" w:hint="cs"/>
          <w:cs/>
          <w:lang w:val="en-US" w:bidi="th-TH"/>
        </w:rPr>
        <w:t>เมื่อวันที่</w:t>
      </w:r>
      <w:r w:rsidR="00F468F4">
        <w:rPr>
          <w:rFonts w:ascii="Browallia New" w:eastAsia="Cordia New" w:hAnsi="Browallia New" w:cs="Browallia New" w:hint="cs"/>
          <w:cs/>
          <w:lang w:val="en-US" w:bidi="th-TH"/>
        </w:rPr>
        <w:t xml:space="preserve"> </w:t>
      </w:r>
      <w:r w:rsidR="00F468F4">
        <w:rPr>
          <w:rFonts w:ascii="Browallia New" w:eastAsia="Cordia New" w:hAnsi="Browallia New" w:cs="Browallia New"/>
          <w:lang w:val="en-US" w:bidi="th-TH"/>
        </w:rPr>
        <w:t xml:space="preserve">17 </w:t>
      </w:r>
      <w:r w:rsidR="00F468F4">
        <w:rPr>
          <w:rFonts w:ascii="Browallia New" w:eastAsia="Cordia New" w:hAnsi="Browallia New" w:cs="Browallia New" w:hint="cs"/>
          <w:cs/>
          <w:lang w:val="en-US" w:bidi="th-TH"/>
        </w:rPr>
        <w:t xml:space="preserve">เมษายน </w:t>
      </w:r>
      <w:r w:rsidR="00F468F4">
        <w:rPr>
          <w:rFonts w:ascii="Browallia New" w:eastAsia="Cordia New" w:hAnsi="Browallia New" w:cs="Browallia New"/>
          <w:lang w:val="en-US" w:bidi="th-TH"/>
        </w:rPr>
        <w:t xml:space="preserve">2567 </w:t>
      </w:r>
      <w:r w:rsidR="00F468F4">
        <w:rPr>
          <w:rFonts w:ascii="Browallia New" w:eastAsia="Cordia New" w:hAnsi="Browallia New" w:cs="Browallia New" w:hint="cs"/>
          <w:cs/>
          <w:lang w:val="en-US" w:bidi="th-TH"/>
        </w:rPr>
        <w:t xml:space="preserve">ที่ประชุมคณะกรรมการบริษัทครั้งที่ </w:t>
      </w:r>
      <w:r w:rsidR="00F468F4">
        <w:rPr>
          <w:rFonts w:ascii="Browallia New" w:eastAsia="Cordia New" w:hAnsi="Browallia New" w:cs="Browallia New"/>
          <w:lang w:val="en-US" w:bidi="th-TH"/>
        </w:rPr>
        <w:t xml:space="preserve">3/2567 </w:t>
      </w:r>
      <w:r w:rsidR="00B91696" w:rsidRPr="00B91696">
        <w:rPr>
          <w:rFonts w:ascii="Browallia New" w:eastAsia="Cordia New" w:hAnsi="Browallia New" w:cs="Browallia New" w:hint="cs"/>
          <w:cs/>
          <w:lang w:val="en-US" w:bidi="th-TH"/>
        </w:rPr>
        <w:t>ที่ประชุมมีมติอนุมัติ</w:t>
      </w:r>
      <w:r w:rsidR="00B91696" w:rsidRPr="00B91696">
        <w:rPr>
          <w:rFonts w:ascii="Browallia New" w:eastAsia="Cordia New" w:hAnsi="Browallia New" w:cs="Browallia New"/>
          <w:cs/>
          <w:lang w:val="en-US" w:bidi="th-TH"/>
        </w:rPr>
        <w:t>ให้สิทธิในการจองซื้อหุ้นสามัญเพิ่มทุนให้แก่กรรมการ ผู้บริหาร และพนักงานของบริษัท รวมถึงบุคคลที่มีความสัมพันธ์กับบริษัท จำนวน</w:t>
      </w:r>
      <w:r w:rsidR="002D16BD">
        <w:rPr>
          <w:rFonts w:ascii="Browallia New" w:eastAsia="Cordia New" w:hAnsi="Browallia New" w:cs="Browallia New"/>
          <w:lang w:val="en-US" w:bidi="th-TH"/>
        </w:rPr>
        <w:br/>
      </w:r>
      <w:r w:rsidR="00B91696" w:rsidRPr="00B91696">
        <w:rPr>
          <w:rFonts w:ascii="Browallia New" w:eastAsia="Cordia New" w:hAnsi="Browallia New" w:cs="Browallia New"/>
          <w:cs/>
          <w:lang w:val="en-US" w:bidi="th-TH"/>
        </w:rPr>
        <w:t xml:space="preserve">ไม่เกิน </w:t>
      </w:r>
      <w:r w:rsidR="00C635C0" w:rsidRPr="00C635C0">
        <w:rPr>
          <w:rFonts w:ascii="Browallia New" w:eastAsia="Cordia New" w:hAnsi="Browallia New" w:cs="Browallia New"/>
          <w:lang w:val="en-US" w:bidi="th-TH"/>
        </w:rPr>
        <w:t>4</w:t>
      </w:r>
      <w:r w:rsidR="00B91696" w:rsidRPr="00B91696">
        <w:rPr>
          <w:rFonts w:ascii="Browallia New" w:eastAsia="Cordia New" w:hAnsi="Browallia New" w:cs="Browallia New"/>
          <w:lang w:val="en-US"/>
        </w:rPr>
        <w:t>,</w:t>
      </w:r>
      <w:r w:rsidR="00C635C0" w:rsidRPr="00C635C0">
        <w:rPr>
          <w:rFonts w:ascii="Browallia New" w:eastAsia="Cordia New" w:hAnsi="Browallia New" w:cs="Browallia New"/>
          <w:lang w:val="en-US" w:bidi="th-TH"/>
        </w:rPr>
        <w:t>400</w:t>
      </w:r>
      <w:r w:rsidR="00B91696" w:rsidRPr="00B91696">
        <w:rPr>
          <w:rFonts w:ascii="Browallia New" w:eastAsia="Cordia New" w:hAnsi="Browallia New" w:cs="Browallia New"/>
          <w:lang w:val="en-US"/>
        </w:rPr>
        <w:t>,</w:t>
      </w:r>
      <w:r w:rsidR="00C635C0" w:rsidRPr="00C635C0">
        <w:rPr>
          <w:rFonts w:ascii="Browallia New" w:eastAsia="Cordia New" w:hAnsi="Browallia New" w:cs="Browallia New"/>
          <w:lang w:val="en-US" w:bidi="th-TH"/>
        </w:rPr>
        <w:t>000</w:t>
      </w:r>
      <w:r w:rsidR="00B91696" w:rsidRPr="00B91696">
        <w:rPr>
          <w:rFonts w:ascii="Browallia New" w:eastAsia="Cordia New" w:hAnsi="Browallia New" w:cs="Browallia New"/>
          <w:cs/>
          <w:lang w:val="en-US" w:bidi="th-TH"/>
        </w:rPr>
        <w:t xml:space="preserve"> หุ้น ผู้มี</w:t>
      </w:r>
      <w:proofErr w:type="spellStart"/>
      <w:r w:rsidR="00B91696" w:rsidRPr="00B91696">
        <w:rPr>
          <w:rFonts w:ascii="Browallia New" w:eastAsia="Cordia New" w:hAnsi="Browallia New" w:cs="Browallia New"/>
          <w:cs/>
          <w:lang w:val="en-US" w:bidi="th-TH"/>
        </w:rPr>
        <w:t>อุป</w:t>
      </w:r>
      <w:proofErr w:type="spellEnd"/>
      <w:r w:rsidR="00B91696" w:rsidRPr="00B91696">
        <w:rPr>
          <w:rFonts w:ascii="Browallia New" w:eastAsia="Cordia New" w:hAnsi="Browallia New" w:cs="Browallia New"/>
          <w:cs/>
          <w:lang w:val="en-US" w:bidi="th-TH"/>
        </w:rPr>
        <w:t xml:space="preserve">การคุณของบริษัท จำนวนไม่เกิน </w:t>
      </w:r>
      <w:r w:rsidR="00C635C0" w:rsidRPr="00C635C0">
        <w:rPr>
          <w:rFonts w:ascii="Browallia New" w:eastAsia="Cordia New" w:hAnsi="Browallia New" w:cs="Browallia New"/>
          <w:lang w:val="en-US" w:bidi="th-TH"/>
        </w:rPr>
        <w:t>4</w:t>
      </w:r>
      <w:r w:rsidR="00B91696" w:rsidRPr="00B91696">
        <w:rPr>
          <w:rFonts w:ascii="Browallia New" w:eastAsia="Cordia New" w:hAnsi="Browallia New" w:cs="Browallia New"/>
          <w:lang w:val="en-US"/>
        </w:rPr>
        <w:t>,</w:t>
      </w:r>
      <w:r w:rsidR="00C635C0" w:rsidRPr="00C635C0">
        <w:rPr>
          <w:rFonts w:ascii="Browallia New" w:eastAsia="Cordia New" w:hAnsi="Browallia New" w:cs="Browallia New"/>
          <w:lang w:val="en-US" w:bidi="th-TH"/>
        </w:rPr>
        <w:t>400</w:t>
      </w:r>
      <w:r w:rsidR="00B91696" w:rsidRPr="00B91696">
        <w:rPr>
          <w:rFonts w:ascii="Browallia New" w:eastAsia="Cordia New" w:hAnsi="Browallia New" w:cs="Browallia New"/>
          <w:lang w:val="en-US"/>
        </w:rPr>
        <w:t>,</w:t>
      </w:r>
      <w:r w:rsidR="00C635C0" w:rsidRPr="00C635C0">
        <w:rPr>
          <w:rFonts w:ascii="Browallia New" w:eastAsia="Cordia New" w:hAnsi="Browallia New" w:cs="Browallia New"/>
          <w:lang w:val="en-US" w:bidi="th-TH"/>
        </w:rPr>
        <w:t>000</w:t>
      </w:r>
      <w:r w:rsidR="00B91696" w:rsidRPr="00B91696">
        <w:rPr>
          <w:rFonts w:ascii="Browallia New" w:eastAsia="Cordia New" w:hAnsi="Browallia New" w:cs="Browallia New"/>
          <w:cs/>
          <w:lang w:val="en-US" w:bidi="th-TH"/>
        </w:rPr>
        <w:t xml:space="preserve"> หุ้น บุคคลตามดุลยพินิจของผู้จัดจำหน่ายหลักทรัพย์ ไม่น้อยกว่า </w:t>
      </w:r>
      <w:r w:rsidR="00C635C0" w:rsidRPr="00C635C0">
        <w:rPr>
          <w:rFonts w:ascii="Browallia New" w:eastAsia="Cordia New" w:hAnsi="Browallia New" w:cs="Browallia New"/>
          <w:lang w:val="en-US" w:bidi="th-TH"/>
        </w:rPr>
        <w:t>46</w:t>
      </w:r>
      <w:r w:rsidR="00B91696" w:rsidRPr="00B91696">
        <w:rPr>
          <w:rFonts w:ascii="Browallia New" w:eastAsia="Cordia New" w:hAnsi="Browallia New" w:cs="Browallia New"/>
          <w:lang w:val="en-US"/>
        </w:rPr>
        <w:t>,</w:t>
      </w:r>
      <w:r w:rsidR="00C635C0" w:rsidRPr="00C635C0">
        <w:rPr>
          <w:rFonts w:ascii="Browallia New" w:eastAsia="Cordia New" w:hAnsi="Browallia New" w:cs="Browallia New"/>
          <w:lang w:val="en-US" w:bidi="th-TH"/>
        </w:rPr>
        <w:t>200</w:t>
      </w:r>
      <w:r w:rsidR="00B91696" w:rsidRPr="00B91696">
        <w:rPr>
          <w:rFonts w:ascii="Browallia New" w:eastAsia="Cordia New" w:hAnsi="Browallia New" w:cs="Browallia New"/>
          <w:lang w:val="en-US"/>
        </w:rPr>
        <w:t>,</w:t>
      </w:r>
      <w:r w:rsidR="00C635C0" w:rsidRPr="00C635C0">
        <w:rPr>
          <w:rFonts w:ascii="Browallia New" w:eastAsia="Cordia New" w:hAnsi="Browallia New" w:cs="Browallia New"/>
          <w:lang w:val="en-US" w:bidi="th-TH"/>
        </w:rPr>
        <w:t>000</w:t>
      </w:r>
      <w:r w:rsidR="00B91696" w:rsidRPr="00B91696">
        <w:rPr>
          <w:rFonts w:ascii="Browallia New" w:eastAsia="Cordia New" w:hAnsi="Browallia New" w:cs="Browallia New"/>
          <w:cs/>
          <w:lang w:val="en-US" w:bidi="th-TH"/>
        </w:rPr>
        <w:t xml:space="preserve"> หุ้น </w:t>
      </w:r>
      <w:r w:rsidR="00B91696" w:rsidRPr="00B91696">
        <w:rPr>
          <w:rFonts w:ascii="Browallia New" w:eastAsia="Cordia New" w:hAnsi="Browallia New" w:cs="Browallia New" w:hint="cs"/>
          <w:cs/>
          <w:lang w:val="en-US" w:bidi="th-TH"/>
        </w:rPr>
        <w:t xml:space="preserve">รวมทั้งสิ้น </w:t>
      </w:r>
      <w:r w:rsidR="00B91696" w:rsidRPr="00B91696">
        <w:rPr>
          <w:rFonts w:ascii="Browallia New" w:eastAsia="Cordia New" w:hAnsi="Browallia New" w:cs="Browallia New"/>
          <w:lang w:val="en-US" w:bidi="th-TH"/>
        </w:rPr>
        <w:t xml:space="preserve">55,000,000 </w:t>
      </w:r>
      <w:r w:rsidR="00B91696" w:rsidRPr="00B91696">
        <w:rPr>
          <w:rFonts w:ascii="Browallia New" w:eastAsia="Cordia New" w:hAnsi="Browallia New" w:cs="Browallia New" w:hint="cs"/>
          <w:cs/>
          <w:lang w:val="en-US" w:bidi="th-TH"/>
        </w:rPr>
        <w:t xml:space="preserve">หุ้น </w:t>
      </w:r>
      <w:r w:rsidR="00B91696" w:rsidRPr="00B91696">
        <w:rPr>
          <w:rFonts w:ascii="Browallia New" w:eastAsia="Cordia New" w:hAnsi="Browallia New" w:cs="Browallia New"/>
          <w:cs/>
          <w:lang w:val="en-US" w:bidi="th-TH"/>
        </w:rPr>
        <w:t xml:space="preserve">ในราคาหุ้นละ </w:t>
      </w:r>
      <w:r w:rsidR="00C635C0" w:rsidRPr="00C635C0">
        <w:rPr>
          <w:rFonts w:ascii="Browallia New" w:eastAsia="Cordia New" w:hAnsi="Browallia New" w:cs="Browallia New"/>
          <w:lang w:val="en-US" w:bidi="th-TH"/>
        </w:rPr>
        <w:t>3</w:t>
      </w:r>
      <w:r w:rsidR="00B91696" w:rsidRPr="00B91696">
        <w:rPr>
          <w:rFonts w:ascii="Browallia New" w:eastAsia="Cordia New" w:hAnsi="Browallia New" w:cs="Browallia New"/>
          <w:cs/>
          <w:lang w:val="en-US" w:bidi="th-TH"/>
        </w:rPr>
        <w:t xml:space="preserve"> บาท ซึ่งราคาใช้สิทธินี้ถือเป็นราคามูลค่ายุติธรรมโดยอ้างอิงกับราคาของหุ้นที่บริษัทได้ออกจำหน่ายแก่ประชาชนทั่วไปเป็นครั้งแรก จึงไม่มีผลกระทบต่อข้อมูลทางการเงินระหว่างกาลของบริษัท</w:t>
      </w:r>
    </w:p>
    <w:p w14:paraId="7DCF7C3D" w14:textId="77777777" w:rsidR="00B91696" w:rsidRDefault="00B91696" w:rsidP="00B91696">
      <w:pPr>
        <w:pStyle w:val="ListParagraph"/>
        <w:jc w:val="thaiDistribute"/>
        <w:rPr>
          <w:rFonts w:ascii="Browallia New" w:eastAsia="Cordia New" w:hAnsi="Browallia New" w:cs="Browallia New"/>
          <w:lang w:val="en-US" w:bidi="th-TH"/>
        </w:rPr>
      </w:pPr>
    </w:p>
    <w:p w14:paraId="1BDE3CBA" w14:textId="77777777" w:rsidR="00B91696" w:rsidRPr="00B91696" w:rsidRDefault="00B91696" w:rsidP="00B91696">
      <w:pPr>
        <w:ind w:left="426"/>
        <w:jc w:val="thaiDistribute"/>
        <w:rPr>
          <w:rFonts w:ascii="Browallia New" w:eastAsia="Cordia New" w:hAnsi="Browallia New" w:cs="Browallia New"/>
          <w:lang w:val="en-US" w:bidi="th-TH"/>
        </w:rPr>
      </w:pPr>
      <w:r w:rsidRPr="00B91696">
        <w:rPr>
          <w:rFonts w:ascii="Browallia New" w:eastAsia="Cordia New" w:hAnsi="Browallia New" w:cs="Browallia New" w:hint="cs"/>
          <w:cs/>
          <w:lang w:val="en-US" w:bidi="th-TH"/>
        </w:rPr>
        <w:t xml:space="preserve">การจัดสรรหุ้นสามัญเพิ่มทุนของบริษัท จำนวน </w:t>
      </w:r>
      <w:r w:rsidRPr="00B91696">
        <w:rPr>
          <w:rFonts w:ascii="Browallia New" w:eastAsia="Cordia New" w:hAnsi="Browallia New" w:cs="Browallia New"/>
          <w:lang w:val="en-US" w:bidi="th-TH"/>
        </w:rPr>
        <w:t xml:space="preserve">55,000,000 </w:t>
      </w:r>
      <w:r w:rsidRPr="00B91696">
        <w:rPr>
          <w:rFonts w:ascii="Browallia New" w:eastAsia="Cordia New" w:hAnsi="Browallia New" w:cs="Browallia New" w:hint="cs"/>
          <w:cs/>
          <w:lang w:val="en-US" w:bidi="th-TH"/>
        </w:rPr>
        <w:t xml:space="preserve">หุ้น มูลค่าที่ตราไว้หุ้นละ </w:t>
      </w:r>
      <w:r w:rsidRPr="00B91696">
        <w:rPr>
          <w:rFonts w:ascii="Browallia New" w:eastAsia="Cordia New" w:hAnsi="Browallia New" w:cs="Browallia New"/>
          <w:lang w:val="en-US" w:bidi="th-TH"/>
        </w:rPr>
        <w:t xml:space="preserve">0.50 </w:t>
      </w:r>
      <w:r w:rsidRPr="00B91696">
        <w:rPr>
          <w:rFonts w:ascii="Browallia New" w:eastAsia="Cordia New" w:hAnsi="Browallia New" w:cs="Browallia New" w:hint="cs"/>
          <w:cs/>
          <w:lang w:val="en-US" w:bidi="th-TH"/>
        </w:rPr>
        <w:t xml:space="preserve">บาท โดยบริษัทได้รับชำระค่าหุ้นแล้วทั้งจำนวน และจดทะเบียนกับกรมพัฒนาธุรกิจการค้าแล้วเมื่อวันที่ </w:t>
      </w:r>
      <w:r w:rsidRPr="00B91696">
        <w:rPr>
          <w:rFonts w:ascii="Browallia New" w:eastAsia="Cordia New" w:hAnsi="Browallia New" w:cs="Browallia New"/>
          <w:lang w:val="en-US" w:bidi="th-TH"/>
        </w:rPr>
        <w:t xml:space="preserve">14 </w:t>
      </w:r>
      <w:r w:rsidRPr="00B91696">
        <w:rPr>
          <w:rFonts w:ascii="Browallia New" w:eastAsia="Cordia New" w:hAnsi="Browallia New" w:cs="Browallia New" w:hint="cs"/>
          <w:cs/>
          <w:lang w:val="en-US" w:bidi="th-TH"/>
        </w:rPr>
        <w:t xml:space="preserve">พฤษภาคม </w:t>
      </w:r>
      <w:r w:rsidRPr="00B91696">
        <w:rPr>
          <w:rFonts w:ascii="Browallia New" w:eastAsia="Cordia New" w:hAnsi="Browallia New" w:cs="Browallia New"/>
          <w:lang w:val="en-US" w:bidi="th-TH"/>
        </w:rPr>
        <w:t>2567</w:t>
      </w:r>
    </w:p>
    <w:p w14:paraId="37CC7C1E" w14:textId="77777777" w:rsidR="00B91696" w:rsidRDefault="00B91696" w:rsidP="00B91696">
      <w:pPr>
        <w:pStyle w:val="ListParagraph"/>
        <w:jc w:val="thaiDistribute"/>
        <w:rPr>
          <w:rFonts w:ascii="Browallia New" w:eastAsia="Cordia New" w:hAnsi="Browallia New" w:cs="Browallia New"/>
          <w:lang w:val="en-US" w:bidi="th-TH"/>
        </w:rPr>
      </w:pPr>
    </w:p>
    <w:p w14:paraId="1C47042F" w14:textId="1361C94F" w:rsidR="00983830" w:rsidRPr="00983830" w:rsidRDefault="00983830" w:rsidP="00983830">
      <w:pPr>
        <w:ind w:left="426"/>
        <w:jc w:val="thaiDistribute"/>
        <w:rPr>
          <w:rFonts w:ascii="Browallia New" w:eastAsia="Cordia New" w:hAnsi="Browallia New" w:cs="Browallia New"/>
          <w:lang w:val="en-US" w:bidi="th-TH"/>
        </w:rPr>
      </w:pPr>
      <w:r w:rsidRPr="00983830">
        <w:rPr>
          <w:rFonts w:ascii="Browallia New" w:eastAsia="Cordia New" w:hAnsi="Browallia New" w:cs="Browallia New"/>
          <w:cs/>
          <w:lang w:val="en-US" w:bidi="th-TH"/>
        </w:rPr>
        <w:t>โดยบริษัทได้เข้าจดทะเบียนในตลาดหลักทรัพย์และออกจำหน่ายแก่ประชาชนทั่วไปเป็นครั้งแรก</w:t>
      </w:r>
      <w:r w:rsidRPr="00983830">
        <w:rPr>
          <w:rFonts w:ascii="Browallia New" w:eastAsia="Cordia New" w:hAnsi="Browallia New" w:cs="Browallia New" w:hint="cs"/>
          <w:cs/>
          <w:lang w:val="en-US" w:bidi="th-TH"/>
        </w:rPr>
        <w:t>ใน</w:t>
      </w:r>
      <w:r w:rsidRPr="00983830">
        <w:rPr>
          <w:rFonts w:ascii="Browallia New" w:eastAsia="Cordia New" w:hAnsi="Browallia New" w:cs="Browallia New"/>
          <w:cs/>
          <w:lang w:val="en-US" w:bidi="th-TH"/>
        </w:rPr>
        <w:t>วันที่</w:t>
      </w:r>
      <w:r w:rsidR="00697A3E">
        <w:rPr>
          <w:rFonts w:ascii="Browallia New" w:eastAsia="Cordia New" w:hAnsi="Browallia New" w:cs="Browallia New"/>
          <w:lang w:val="en-US" w:bidi="th-TH"/>
        </w:rPr>
        <w:t xml:space="preserve"> </w:t>
      </w:r>
      <w:r w:rsidR="00697A3E">
        <w:rPr>
          <w:rFonts w:ascii="Browallia New" w:eastAsia="Cordia New" w:hAnsi="Browallia New" w:cs="Browallia New"/>
          <w:lang w:val="en-US" w:bidi="th-TH"/>
        </w:rPr>
        <w:br/>
      </w:r>
      <w:r w:rsidRPr="00983830">
        <w:rPr>
          <w:rFonts w:ascii="Browallia New" w:eastAsia="Cordia New" w:hAnsi="Browallia New" w:cs="Browallia New"/>
          <w:lang w:val="en-US" w:bidi="th-TH"/>
        </w:rPr>
        <w:t>17</w:t>
      </w:r>
      <w:r w:rsidRPr="00983830">
        <w:rPr>
          <w:rFonts w:ascii="Browallia New" w:eastAsia="Cordia New" w:hAnsi="Browallia New" w:cs="Browallia New"/>
          <w:cs/>
          <w:lang w:val="en-US" w:bidi="th-TH"/>
        </w:rPr>
        <w:t xml:space="preserve"> </w:t>
      </w:r>
      <w:r w:rsidRPr="00983830">
        <w:rPr>
          <w:rFonts w:ascii="Browallia New" w:eastAsia="Cordia New" w:hAnsi="Browallia New" w:cs="Browallia New" w:hint="cs"/>
          <w:cs/>
          <w:lang w:val="en-US" w:bidi="th-TH"/>
        </w:rPr>
        <w:t>พฤษภาคม</w:t>
      </w:r>
      <w:r w:rsidRPr="00983830">
        <w:rPr>
          <w:rFonts w:ascii="Browallia New" w:eastAsia="Cordia New" w:hAnsi="Browallia New" w:cs="Browallia New"/>
          <w:cs/>
          <w:lang w:val="en-US" w:bidi="th-TH"/>
        </w:rPr>
        <w:t xml:space="preserve"> </w:t>
      </w:r>
      <w:r w:rsidR="00C635C0" w:rsidRPr="00C635C0">
        <w:rPr>
          <w:rFonts w:ascii="Browallia New" w:eastAsia="Cordia New" w:hAnsi="Browallia New" w:cs="Browallia New"/>
          <w:lang w:val="en-US" w:bidi="th-TH"/>
        </w:rPr>
        <w:t>256</w:t>
      </w:r>
      <w:r w:rsidRPr="00983830">
        <w:rPr>
          <w:rFonts w:ascii="Browallia New" w:eastAsia="Cordia New" w:hAnsi="Browallia New" w:cs="Browallia New"/>
          <w:lang w:val="en-US" w:bidi="th-TH"/>
        </w:rPr>
        <w:t>7</w:t>
      </w:r>
      <w:r w:rsidRPr="00983830">
        <w:rPr>
          <w:rFonts w:ascii="Browallia New" w:eastAsia="Cordia New" w:hAnsi="Browallia New" w:cs="Browallia New"/>
          <w:cs/>
          <w:lang w:val="en-US" w:bidi="th-TH"/>
        </w:rPr>
        <w:t xml:space="preserve"> ในราคาหุ้นละ </w:t>
      </w:r>
      <w:r w:rsidRPr="00983830">
        <w:rPr>
          <w:rFonts w:ascii="Browallia New" w:eastAsia="Cordia New" w:hAnsi="Browallia New" w:cs="Browallia New"/>
          <w:lang w:val="en-US" w:bidi="th-TH"/>
        </w:rPr>
        <w:t>3</w:t>
      </w:r>
      <w:r w:rsidRPr="00983830">
        <w:rPr>
          <w:rFonts w:ascii="Browallia New" w:eastAsia="Cordia New" w:hAnsi="Browallia New" w:cs="Browallia New"/>
          <w:cs/>
          <w:lang w:val="en-US" w:bidi="th-TH"/>
        </w:rPr>
        <w:t xml:space="preserve"> บาท</w:t>
      </w:r>
    </w:p>
    <w:p w14:paraId="52639DFE" w14:textId="77777777" w:rsidR="00FF5787" w:rsidRDefault="00FF5787" w:rsidP="00C60875">
      <w:pPr>
        <w:spacing w:line="240" w:lineRule="atLeast"/>
        <w:jc w:val="thaiDistribute"/>
        <w:rPr>
          <w:rFonts w:ascii="Browallia New" w:hAnsi="Browallia New" w:cs="Browallia New"/>
          <w:lang w:val="en-US" w:bidi="th-TH"/>
        </w:rPr>
      </w:pPr>
    </w:p>
    <w:p w14:paraId="65852C32" w14:textId="77777777" w:rsidR="000A2A3B" w:rsidRDefault="000A2A3B" w:rsidP="000A2A3B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3D6D60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เงินปันผล</w:t>
      </w:r>
    </w:p>
    <w:p w14:paraId="0B9C4AC8" w14:textId="06D9CFDD" w:rsidR="004E755C" w:rsidRPr="003D6D60" w:rsidRDefault="004E755C" w:rsidP="004E755C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9A2ACC0" w14:textId="70B76283" w:rsidR="009C789C" w:rsidRPr="003D6D60" w:rsidRDefault="00CD3F5C" w:rsidP="004E755C">
      <w:pPr>
        <w:spacing w:line="240" w:lineRule="atLeast"/>
        <w:ind w:left="426"/>
        <w:jc w:val="thaiDistribute"/>
        <w:rPr>
          <w:rFonts w:ascii="Browallia New" w:eastAsia="Cordia New" w:hAnsi="Browallia New" w:cs="Browallia New"/>
          <w:lang w:val="en-US" w:bidi="th-TH"/>
        </w:rPr>
      </w:pPr>
      <w:r w:rsidRPr="003D6D60">
        <w:rPr>
          <w:rFonts w:ascii="Browallia New" w:hAnsi="Browallia New" w:cs="Browallia New" w:hint="cs"/>
          <w:cs/>
          <w:lang w:val="en-US"/>
        </w:rPr>
        <w:t>เมื่อ</w:t>
      </w:r>
      <w:r w:rsidRPr="003D6D60">
        <w:rPr>
          <w:rFonts w:ascii="Browallia New" w:hAnsi="Browallia New" w:cs="Browallia New"/>
          <w:cs/>
          <w:lang w:val="en-US"/>
        </w:rPr>
        <w:t xml:space="preserve">วันที่ </w:t>
      </w:r>
      <w:r w:rsidR="00C635C0" w:rsidRPr="00C635C0">
        <w:rPr>
          <w:rFonts w:ascii="Browallia New" w:hAnsi="Browallia New" w:cs="Browallia New" w:hint="cs"/>
          <w:lang w:val="en-US" w:bidi="th-TH"/>
        </w:rPr>
        <w:t>17</w:t>
      </w:r>
      <w:r w:rsidRPr="003D6D60">
        <w:rPr>
          <w:rFonts w:ascii="Browallia New" w:hAnsi="Browallia New" w:cs="Browallia New"/>
          <w:cs/>
          <w:lang w:val="en-US"/>
        </w:rPr>
        <w:t xml:space="preserve"> </w:t>
      </w:r>
      <w:r w:rsidRPr="003D6D60">
        <w:rPr>
          <w:rFonts w:ascii="Browallia New" w:hAnsi="Browallia New" w:cs="Browallia New" w:hint="cs"/>
          <w:cs/>
          <w:lang w:val="en-US"/>
        </w:rPr>
        <w:t>เมษายน</w:t>
      </w:r>
      <w:r w:rsidRPr="003D6D60">
        <w:rPr>
          <w:rFonts w:ascii="Browallia New" w:hAnsi="Browallia New" w:cs="Browallia New"/>
          <w:cs/>
          <w:lang w:val="en-US"/>
        </w:rPr>
        <w:t xml:space="preserve"> </w:t>
      </w:r>
      <w:r w:rsidRPr="003D6D60">
        <w:rPr>
          <w:rFonts w:ascii="Browallia New" w:hAnsi="Browallia New" w:cs="Browallia New"/>
          <w:lang w:val="en-US" w:bidi="th-TH"/>
        </w:rPr>
        <w:t>256</w:t>
      </w:r>
      <w:r w:rsidR="00C635C0" w:rsidRPr="00C635C0">
        <w:rPr>
          <w:rFonts w:ascii="Browallia New" w:hAnsi="Browallia New" w:cs="Browallia New" w:hint="cs"/>
          <w:lang w:val="en-US" w:bidi="th-TH"/>
        </w:rPr>
        <w:t>7</w:t>
      </w:r>
      <w:r w:rsidRPr="003D6D60">
        <w:rPr>
          <w:rFonts w:ascii="Browallia New" w:hAnsi="Browallia New" w:cs="Browallia New"/>
          <w:lang w:val="en-US" w:bidi="th-TH"/>
        </w:rPr>
        <w:t xml:space="preserve"> </w:t>
      </w:r>
      <w:r w:rsidR="009C789C" w:rsidRPr="003D6D60">
        <w:rPr>
          <w:rFonts w:ascii="Browallia New" w:hAnsi="Browallia New" w:cs="Browallia New" w:hint="cs"/>
          <w:cs/>
          <w:lang w:val="en-US"/>
        </w:rPr>
        <w:t>ที่ประชุม</w:t>
      </w:r>
      <w:r w:rsidR="009C789C" w:rsidRPr="003D6D60">
        <w:rPr>
          <w:rFonts w:ascii="Browallia New" w:hAnsi="Browallia New" w:cs="Browallia New" w:hint="cs"/>
          <w:cs/>
          <w:lang w:val="en-US" w:bidi="th-TH"/>
        </w:rPr>
        <w:t>คณะกรรมการบริษัท</w:t>
      </w:r>
      <w:r w:rsidR="007C3186" w:rsidRPr="003D6D60">
        <w:rPr>
          <w:rFonts w:ascii="Browallia New" w:hAnsi="Browallia New" w:cs="Browallia New" w:hint="cs"/>
          <w:cs/>
          <w:lang w:val="en-US" w:bidi="th-TH"/>
        </w:rPr>
        <w:t xml:space="preserve">ครั้งที่ </w:t>
      </w:r>
      <w:r w:rsidR="007C3186" w:rsidRPr="003D6D60">
        <w:rPr>
          <w:rFonts w:ascii="Browallia New" w:hAnsi="Browallia New" w:cs="Browallia New"/>
          <w:lang w:val="en-US" w:bidi="th-TH"/>
        </w:rPr>
        <w:t>3/2024</w:t>
      </w:r>
      <w:r w:rsidR="009C789C" w:rsidRPr="003D6D60">
        <w:rPr>
          <w:rFonts w:ascii="Browallia New" w:hAnsi="Browallia New" w:cs="Browallia New" w:hint="cs"/>
          <w:cs/>
          <w:lang w:val="en-US"/>
        </w:rPr>
        <w:t xml:space="preserve"> มีมติอนุมัติ</w:t>
      </w:r>
      <w:r w:rsidR="009C789C" w:rsidRPr="003D6D60">
        <w:rPr>
          <w:rFonts w:ascii="Browallia New" w:eastAsia="Cordia New" w:hAnsi="Browallia New" w:cs="Browallia New"/>
          <w:cs/>
          <w:lang w:val="en-US" w:bidi="th-TH"/>
        </w:rPr>
        <w:t>จ่ายเงินปันผลระหว่างกาลจาก</w:t>
      </w:r>
      <w:r w:rsidR="009C789C" w:rsidRPr="00DF5E94">
        <w:rPr>
          <w:rFonts w:ascii="Browallia New" w:eastAsia="Cordia New" w:hAnsi="Browallia New" w:cs="Browallia New"/>
          <w:cs/>
          <w:lang w:val="en-US" w:bidi="th-TH"/>
        </w:rPr>
        <w:t>ก</w:t>
      </w:r>
      <w:r w:rsidR="009C789C" w:rsidRPr="00DF5E94">
        <w:rPr>
          <w:rFonts w:ascii="Browallia New" w:eastAsia="Cordia New" w:hAnsi="Browallia New" w:cs="Browallia New" w:hint="cs"/>
          <w:cs/>
          <w:lang w:val="en-US" w:bidi="th-TH"/>
        </w:rPr>
        <w:t xml:space="preserve">ำไรสะสมของบริษัทของปี </w:t>
      </w:r>
      <w:r w:rsidR="009C789C" w:rsidRPr="00DF5E94">
        <w:rPr>
          <w:rFonts w:ascii="Browallia New" w:eastAsia="Cordia New" w:hAnsi="Browallia New" w:cs="Browallia New"/>
          <w:lang w:val="en-US" w:bidi="th-TH"/>
        </w:rPr>
        <w:t>2566</w:t>
      </w:r>
      <w:r w:rsidR="009C789C" w:rsidRPr="00DF5E94">
        <w:rPr>
          <w:rFonts w:ascii="Browallia New" w:eastAsia="Cordia New" w:hAnsi="Browallia New" w:cs="Browallia New" w:hint="cs"/>
          <w:cs/>
          <w:lang w:val="en-US" w:bidi="th-TH"/>
        </w:rPr>
        <w:t xml:space="preserve"> จำนวนเงินรวม </w:t>
      </w:r>
      <w:r w:rsidR="009C789C" w:rsidRPr="00DF5E94">
        <w:rPr>
          <w:rFonts w:ascii="Browallia New" w:eastAsia="Cordia New" w:hAnsi="Browallia New" w:cs="Browallia New" w:hint="cs"/>
          <w:lang w:val="en-US" w:bidi="th-TH"/>
        </w:rPr>
        <w:t>39</w:t>
      </w:r>
      <w:r w:rsidR="009C789C" w:rsidRPr="00DF5E94">
        <w:rPr>
          <w:rFonts w:ascii="Browallia New" w:eastAsia="Cordia New" w:hAnsi="Browallia New" w:cs="Browallia New" w:hint="cs"/>
          <w:cs/>
          <w:lang w:val="en-US" w:bidi="th-TH"/>
        </w:rPr>
        <w:t>.</w:t>
      </w:r>
      <w:r w:rsidR="009C789C" w:rsidRPr="00DF5E94">
        <w:rPr>
          <w:rFonts w:ascii="Browallia New" w:eastAsia="Cordia New" w:hAnsi="Browallia New" w:cs="Browallia New" w:hint="cs"/>
          <w:lang w:val="en-US" w:bidi="th-TH"/>
        </w:rPr>
        <w:t>42</w:t>
      </w:r>
      <w:r w:rsidR="009C789C" w:rsidRPr="00DF5E94">
        <w:rPr>
          <w:rFonts w:ascii="Browallia New" w:eastAsia="Cordia New" w:hAnsi="Browallia New" w:cs="Browallia New" w:hint="cs"/>
          <w:cs/>
          <w:lang w:val="en-US" w:bidi="th-TH"/>
        </w:rPr>
        <w:t xml:space="preserve"> ล้านบาท ในอัตรา </w:t>
      </w:r>
      <w:r w:rsidR="009C789C" w:rsidRPr="00DF5E94">
        <w:rPr>
          <w:rFonts w:ascii="Browallia New" w:eastAsia="Cordia New" w:hAnsi="Browallia New" w:cs="Browallia New" w:hint="cs"/>
          <w:lang w:val="en-US" w:bidi="th-TH"/>
        </w:rPr>
        <w:t>0</w:t>
      </w:r>
      <w:r w:rsidR="009C789C" w:rsidRPr="00DF5E94">
        <w:rPr>
          <w:rFonts w:ascii="Browallia New" w:eastAsia="Cordia New" w:hAnsi="Browallia New" w:cs="Browallia New" w:hint="cs"/>
          <w:cs/>
          <w:lang w:val="en-US" w:bidi="th-TH"/>
        </w:rPr>
        <w:t>.</w:t>
      </w:r>
      <w:r w:rsidR="009C789C" w:rsidRPr="00DF5E94">
        <w:rPr>
          <w:rFonts w:ascii="Browallia New" w:eastAsia="Cordia New" w:hAnsi="Browallia New" w:cs="Browallia New" w:hint="cs"/>
          <w:lang w:val="en-US" w:bidi="th-TH"/>
        </w:rPr>
        <w:t>26</w:t>
      </w:r>
      <w:r w:rsidR="009C789C" w:rsidRPr="00DF5E94">
        <w:rPr>
          <w:rFonts w:ascii="Browallia New" w:eastAsia="Cordia New" w:hAnsi="Browallia New" w:cs="Browallia New" w:hint="cs"/>
          <w:cs/>
          <w:lang w:val="en-US" w:bidi="th-TH"/>
        </w:rPr>
        <w:t xml:space="preserve"> บาทต่อหุ้น</w:t>
      </w:r>
      <w:r w:rsidR="009C789C" w:rsidRPr="00DF5E94">
        <w:rPr>
          <w:rFonts w:ascii="Browallia New" w:eastAsia="Cordia New" w:hAnsi="Browallia New" w:cs="Browallia New"/>
          <w:lang w:val="en-US" w:bidi="th-TH"/>
        </w:rPr>
        <w:t> </w:t>
      </w:r>
      <w:r w:rsidR="00BB173B" w:rsidRPr="00DF5E94">
        <w:rPr>
          <w:rFonts w:ascii="Browallia New" w:eastAsia="Cordia New" w:hAnsi="Browallia New" w:cs="Browallia New" w:hint="cs"/>
          <w:cs/>
          <w:lang w:val="en-US" w:bidi="th-TH"/>
        </w:rPr>
        <w:t xml:space="preserve">สำหรับหุ้น </w:t>
      </w:r>
      <w:r w:rsidR="00B36A97" w:rsidRPr="00DF5E94">
        <w:rPr>
          <w:rFonts w:ascii="Browallia New" w:eastAsia="Cordia New" w:hAnsi="Browallia New" w:cs="Browallia New"/>
          <w:lang w:val="en-US" w:bidi="th-TH"/>
        </w:rPr>
        <w:t>151,600,000</w:t>
      </w:r>
      <w:r w:rsidR="00B36A97" w:rsidRPr="00DF5E94">
        <w:rPr>
          <w:rFonts w:ascii="Browallia New" w:eastAsia="Cordia New" w:hAnsi="Browallia New" w:cs="Browallia New" w:hint="cs"/>
          <w:cs/>
          <w:lang w:val="en-US" w:bidi="th-TH"/>
        </w:rPr>
        <w:t xml:space="preserve"> หุ้น</w:t>
      </w:r>
      <w:r w:rsidR="00B36A97" w:rsidRPr="00B36A97">
        <w:rPr>
          <w:rFonts w:ascii="Browallia New" w:eastAsia="Cordia New" w:hAnsi="Browallia New" w:cs="Browallia New" w:hint="cs"/>
          <w:cs/>
          <w:lang w:val="en-US" w:bidi="th-TH"/>
        </w:rPr>
        <w:t xml:space="preserve"> </w:t>
      </w:r>
      <w:r w:rsidR="009C789C" w:rsidRPr="003D6D60">
        <w:rPr>
          <w:rFonts w:ascii="Browallia New" w:eastAsia="Cordia New" w:hAnsi="Browallia New" w:cs="Browallia New" w:hint="cs"/>
          <w:cs/>
          <w:lang w:val="en-US" w:bidi="th-TH"/>
        </w:rPr>
        <w:t>ซึ่ง</w:t>
      </w:r>
      <w:r w:rsidR="009C789C" w:rsidRPr="003D6D60">
        <w:rPr>
          <w:rFonts w:ascii="Browallia New" w:eastAsia="Cordia New" w:hAnsi="Browallia New" w:cs="Browallia New"/>
          <w:cs/>
          <w:lang w:val="en-US" w:bidi="th-TH"/>
        </w:rPr>
        <w:t>บริษัทจ่ายเงินปันผลดังกล่าว</w:t>
      </w:r>
      <w:r w:rsidR="009C789C" w:rsidRPr="003D6D60">
        <w:rPr>
          <w:rFonts w:ascii="Browallia New" w:eastAsia="Cordia New" w:hAnsi="Browallia New" w:cs="Browallia New" w:hint="cs"/>
          <w:cs/>
          <w:lang w:val="en-US" w:bidi="th-TH"/>
        </w:rPr>
        <w:t>แล้ว</w:t>
      </w:r>
      <w:r w:rsidR="009C789C" w:rsidRPr="003D6D60">
        <w:rPr>
          <w:rFonts w:ascii="Browallia New" w:eastAsia="Cordia New" w:hAnsi="Browallia New" w:cs="Browallia New"/>
          <w:cs/>
          <w:lang w:val="en-US" w:bidi="th-TH"/>
        </w:rPr>
        <w:t>ในวันที่</w:t>
      </w:r>
      <w:r w:rsidR="009C789C" w:rsidRPr="003D6D60">
        <w:rPr>
          <w:rFonts w:ascii="Browallia New" w:eastAsia="Cordia New" w:hAnsi="Browallia New" w:cs="Browallia New"/>
          <w:lang w:val="en-US" w:bidi="th-TH"/>
        </w:rPr>
        <w:t> 7 </w:t>
      </w:r>
      <w:r w:rsidR="009C789C" w:rsidRPr="003D6D60">
        <w:rPr>
          <w:rFonts w:ascii="Browallia New" w:eastAsia="Cordia New" w:hAnsi="Browallia New" w:cs="Browallia New"/>
          <w:cs/>
          <w:lang w:val="en-US" w:bidi="th-TH"/>
        </w:rPr>
        <w:t>พฤษภาคม</w:t>
      </w:r>
      <w:r w:rsidR="009C789C" w:rsidRPr="003D6D60">
        <w:rPr>
          <w:rFonts w:ascii="Browallia New" w:eastAsia="Cordia New" w:hAnsi="Browallia New" w:cs="Browallia New"/>
          <w:lang w:val="en-US" w:bidi="th-TH"/>
        </w:rPr>
        <w:t> 2567</w:t>
      </w:r>
    </w:p>
    <w:p w14:paraId="30096100" w14:textId="2920762E" w:rsidR="000A2A3B" w:rsidRDefault="000A2A3B">
      <w:pPr>
        <w:rPr>
          <w:rFonts w:ascii="Browallia New" w:eastAsia="Cordia New" w:hAnsi="Browallia New" w:cs="Browallia New"/>
          <w:b/>
          <w:bCs/>
          <w:lang w:val="en-US" w:eastAsia="th-TH" w:bidi="th-TH"/>
        </w:rPr>
      </w:pPr>
    </w:p>
    <w:p w14:paraId="3234F038" w14:textId="77777777" w:rsidR="003040B3" w:rsidRDefault="003040B3">
      <w:pPr>
        <w:rPr>
          <w:rFonts w:ascii="Browallia New" w:eastAsia="Cordia New" w:hAnsi="Browallia New" w:cs="Browallia New"/>
          <w:b/>
          <w:bCs/>
          <w:lang w:val="en-US" w:eastAsia="th-TH" w:bidi="th-TH"/>
        </w:rPr>
      </w:pPr>
    </w:p>
    <w:p w14:paraId="27C8C961" w14:textId="77777777" w:rsidR="003040B3" w:rsidRDefault="003040B3">
      <w:pPr>
        <w:rPr>
          <w:rFonts w:ascii="Browallia New" w:eastAsia="Cordia New" w:hAnsi="Browallia New" w:cs="Browallia New"/>
          <w:b/>
          <w:bCs/>
          <w:lang w:val="en-US" w:eastAsia="th-TH" w:bidi="th-TH"/>
        </w:rPr>
      </w:pPr>
    </w:p>
    <w:p w14:paraId="73864708" w14:textId="77777777" w:rsidR="003040B3" w:rsidRDefault="003040B3">
      <w:pPr>
        <w:rPr>
          <w:rFonts w:ascii="Browallia New" w:eastAsia="Cordia New" w:hAnsi="Browallia New" w:cs="Browallia New"/>
          <w:b/>
          <w:bCs/>
          <w:lang w:val="en-US" w:eastAsia="th-TH" w:bidi="th-TH"/>
        </w:rPr>
      </w:pPr>
    </w:p>
    <w:p w14:paraId="2139B854" w14:textId="77777777" w:rsidR="00F43741" w:rsidRDefault="00F43741">
      <w:pPr>
        <w:rPr>
          <w:rFonts w:ascii="Browallia New" w:eastAsia="Cordia New" w:hAnsi="Browallia New" w:cs="Browallia New"/>
          <w:b/>
          <w:bCs/>
          <w:lang w:val="en-US" w:eastAsia="th-TH" w:bidi="th-TH"/>
        </w:rPr>
      </w:pPr>
    </w:p>
    <w:p w14:paraId="0FA816EF" w14:textId="77777777" w:rsidR="002D16BD" w:rsidRDefault="002D16BD">
      <w:pPr>
        <w:rPr>
          <w:rFonts w:ascii="Browallia New" w:eastAsia="Cordia New" w:hAnsi="Browallia New" w:cs="Browallia New"/>
          <w:b/>
          <w:bCs/>
          <w:lang w:val="en-US" w:eastAsia="th-TH" w:bidi="th-TH"/>
        </w:rPr>
      </w:pPr>
    </w:p>
    <w:p w14:paraId="42C45D9D" w14:textId="77777777" w:rsidR="008308AE" w:rsidRDefault="008308AE">
      <w:pPr>
        <w:rPr>
          <w:rFonts w:ascii="Browallia New" w:eastAsia="Cordia New" w:hAnsi="Browallia New" w:cs="Browallia New"/>
          <w:b/>
          <w:bCs/>
          <w:lang w:val="en-US" w:eastAsia="th-TH" w:bidi="th-TH"/>
        </w:rPr>
      </w:pPr>
    </w:p>
    <w:p w14:paraId="592FA22D" w14:textId="037163AC" w:rsidR="0060393A" w:rsidRPr="003D6D60" w:rsidRDefault="0060393A" w:rsidP="0060393A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3D6D60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lastRenderedPageBreak/>
        <w:t>จัดสรรเป็นสำรองตามกฎหมาย</w:t>
      </w:r>
    </w:p>
    <w:p w14:paraId="770ED93D" w14:textId="77777777" w:rsidR="00C27B30" w:rsidRPr="00A63ACA" w:rsidRDefault="00C27B30" w:rsidP="00686CA6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72D9ACF1" w14:textId="3CA44D43" w:rsidR="0060393A" w:rsidRDefault="00943827" w:rsidP="00686CA6">
      <w:pPr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 w:hint="cs"/>
          <w:cs/>
          <w:lang w:val="en-US" w:bidi="th-TH"/>
        </w:rPr>
        <w:t xml:space="preserve">ตามมาตรา </w:t>
      </w:r>
      <w:r w:rsidRPr="00A63ACA">
        <w:rPr>
          <w:rFonts w:ascii="Browallia New" w:hAnsi="Browallia New" w:cs="Browallia New"/>
          <w:lang w:val="en-US" w:bidi="th-TH"/>
        </w:rPr>
        <w:t xml:space="preserve">116 </w:t>
      </w:r>
      <w:r w:rsidRPr="00A63ACA">
        <w:rPr>
          <w:rFonts w:ascii="Browallia New" w:hAnsi="Browallia New" w:cs="Browallia New" w:hint="cs"/>
          <w:cs/>
          <w:lang w:val="en-US" w:bidi="th-TH"/>
        </w:rPr>
        <w:t>พระราชบัญญัต</w:t>
      </w:r>
      <w:r w:rsidR="00D33A1A" w:rsidRPr="00A63ACA">
        <w:rPr>
          <w:rFonts w:ascii="Browallia New" w:hAnsi="Browallia New" w:cs="Browallia New" w:hint="cs"/>
          <w:cs/>
          <w:lang w:val="en-US" w:bidi="th-TH"/>
        </w:rPr>
        <w:t xml:space="preserve">ิบริษัทมหาชน จำกัด พ.ศ. </w:t>
      </w:r>
      <w:r w:rsidR="00D33A1A" w:rsidRPr="00A63ACA">
        <w:rPr>
          <w:rFonts w:ascii="Browallia New" w:hAnsi="Browallia New" w:cs="Browallia New"/>
          <w:lang w:val="en-US" w:bidi="th-TH"/>
        </w:rPr>
        <w:t xml:space="preserve">2535 </w:t>
      </w:r>
      <w:r w:rsidR="00D33A1A" w:rsidRPr="00A63ACA">
        <w:rPr>
          <w:rFonts w:ascii="Browallia New" w:hAnsi="Browallia New" w:cs="Browallia New" w:hint="cs"/>
          <w:cs/>
          <w:lang w:val="en-US" w:bidi="th-TH"/>
        </w:rPr>
        <w:t xml:space="preserve">บริษัทต้องจัดสรรทุนสำรองอย่างน้อยร้อยละ </w:t>
      </w:r>
      <w:r w:rsidR="00D33A1A" w:rsidRPr="00A63ACA">
        <w:rPr>
          <w:rFonts w:ascii="Browallia New" w:hAnsi="Browallia New" w:cs="Browallia New"/>
          <w:lang w:val="en-US" w:bidi="th-TH"/>
        </w:rPr>
        <w:t xml:space="preserve">5 </w:t>
      </w:r>
      <w:r w:rsidR="00D33A1A" w:rsidRPr="00A63ACA">
        <w:rPr>
          <w:rFonts w:ascii="Browallia New" w:hAnsi="Browallia New" w:cs="Browallia New" w:hint="cs"/>
          <w:cs/>
          <w:lang w:val="en-US" w:bidi="th-TH"/>
        </w:rPr>
        <w:t>ของกำไรสุทธิประจำปี</w:t>
      </w:r>
      <w:r w:rsidR="00CC0066" w:rsidRPr="00A63ACA">
        <w:rPr>
          <w:rFonts w:ascii="Browallia New" w:hAnsi="Browallia New" w:cs="Browallia New" w:hint="cs"/>
          <w:cs/>
          <w:lang w:val="en-US" w:bidi="th-TH"/>
        </w:rPr>
        <w:t xml:space="preserve"> หลังหักขาดทุนสะสมยกมา (ถ้ามี) จนกว่าทุนสำรองดังกล่าวจะมีจำนวนไม่น้อยกว่า ร้อยละ </w:t>
      </w:r>
      <w:r w:rsidR="00CC0066" w:rsidRPr="00A63ACA">
        <w:rPr>
          <w:rFonts w:ascii="Browallia New" w:hAnsi="Browallia New" w:cs="Browallia New"/>
          <w:lang w:val="en-US" w:bidi="th-TH"/>
        </w:rPr>
        <w:t xml:space="preserve">10 </w:t>
      </w:r>
      <w:r w:rsidR="00CC0066" w:rsidRPr="00A63ACA">
        <w:rPr>
          <w:rFonts w:ascii="Browallia New" w:hAnsi="Browallia New" w:cs="Browallia New" w:hint="cs"/>
          <w:cs/>
          <w:lang w:val="en-US" w:bidi="th-TH"/>
        </w:rPr>
        <w:t>ของทุนจดทะเบียน ทุนสำรองตามกฎหมายนี้จะนำไปจ่ายเงินปันผลไม่ได้</w:t>
      </w:r>
    </w:p>
    <w:p w14:paraId="57716CDE" w14:textId="77777777" w:rsidR="00642386" w:rsidRPr="00A63ACA" w:rsidRDefault="00642386" w:rsidP="00686CA6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46FA6893" w14:textId="3075AA59" w:rsidR="006121F0" w:rsidRPr="004E6D96" w:rsidRDefault="001B0AB2" w:rsidP="001B0AB2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4E6D96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กำไรต่อหุ้น</w:t>
      </w:r>
    </w:p>
    <w:p w14:paraId="44215C4C" w14:textId="77777777" w:rsidR="00E7609C" w:rsidRPr="00A63ACA" w:rsidRDefault="00E7609C" w:rsidP="00E7609C">
      <w:pPr>
        <w:jc w:val="thaiDistribute"/>
        <w:rPr>
          <w:rFonts w:ascii="Browallia New" w:hAnsi="Browallia New" w:cs="Browallia New"/>
          <w:color w:val="000000" w:themeColor="text1"/>
          <w:lang w:val="en-GB" w:bidi="th-TH"/>
        </w:rPr>
      </w:pPr>
    </w:p>
    <w:p w14:paraId="703621ED" w14:textId="4A5625B8" w:rsidR="00E7609C" w:rsidRPr="00A4717E" w:rsidRDefault="00E7609C" w:rsidP="00E7609C">
      <w:pPr>
        <w:ind w:left="426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 w:rsidRPr="00A63ACA">
        <w:rPr>
          <w:rFonts w:ascii="Browallia New" w:hAnsi="Browallia New" w:cs="Browallia New"/>
          <w:color w:val="000000" w:themeColor="text1"/>
          <w:cs/>
          <w:lang w:val="en-GB" w:bidi="th-TH"/>
        </w:rPr>
        <w:t>กำไรต่อหุ้นขั้นพื้นฐานคำนวณโดยการหารกำไรสุทธิที่เป็นของผู้ถือหุ้นสามัญด้วยจำนวนหุ้นสามัญถัวเฉลี่ยถ่วงน้ำหนักที่ถือโดยผู้ถือหุ้น</w:t>
      </w:r>
      <w:r w:rsidR="00A4717E">
        <w:rPr>
          <w:rFonts w:ascii="Browallia New" w:hAnsi="Browallia New" w:cs="Browallia New" w:hint="cs"/>
          <w:color w:val="000000" w:themeColor="text1"/>
          <w:cs/>
          <w:lang w:val="en-GB" w:bidi="th-TH"/>
        </w:rPr>
        <w:t>ระหว่างงวด</w:t>
      </w:r>
    </w:p>
    <w:p w14:paraId="6B369D06" w14:textId="77777777" w:rsidR="000D20A4" w:rsidRPr="001005C3" w:rsidRDefault="000D20A4" w:rsidP="00E7609C">
      <w:pPr>
        <w:ind w:left="426"/>
        <w:jc w:val="thaiDistribute"/>
        <w:rPr>
          <w:rFonts w:ascii="Browallia New" w:hAnsi="Browallia New" w:cs="Browallia New"/>
          <w:color w:val="000000" w:themeColor="text1"/>
          <w:lang w:val="en-GB" w:bidi="th-TH"/>
        </w:rPr>
      </w:pPr>
    </w:p>
    <w:tbl>
      <w:tblPr>
        <w:tblW w:w="8955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244"/>
        <w:gridCol w:w="1701"/>
        <w:gridCol w:w="284"/>
        <w:gridCol w:w="1726"/>
      </w:tblGrid>
      <w:tr w:rsidR="00CD7344" w:rsidRPr="00A63ACA" w14:paraId="2D36A26D" w14:textId="77777777" w:rsidTr="00A13E13">
        <w:trPr>
          <w:trHeight w:val="283"/>
        </w:trPr>
        <w:tc>
          <w:tcPr>
            <w:tcW w:w="5244" w:type="dxa"/>
            <w:shd w:val="clear" w:color="auto" w:fill="auto"/>
            <w:vAlign w:val="bottom"/>
          </w:tcPr>
          <w:p w14:paraId="0AEF9DBC" w14:textId="77777777" w:rsidR="00CD7344" w:rsidRPr="00A63ACA" w:rsidRDefault="00CD7344" w:rsidP="00CD7344">
            <w:pPr>
              <w:jc w:val="center"/>
              <w:rPr>
                <w:rFonts w:ascii="Browallia New" w:eastAsia="MS Mincho" w:hAnsi="Browallia New" w:cs="Browallia New"/>
                <w:color w:val="000000" w:themeColor="text1"/>
                <w:cs/>
                <w:lang w:eastAsia="ja-JP" w:bidi="th-TH"/>
              </w:rPr>
            </w:pPr>
          </w:p>
        </w:tc>
        <w:tc>
          <w:tcPr>
            <w:tcW w:w="37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582FD28" w14:textId="32229FFC" w:rsidR="00CD7344" w:rsidRPr="00A63ACA" w:rsidRDefault="00CD7344" w:rsidP="00CD7344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(หน่วย: บาท)</w:t>
            </w:r>
          </w:p>
        </w:tc>
      </w:tr>
      <w:tr w:rsidR="00235562" w:rsidRPr="00A63ACA" w14:paraId="65B8DACD" w14:textId="77777777" w:rsidTr="00A13E13">
        <w:trPr>
          <w:trHeight w:val="283"/>
        </w:trPr>
        <w:tc>
          <w:tcPr>
            <w:tcW w:w="5244" w:type="dxa"/>
            <w:shd w:val="clear" w:color="auto" w:fill="auto"/>
            <w:vAlign w:val="bottom"/>
          </w:tcPr>
          <w:p w14:paraId="5F5E9082" w14:textId="77777777" w:rsidR="00235562" w:rsidRPr="00A63ACA" w:rsidRDefault="00235562">
            <w:pPr>
              <w:jc w:val="center"/>
              <w:rPr>
                <w:rFonts w:ascii="Browallia New" w:eastAsia="MS Mincho" w:hAnsi="Browallia New" w:cs="Browallia New"/>
                <w:color w:val="000000" w:themeColor="text1"/>
                <w:cs/>
                <w:lang w:eastAsia="ja-JP" w:bidi="th-TH"/>
              </w:rPr>
            </w:pPr>
          </w:p>
        </w:tc>
        <w:tc>
          <w:tcPr>
            <w:tcW w:w="37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9DAB0AE" w14:textId="2A8F8FB5" w:rsidR="00235562" w:rsidRPr="00A63ACA" w:rsidRDefault="00AE7053">
            <w:pPr>
              <w:jc w:val="center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 xml:space="preserve">สำหรับงวดสามเดือนสิ้นสุดวันที่ </w:t>
            </w:r>
            <w:r w:rsidRPr="00A63ACA">
              <w:rPr>
                <w:rFonts w:ascii="Browallia New" w:hAnsi="Browallia New" w:cs="Browallia New"/>
                <w:lang w:bidi="th-TH"/>
              </w:rPr>
              <w:t xml:space="preserve">30 </w:t>
            </w:r>
            <w:r w:rsidR="00F70616" w:rsidRPr="00F70616">
              <w:rPr>
                <w:rFonts w:ascii="Browallia New" w:hAnsi="Browallia New" w:cs="Browallia New"/>
                <w:cs/>
                <w:lang w:bidi="th-TH"/>
              </w:rPr>
              <w:t>กันยายน</w:t>
            </w:r>
          </w:p>
        </w:tc>
      </w:tr>
      <w:tr w:rsidR="000D20A4" w:rsidRPr="00A63ACA" w14:paraId="2FA9AD78" w14:textId="77777777" w:rsidTr="00A13E13">
        <w:trPr>
          <w:trHeight w:val="313"/>
        </w:trPr>
        <w:tc>
          <w:tcPr>
            <w:tcW w:w="5244" w:type="dxa"/>
            <w:shd w:val="clear" w:color="auto" w:fill="auto"/>
            <w:vAlign w:val="bottom"/>
          </w:tcPr>
          <w:p w14:paraId="24020099" w14:textId="77777777" w:rsidR="000D20A4" w:rsidRPr="00A63ACA" w:rsidRDefault="000D20A4">
            <w:pPr>
              <w:jc w:val="center"/>
              <w:rPr>
                <w:rFonts w:ascii="Browallia New" w:eastAsia="MS Mincho" w:hAnsi="Browallia New" w:cs="Browallia New"/>
                <w:color w:val="000000" w:themeColor="text1"/>
                <w:cs/>
                <w:lang w:eastAsia="ja-JP" w:bidi="th-TH"/>
              </w:rPr>
            </w:pPr>
            <w:r w:rsidRPr="00A63ACA">
              <w:rPr>
                <w:rFonts w:ascii="Browallia New" w:eastAsia="MS Mincho" w:hAnsi="Browallia New" w:cs="Browallia New"/>
                <w:color w:val="000000" w:themeColor="text1"/>
                <w:cs/>
                <w:lang w:eastAsia="ja-JP" w:bidi="th-TH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DDAE9E" w14:textId="12CEF413" w:rsidR="000D20A4" w:rsidRPr="00A63ACA" w:rsidRDefault="00A13E13" w:rsidP="00235562">
            <w:pPr>
              <w:jc w:val="center"/>
              <w:rPr>
                <w:rFonts w:ascii="Browallia New" w:eastAsia="MS Mincho" w:hAnsi="Browallia New" w:cs="Browallia New"/>
                <w:color w:val="000000" w:themeColor="text1"/>
                <w:lang w:val="en-GB" w:eastAsia="ja-JP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2567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80D6B8" w14:textId="77777777" w:rsidR="000D20A4" w:rsidRPr="00A63ACA" w:rsidRDefault="000D20A4">
            <w:pPr>
              <w:jc w:val="center"/>
              <w:rPr>
                <w:rFonts w:ascii="Browallia New" w:eastAsia="MS Mincho" w:hAnsi="Browallia New" w:cs="Browallia New"/>
                <w:color w:val="000000" w:themeColor="text1"/>
                <w:cs/>
                <w:lang w:eastAsia="ja-JP" w:bidi="th-TH"/>
              </w:rPr>
            </w:pPr>
            <w:r w:rsidRPr="00A63ACA">
              <w:rPr>
                <w:rFonts w:ascii="Browallia New" w:eastAsia="MS Mincho" w:hAnsi="Browallia New" w:cs="Browallia New"/>
                <w:color w:val="000000" w:themeColor="text1"/>
                <w:cs/>
                <w:lang w:eastAsia="ja-JP" w:bidi="th-TH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B9F2F0" w14:textId="72AC3876" w:rsidR="000D20A4" w:rsidRPr="00A63ACA" w:rsidRDefault="00A13E13">
            <w:pPr>
              <w:jc w:val="center"/>
              <w:rPr>
                <w:rFonts w:ascii="Browallia New" w:eastAsia="MS Mincho" w:hAnsi="Browallia New" w:cs="Browallia New"/>
                <w:color w:val="000000" w:themeColor="text1"/>
                <w:lang w:val="en-GB" w:eastAsia="ja-JP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6</w:t>
            </w:r>
          </w:p>
        </w:tc>
      </w:tr>
      <w:tr w:rsidR="000D20A4" w:rsidRPr="00A63ACA" w14:paraId="4B2E36B3" w14:textId="77777777" w:rsidTr="00A13E13">
        <w:trPr>
          <w:trHeight w:val="60"/>
        </w:trPr>
        <w:tc>
          <w:tcPr>
            <w:tcW w:w="5244" w:type="dxa"/>
            <w:shd w:val="clear" w:color="auto" w:fill="auto"/>
            <w:vAlign w:val="bottom"/>
          </w:tcPr>
          <w:p w14:paraId="1B709BA1" w14:textId="77777777" w:rsidR="000D20A4" w:rsidRPr="00A63ACA" w:rsidRDefault="000D20A4">
            <w:pPr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  <w:lang w:eastAsia="ja-JP" w:bidi="th-TH"/>
              </w:rPr>
            </w:pPr>
            <w:r w:rsidRPr="00A63ACA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  <w:lang w:eastAsia="ja-JP" w:bidi="th-TH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4A0F2A75" w14:textId="77777777" w:rsidR="000D20A4" w:rsidRPr="00A63ACA" w:rsidRDefault="000D20A4">
            <w:pPr>
              <w:jc w:val="right"/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  <w:lang w:eastAsia="ja-JP" w:bidi="th-TH"/>
              </w:rPr>
            </w:pPr>
          </w:p>
        </w:tc>
        <w:tc>
          <w:tcPr>
            <w:tcW w:w="284" w:type="dxa"/>
            <w:shd w:val="clear" w:color="auto" w:fill="auto"/>
          </w:tcPr>
          <w:p w14:paraId="42DCA278" w14:textId="77777777" w:rsidR="000D20A4" w:rsidRPr="00A63ACA" w:rsidRDefault="000D20A4">
            <w:pPr>
              <w:jc w:val="right"/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  <w:lang w:eastAsia="ja-JP" w:bidi="th-TH"/>
              </w:rPr>
            </w:pPr>
          </w:p>
        </w:tc>
        <w:tc>
          <w:tcPr>
            <w:tcW w:w="1726" w:type="dxa"/>
            <w:tcBorders>
              <w:top w:val="single" w:sz="4" w:space="0" w:color="auto"/>
            </w:tcBorders>
            <w:shd w:val="clear" w:color="auto" w:fill="auto"/>
          </w:tcPr>
          <w:p w14:paraId="2551B8E0" w14:textId="77777777" w:rsidR="000D20A4" w:rsidRPr="00A63ACA" w:rsidRDefault="000D20A4">
            <w:pPr>
              <w:jc w:val="right"/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  <w:lang w:eastAsia="ja-JP" w:bidi="th-TH"/>
              </w:rPr>
            </w:pPr>
          </w:p>
        </w:tc>
      </w:tr>
      <w:tr w:rsidR="000D20A4" w:rsidRPr="00491799" w14:paraId="4A33D8BD" w14:textId="77777777" w:rsidTr="00A13E13">
        <w:trPr>
          <w:trHeight w:val="298"/>
        </w:trPr>
        <w:tc>
          <w:tcPr>
            <w:tcW w:w="5244" w:type="dxa"/>
            <w:shd w:val="clear" w:color="auto" w:fill="auto"/>
          </w:tcPr>
          <w:p w14:paraId="0EFDEEE7" w14:textId="65D51B6D" w:rsidR="000D20A4" w:rsidRPr="00491799" w:rsidRDefault="000D20A4" w:rsidP="00ED3852">
            <w:pPr>
              <w:rPr>
                <w:rFonts w:ascii="Browallia New" w:hAnsi="Browallia New" w:cs="Browallia New"/>
                <w:color w:val="000000" w:themeColor="text1"/>
                <w:rtl/>
                <w:lang w:val="en-US" w:bidi="th-TH"/>
              </w:rPr>
            </w:pPr>
            <w:r w:rsidRPr="00491799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กำไร</w:t>
            </w:r>
            <w:r w:rsidR="00A4717E" w:rsidRPr="00491799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สุทธิที่เป็นของบริษัท</w:t>
            </w:r>
            <w:r w:rsidR="00A4717E" w:rsidRPr="0049179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(</w:t>
            </w:r>
            <w:r w:rsidR="00A4717E" w:rsidRPr="00491799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บาท</w:t>
            </w:r>
            <w:r w:rsidR="00A4717E" w:rsidRPr="0049179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3EC2BBA1" w14:textId="69DD27DF" w:rsidR="000D20A4" w:rsidRPr="00491799" w:rsidRDefault="00B158A6" w:rsidP="00D554B2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49179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21,</w:t>
            </w:r>
            <w:r w:rsidR="00A75DE1" w:rsidRPr="0049179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107,</w:t>
            </w:r>
            <w:r w:rsidR="00215EBF" w:rsidRPr="0049179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362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FA4F3AB" w14:textId="77777777" w:rsidR="000D20A4" w:rsidRPr="00491799" w:rsidRDefault="000D20A4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726" w:type="dxa"/>
            <w:shd w:val="clear" w:color="auto" w:fill="auto"/>
          </w:tcPr>
          <w:p w14:paraId="0624BB58" w14:textId="4E0A1748" w:rsidR="000D20A4" w:rsidRPr="00491799" w:rsidRDefault="0038535D">
            <w:pPr>
              <w:ind w:right="-1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491799">
              <w:rPr>
                <w:rFonts w:ascii="Browallia New" w:hAnsi="Browallia New" w:cs="Browallia New"/>
                <w:color w:val="000000" w:themeColor="text1"/>
                <w:lang w:val="en-GB"/>
              </w:rPr>
              <w:t>15,575,656</w:t>
            </w:r>
          </w:p>
        </w:tc>
      </w:tr>
      <w:tr w:rsidR="000D20A4" w:rsidRPr="00491799" w14:paraId="5871B4D9" w14:textId="77777777" w:rsidTr="00A13E13">
        <w:trPr>
          <w:trHeight w:val="298"/>
        </w:trPr>
        <w:tc>
          <w:tcPr>
            <w:tcW w:w="5244" w:type="dxa"/>
            <w:shd w:val="clear" w:color="auto" w:fill="auto"/>
          </w:tcPr>
          <w:p w14:paraId="15E84281" w14:textId="0F8C9357" w:rsidR="000D20A4" w:rsidRPr="00491799" w:rsidRDefault="00A9515D">
            <w:pPr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491799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จำนวนหุ้นสามัญถัวเฉลี่ยถ่วงน้ำหนัก (</w:t>
            </w:r>
            <w:r w:rsidRPr="00491799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49179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: </w:t>
            </w:r>
            <w:r w:rsidRPr="00491799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หุ้น)</w:t>
            </w:r>
          </w:p>
        </w:tc>
        <w:tc>
          <w:tcPr>
            <w:tcW w:w="1701" w:type="dxa"/>
            <w:shd w:val="clear" w:color="auto" w:fill="auto"/>
          </w:tcPr>
          <w:p w14:paraId="0A4C1C0B" w14:textId="569F046F" w:rsidR="000D20A4" w:rsidRPr="00491799" w:rsidRDefault="00CD137B" w:rsidP="00D554B2">
            <w:pPr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206</w:t>
            </w:r>
            <w:r w:rsidR="0038535D" w:rsidRPr="00491799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,</w:t>
            </w: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600</w:t>
            </w:r>
            <w:r w:rsidR="0038535D" w:rsidRPr="00491799">
              <w:rPr>
                <w:rFonts w:ascii="Browallia New" w:hAnsi="Browallia New" w:cs="Browallia New"/>
                <w:color w:val="000000" w:themeColor="text1"/>
                <w:lang w:val="en-GB" w:bidi="th-TH"/>
              </w:rPr>
              <w:t>,</w:t>
            </w: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000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4DC88EC" w14:textId="77777777" w:rsidR="000D20A4" w:rsidRPr="00491799" w:rsidRDefault="000D20A4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726" w:type="dxa"/>
            <w:shd w:val="clear" w:color="auto" w:fill="auto"/>
          </w:tcPr>
          <w:p w14:paraId="3B7D7EAE" w14:textId="0A3BC947" w:rsidR="000D20A4" w:rsidRPr="00491799" w:rsidRDefault="00CD137B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151</w:t>
            </w:r>
            <w:r w:rsidR="0038535D" w:rsidRPr="0049179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600</w:t>
            </w:r>
            <w:r w:rsidR="0038535D" w:rsidRPr="0049179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000</w:t>
            </w:r>
          </w:p>
        </w:tc>
      </w:tr>
      <w:tr w:rsidR="000D20A4" w:rsidRPr="00491799" w14:paraId="078889CC" w14:textId="77777777" w:rsidTr="00A13E13">
        <w:trPr>
          <w:trHeight w:val="269"/>
        </w:trPr>
        <w:tc>
          <w:tcPr>
            <w:tcW w:w="5244" w:type="dxa"/>
            <w:shd w:val="clear" w:color="auto" w:fill="auto"/>
          </w:tcPr>
          <w:p w14:paraId="1D33C84B" w14:textId="09A481D4" w:rsidR="000D20A4" w:rsidRPr="00491799" w:rsidRDefault="000D20A4">
            <w:pPr>
              <w:rPr>
                <w:rFonts w:ascii="Browallia New" w:hAnsi="Browallia New" w:cs="Browallia New"/>
                <w:b/>
                <w:bCs/>
                <w:color w:val="000000" w:themeColor="text1"/>
                <w:rtl/>
                <w:lang w:val="en-US"/>
              </w:rPr>
            </w:pPr>
            <w:r w:rsidRPr="00491799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>กำไร</w:t>
            </w:r>
            <w:r w:rsidR="0012554D" w:rsidRPr="00491799">
              <w:rPr>
                <w:rFonts w:ascii="Browallia New" w:hAnsi="Browallia New" w:cs="Browallia New" w:hint="cs"/>
                <w:b/>
                <w:bCs/>
                <w:color w:val="000000" w:themeColor="text1"/>
                <w:cs/>
                <w:lang w:val="en-US" w:bidi="th-TH"/>
              </w:rPr>
              <w:t>ต่อหุ้น</w:t>
            </w:r>
            <w:r w:rsidR="00EC301C" w:rsidRPr="00491799">
              <w:rPr>
                <w:rFonts w:ascii="Browallia New" w:hAnsi="Browallia New" w:cs="Browallia New" w:hint="cs"/>
                <w:b/>
                <w:bCs/>
                <w:color w:val="000000" w:themeColor="text1"/>
                <w:cs/>
                <w:lang w:val="en-US" w:bidi="th-TH"/>
              </w:rPr>
              <w:t>ขั้นพื้นฐาน</w:t>
            </w:r>
            <w:r w:rsidRPr="00491799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 xml:space="preserve"> </w:t>
            </w:r>
            <w:r w:rsidRPr="00491799">
              <w:rPr>
                <w:rFonts w:ascii="Browallia New" w:hAnsi="Browallia New" w:cs="Browallia New"/>
                <w:b/>
                <w:bCs/>
                <w:color w:val="000000" w:themeColor="text1"/>
                <w:lang w:val="en-US" w:bidi="th-TH"/>
              </w:rPr>
              <w:t>(</w:t>
            </w:r>
            <w:r w:rsidRPr="00491799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>บาทต่อหุ้น</w:t>
            </w:r>
            <w:r w:rsidRPr="00491799">
              <w:rPr>
                <w:rFonts w:ascii="Browallia New" w:hAnsi="Browallia New" w:cs="Browallia New"/>
                <w:b/>
                <w:bCs/>
                <w:color w:val="000000" w:themeColor="text1"/>
                <w:lang w:val="en-US" w:bidi="th-TH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697A874" w14:textId="0F8A65E8" w:rsidR="000D20A4" w:rsidRPr="00491799" w:rsidRDefault="00CD137B" w:rsidP="00D554B2">
            <w:pPr>
              <w:ind w:right="-12"/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</w:t>
            </w:r>
            <w:r w:rsidR="00B158A6" w:rsidRPr="00491799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.</w:t>
            </w: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10</w:t>
            </w:r>
            <w:r w:rsidR="00B158A6" w:rsidRPr="0049179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14:paraId="632667B8" w14:textId="52697447" w:rsidR="000D20A4" w:rsidRPr="00491799" w:rsidRDefault="000D20A4">
            <w:pPr>
              <w:ind w:left="-108" w:right="261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172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365E82B" w14:textId="1C68E428" w:rsidR="000D20A4" w:rsidRPr="00491799" w:rsidRDefault="0038535D">
            <w:pPr>
              <w:ind w:right="-12"/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491799">
              <w:rPr>
                <w:rFonts w:ascii="Browallia New" w:hAnsi="Browallia New" w:cs="Browallia New"/>
                <w:color w:val="000000" w:themeColor="text1"/>
                <w:lang w:val="en-GB"/>
              </w:rPr>
              <w:t>0.10</w:t>
            </w:r>
            <w:r w:rsidR="00CD137B" w:rsidRPr="00CD137B">
              <w:rPr>
                <w:rFonts w:ascii="Browallia New" w:hAnsi="Browallia New" w:cs="Browallia New" w:hint="cs"/>
                <w:color w:val="000000" w:themeColor="text1"/>
                <w:lang w:val="en-US" w:bidi="th-TH"/>
              </w:rPr>
              <w:t>3</w:t>
            </w:r>
          </w:p>
        </w:tc>
      </w:tr>
    </w:tbl>
    <w:p w14:paraId="260E6127" w14:textId="2455D47B" w:rsidR="009C789C" w:rsidRPr="00491799" w:rsidRDefault="009C789C" w:rsidP="00017FFC">
      <w:pPr>
        <w:ind w:left="426" w:firstLine="720"/>
        <w:jc w:val="thaiDistribute"/>
        <w:rPr>
          <w:rFonts w:ascii="Browallia New" w:hAnsi="Browallia New" w:cs="Browallia New"/>
          <w:color w:val="000000" w:themeColor="text1"/>
          <w:sz w:val="32"/>
          <w:szCs w:val="32"/>
          <w:lang w:val="en-GB" w:bidi="th-TH"/>
        </w:rPr>
      </w:pPr>
    </w:p>
    <w:tbl>
      <w:tblPr>
        <w:tblW w:w="8955" w:type="dxa"/>
        <w:tblInd w:w="426" w:type="dxa"/>
        <w:tblLayout w:type="fixed"/>
        <w:tblLook w:val="0000" w:firstRow="0" w:lastRow="0" w:firstColumn="0" w:lastColumn="0" w:noHBand="0" w:noVBand="0"/>
      </w:tblPr>
      <w:tblGrid>
        <w:gridCol w:w="5244"/>
        <w:gridCol w:w="1701"/>
        <w:gridCol w:w="284"/>
        <w:gridCol w:w="1726"/>
      </w:tblGrid>
      <w:tr w:rsidR="007D2CC6" w:rsidRPr="00491799" w14:paraId="06A9D069" w14:textId="77777777">
        <w:trPr>
          <w:trHeight w:val="283"/>
        </w:trPr>
        <w:tc>
          <w:tcPr>
            <w:tcW w:w="5244" w:type="dxa"/>
            <w:shd w:val="clear" w:color="auto" w:fill="auto"/>
            <w:vAlign w:val="bottom"/>
          </w:tcPr>
          <w:p w14:paraId="74FA3BCB" w14:textId="77777777" w:rsidR="007D2CC6" w:rsidRPr="00491799" w:rsidRDefault="007D2CC6">
            <w:pPr>
              <w:jc w:val="center"/>
              <w:rPr>
                <w:rFonts w:ascii="Browallia New" w:eastAsia="MS Mincho" w:hAnsi="Browallia New" w:cs="Browallia New"/>
                <w:color w:val="000000" w:themeColor="text1"/>
                <w:cs/>
                <w:lang w:eastAsia="ja-JP" w:bidi="th-TH"/>
              </w:rPr>
            </w:pPr>
          </w:p>
        </w:tc>
        <w:tc>
          <w:tcPr>
            <w:tcW w:w="37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ED4D986" w14:textId="77777777" w:rsidR="007D2CC6" w:rsidRPr="00491799" w:rsidRDefault="007D2CC6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491799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(หน่วย: บาท)</w:t>
            </w:r>
          </w:p>
        </w:tc>
      </w:tr>
      <w:tr w:rsidR="007D2CC6" w:rsidRPr="00491799" w14:paraId="3222D813" w14:textId="77777777">
        <w:trPr>
          <w:trHeight w:val="283"/>
        </w:trPr>
        <w:tc>
          <w:tcPr>
            <w:tcW w:w="5244" w:type="dxa"/>
            <w:shd w:val="clear" w:color="auto" w:fill="auto"/>
            <w:vAlign w:val="bottom"/>
          </w:tcPr>
          <w:p w14:paraId="3BAD00BF" w14:textId="77777777" w:rsidR="007D2CC6" w:rsidRPr="00491799" w:rsidRDefault="007D2CC6">
            <w:pPr>
              <w:jc w:val="center"/>
              <w:rPr>
                <w:rFonts w:ascii="Browallia New" w:eastAsia="MS Mincho" w:hAnsi="Browallia New" w:cs="Browallia New"/>
                <w:color w:val="000000" w:themeColor="text1"/>
                <w:cs/>
                <w:lang w:eastAsia="ja-JP" w:bidi="th-TH"/>
              </w:rPr>
            </w:pPr>
          </w:p>
        </w:tc>
        <w:tc>
          <w:tcPr>
            <w:tcW w:w="371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702667E" w14:textId="0E839854" w:rsidR="007D2CC6" w:rsidRPr="00491799" w:rsidRDefault="007D2CC6">
            <w:pPr>
              <w:jc w:val="center"/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</w:pPr>
            <w:r w:rsidRPr="00491799">
              <w:rPr>
                <w:rFonts w:ascii="Browallia New" w:hAnsi="Browallia New" w:cs="Browallia New"/>
                <w:cs/>
                <w:lang w:bidi="th-TH"/>
              </w:rPr>
              <w:t>สำหรับงวด</w:t>
            </w:r>
            <w:r w:rsidR="00F70616" w:rsidRPr="00491799">
              <w:rPr>
                <w:rFonts w:ascii="Browallia New" w:hAnsi="Browallia New" w:cs="Browallia New" w:hint="cs"/>
                <w:cs/>
                <w:lang w:bidi="th-TH"/>
              </w:rPr>
              <w:t>เก้า</w:t>
            </w:r>
            <w:r w:rsidRPr="00491799">
              <w:rPr>
                <w:rFonts w:ascii="Browallia New" w:hAnsi="Browallia New" w:cs="Browallia New"/>
                <w:cs/>
                <w:lang w:bidi="th-TH"/>
              </w:rPr>
              <w:t xml:space="preserve">เดือนสิ้นสุดวันที่ </w:t>
            </w:r>
            <w:r w:rsidRPr="00491799">
              <w:rPr>
                <w:rFonts w:ascii="Browallia New" w:hAnsi="Browallia New" w:cs="Browallia New"/>
                <w:lang w:bidi="th-TH"/>
              </w:rPr>
              <w:t xml:space="preserve">30 </w:t>
            </w:r>
            <w:r w:rsidR="00F70616" w:rsidRPr="00491799">
              <w:rPr>
                <w:rFonts w:ascii="Browallia New" w:hAnsi="Browallia New" w:cs="Browallia New"/>
                <w:cs/>
                <w:lang w:bidi="th-TH"/>
              </w:rPr>
              <w:t>กันยายน</w:t>
            </w:r>
          </w:p>
        </w:tc>
      </w:tr>
      <w:tr w:rsidR="007D2CC6" w:rsidRPr="00491799" w14:paraId="2AFB4314" w14:textId="77777777">
        <w:trPr>
          <w:trHeight w:val="313"/>
        </w:trPr>
        <w:tc>
          <w:tcPr>
            <w:tcW w:w="5244" w:type="dxa"/>
            <w:shd w:val="clear" w:color="auto" w:fill="auto"/>
            <w:vAlign w:val="bottom"/>
          </w:tcPr>
          <w:p w14:paraId="7DC824BE" w14:textId="77777777" w:rsidR="007D2CC6" w:rsidRPr="00491799" w:rsidRDefault="007D2CC6">
            <w:pPr>
              <w:jc w:val="center"/>
              <w:rPr>
                <w:rFonts w:ascii="Browallia New" w:eastAsia="MS Mincho" w:hAnsi="Browallia New" w:cs="Browallia New"/>
                <w:color w:val="000000" w:themeColor="text1"/>
                <w:cs/>
                <w:lang w:eastAsia="ja-JP" w:bidi="th-TH"/>
              </w:rPr>
            </w:pPr>
            <w:r w:rsidRPr="00491799">
              <w:rPr>
                <w:rFonts w:ascii="Browallia New" w:eastAsia="MS Mincho" w:hAnsi="Browallia New" w:cs="Browallia New"/>
                <w:color w:val="000000" w:themeColor="text1"/>
                <w:cs/>
                <w:lang w:eastAsia="ja-JP" w:bidi="th-TH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36970C" w14:textId="77777777" w:rsidR="007D2CC6" w:rsidRPr="00491799" w:rsidRDefault="007D2CC6">
            <w:pPr>
              <w:jc w:val="center"/>
              <w:rPr>
                <w:rFonts w:ascii="Browallia New" w:eastAsia="MS Mincho" w:hAnsi="Browallia New" w:cs="Browallia New"/>
                <w:color w:val="000000" w:themeColor="text1"/>
                <w:lang w:val="en-GB" w:eastAsia="ja-JP" w:bidi="th-TH"/>
              </w:rPr>
            </w:pPr>
            <w:r w:rsidRPr="0049179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2567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4D4AF4" w14:textId="77777777" w:rsidR="007D2CC6" w:rsidRPr="00491799" w:rsidRDefault="007D2CC6">
            <w:pPr>
              <w:jc w:val="center"/>
              <w:rPr>
                <w:rFonts w:ascii="Browallia New" w:eastAsia="MS Mincho" w:hAnsi="Browallia New" w:cs="Browallia New"/>
                <w:color w:val="000000" w:themeColor="text1"/>
                <w:cs/>
                <w:lang w:eastAsia="ja-JP" w:bidi="th-TH"/>
              </w:rPr>
            </w:pPr>
            <w:r w:rsidRPr="00491799">
              <w:rPr>
                <w:rFonts w:ascii="Browallia New" w:eastAsia="MS Mincho" w:hAnsi="Browallia New" w:cs="Browallia New"/>
                <w:color w:val="000000" w:themeColor="text1"/>
                <w:cs/>
                <w:lang w:eastAsia="ja-JP" w:bidi="th-TH"/>
              </w:rPr>
              <w:t> 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4130D5" w14:textId="77777777" w:rsidR="007D2CC6" w:rsidRPr="00491799" w:rsidRDefault="007D2CC6">
            <w:pPr>
              <w:jc w:val="center"/>
              <w:rPr>
                <w:rFonts w:ascii="Browallia New" w:eastAsia="MS Mincho" w:hAnsi="Browallia New" w:cs="Browallia New"/>
                <w:color w:val="000000" w:themeColor="text1"/>
                <w:lang w:val="en-GB" w:eastAsia="ja-JP" w:bidi="th-TH"/>
              </w:rPr>
            </w:pPr>
            <w:r w:rsidRPr="0049179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</w:t>
            </w:r>
            <w:r w:rsidRPr="00491799">
              <w:rPr>
                <w:rFonts w:ascii="Browallia New" w:hAnsi="Browallia New" w:cs="Browallia New"/>
                <w:color w:val="000000" w:themeColor="text1"/>
                <w:lang w:val="en-US"/>
              </w:rPr>
              <w:t>6</w:t>
            </w:r>
          </w:p>
        </w:tc>
      </w:tr>
      <w:tr w:rsidR="007D2CC6" w:rsidRPr="00491799" w14:paraId="73333DFA" w14:textId="77777777">
        <w:trPr>
          <w:trHeight w:val="60"/>
        </w:trPr>
        <w:tc>
          <w:tcPr>
            <w:tcW w:w="5244" w:type="dxa"/>
            <w:shd w:val="clear" w:color="auto" w:fill="auto"/>
            <w:vAlign w:val="bottom"/>
          </w:tcPr>
          <w:p w14:paraId="04491117" w14:textId="77777777" w:rsidR="007D2CC6" w:rsidRPr="00491799" w:rsidRDefault="007D2CC6">
            <w:pPr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  <w:lang w:eastAsia="ja-JP" w:bidi="th-TH"/>
              </w:rPr>
            </w:pPr>
            <w:r w:rsidRPr="00491799"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  <w:lang w:eastAsia="ja-JP" w:bidi="th-TH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02214307" w14:textId="77777777" w:rsidR="007D2CC6" w:rsidRPr="00491799" w:rsidRDefault="007D2CC6">
            <w:pPr>
              <w:jc w:val="right"/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  <w:lang w:eastAsia="ja-JP" w:bidi="th-TH"/>
              </w:rPr>
            </w:pPr>
          </w:p>
        </w:tc>
        <w:tc>
          <w:tcPr>
            <w:tcW w:w="284" w:type="dxa"/>
            <w:shd w:val="clear" w:color="auto" w:fill="auto"/>
          </w:tcPr>
          <w:p w14:paraId="51150256" w14:textId="77777777" w:rsidR="007D2CC6" w:rsidRPr="00491799" w:rsidRDefault="007D2CC6">
            <w:pPr>
              <w:jc w:val="right"/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  <w:lang w:eastAsia="ja-JP" w:bidi="th-TH"/>
              </w:rPr>
            </w:pPr>
          </w:p>
        </w:tc>
        <w:tc>
          <w:tcPr>
            <w:tcW w:w="1726" w:type="dxa"/>
            <w:tcBorders>
              <w:top w:val="single" w:sz="4" w:space="0" w:color="auto"/>
            </w:tcBorders>
            <w:shd w:val="clear" w:color="auto" w:fill="auto"/>
          </w:tcPr>
          <w:p w14:paraId="2E079030" w14:textId="77777777" w:rsidR="007D2CC6" w:rsidRPr="00491799" w:rsidRDefault="007D2CC6">
            <w:pPr>
              <w:jc w:val="right"/>
              <w:rPr>
                <w:rFonts w:ascii="Browallia New" w:eastAsia="MS Mincho" w:hAnsi="Browallia New" w:cs="Browallia New"/>
                <w:color w:val="000000" w:themeColor="text1"/>
                <w:sz w:val="22"/>
                <w:szCs w:val="22"/>
                <w:cs/>
                <w:lang w:eastAsia="ja-JP" w:bidi="th-TH"/>
              </w:rPr>
            </w:pPr>
          </w:p>
        </w:tc>
      </w:tr>
      <w:tr w:rsidR="007D2CC6" w:rsidRPr="00491799" w14:paraId="3B4DB985" w14:textId="77777777">
        <w:trPr>
          <w:trHeight w:val="298"/>
        </w:trPr>
        <w:tc>
          <w:tcPr>
            <w:tcW w:w="5244" w:type="dxa"/>
            <w:shd w:val="clear" w:color="auto" w:fill="auto"/>
          </w:tcPr>
          <w:p w14:paraId="0FDD9709" w14:textId="77777777" w:rsidR="007D2CC6" w:rsidRPr="00491799" w:rsidRDefault="007D2CC6">
            <w:pPr>
              <w:rPr>
                <w:rFonts w:ascii="Browallia New" w:hAnsi="Browallia New" w:cs="Browallia New"/>
                <w:color w:val="000000" w:themeColor="text1"/>
                <w:rtl/>
                <w:lang w:val="en-US" w:bidi="th-TH"/>
              </w:rPr>
            </w:pPr>
            <w:r w:rsidRPr="00491799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กำไร</w:t>
            </w:r>
            <w:r w:rsidRPr="00491799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สุทธิที่เป็นของบริษัท</w:t>
            </w:r>
            <w:r w:rsidRPr="0049179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 (</w:t>
            </w:r>
            <w:r w:rsidRPr="00491799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บาท</w:t>
            </w:r>
            <w:r w:rsidRPr="0049179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42F7E772" w14:textId="1DF273FD" w:rsidR="007D2CC6" w:rsidRPr="00491799" w:rsidRDefault="009864FF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49179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53,112,</w:t>
            </w:r>
            <w:r w:rsidR="00944773" w:rsidRPr="0049179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373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B76DC94" w14:textId="77777777" w:rsidR="007D2CC6" w:rsidRPr="00491799" w:rsidRDefault="007D2CC6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726" w:type="dxa"/>
            <w:shd w:val="clear" w:color="auto" w:fill="auto"/>
          </w:tcPr>
          <w:p w14:paraId="59F8DD46" w14:textId="68A59145" w:rsidR="007D2CC6" w:rsidRPr="00491799" w:rsidRDefault="0038535D">
            <w:pPr>
              <w:ind w:right="-12"/>
              <w:jc w:val="right"/>
              <w:rPr>
                <w:rFonts w:ascii="Browallia New" w:hAnsi="Browallia New" w:cs="Browallia New"/>
                <w:color w:val="000000" w:themeColor="text1"/>
                <w:lang w:val="en-GB"/>
              </w:rPr>
            </w:pPr>
            <w:r w:rsidRPr="00491799">
              <w:rPr>
                <w:rFonts w:ascii="Browallia New" w:hAnsi="Browallia New" w:cs="Browallia New"/>
                <w:color w:val="000000" w:themeColor="text1"/>
                <w:lang w:val="en-GB"/>
              </w:rPr>
              <w:t>25,182,344</w:t>
            </w:r>
          </w:p>
        </w:tc>
      </w:tr>
      <w:tr w:rsidR="0038535D" w:rsidRPr="00491799" w14:paraId="0870145C" w14:textId="77777777">
        <w:trPr>
          <w:trHeight w:val="298"/>
        </w:trPr>
        <w:tc>
          <w:tcPr>
            <w:tcW w:w="5244" w:type="dxa"/>
            <w:shd w:val="clear" w:color="auto" w:fill="auto"/>
          </w:tcPr>
          <w:p w14:paraId="2FD2FD28" w14:textId="649F8C8E" w:rsidR="0038535D" w:rsidRPr="00491799" w:rsidRDefault="0038535D" w:rsidP="0038535D">
            <w:pPr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491799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จำนวนหุ้นสามัญถัวเฉลี่ยถ่วงน้ำหนัก (</w:t>
            </w:r>
            <w:r w:rsidRPr="00491799">
              <w:rPr>
                <w:rFonts w:ascii="Browallia New" w:hAnsi="Browallia New" w:cs="Browallia New" w:hint="cs"/>
                <w:color w:val="000000" w:themeColor="text1"/>
                <w:cs/>
                <w:lang w:val="en-US" w:bidi="th-TH"/>
              </w:rPr>
              <w:t>หน่วย</w:t>
            </w:r>
            <w:r w:rsidRPr="0049179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 xml:space="preserve">: </w:t>
            </w:r>
            <w:r w:rsidRPr="00491799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หุ้น)</w:t>
            </w:r>
          </w:p>
        </w:tc>
        <w:tc>
          <w:tcPr>
            <w:tcW w:w="1701" w:type="dxa"/>
            <w:shd w:val="clear" w:color="auto" w:fill="auto"/>
          </w:tcPr>
          <w:p w14:paraId="4C46B934" w14:textId="26C5442C" w:rsidR="0038535D" w:rsidRPr="00491799" w:rsidRDefault="00CD137B" w:rsidP="0038535D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179</w:t>
            </w:r>
            <w:r w:rsidR="0038535D" w:rsidRPr="0049179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702</w:t>
            </w:r>
            <w:r w:rsidR="0038535D" w:rsidRPr="0049179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190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03BD948" w14:textId="77777777" w:rsidR="0038535D" w:rsidRPr="00491799" w:rsidRDefault="0038535D" w:rsidP="0038535D">
            <w:pPr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</w:p>
        </w:tc>
        <w:tc>
          <w:tcPr>
            <w:tcW w:w="1726" w:type="dxa"/>
            <w:shd w:val="clear" w:color="auto" w:fill="auto"/>
          </w:tcPr>
          <w:p w14:paraId="230B6D62" w14:textId="7C3A572C" w:rsidR="0038535D" w:rsidRPr="00491799" w:rsidRDefault="00CD137B" w:rsidP="0038535D">
            <w:pPr>
              <w:jc w:val="right"/>
              <w:rPr>
                <w:rFonts w:ascii="Browallia New" w:hAnsi="Browallia New" w:cs="Browallia New"/>
                <w:color w:val="000000" w:themeColor="text1"/>
                <w:lang w:val="en-US" w:bidi="th-TH"/>
              </w:rPr>
            </w:pP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151</w:t>
            </w:r>
            <w:r w:rsidR="0038535D" w:rsidRPr="0049179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600</w:t>
            </w:r>
            <w:r w:rsidR="0038535D" w:rsidRPr="0049179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000</w:t>
            </w:r>
          </w:p>
        </w:tc>
      </w:tr>
      <w:tr w:rsidR="0038535D" w:rsidRPr="00A63ACA" w14:paraId="752BB134" w14:textId="77777777">
        <w:trPr>
          <w:trHeight w:val="269"/>
        </w:trPr>
        <w:tc>
          <w:tcPr>
            <w:tcW w:w="5244" w:type="dxa"/>
            <w:shd w:val="clear" w:color="auto" w:fill="auto"/>
          </w:tcPr>
          <w:p w14:paraId="4EC9B309" w14:textId="77D7B42C" w:rsidR="0038535D" w:rsidRPr="00491799" w:rsidRDefault="0038535D" w:rsidP="0038535D">
            <w:pPr>
              <w:rPr>
                <w:rFonts w:ascii="Browallia New" w:hAnsi="Browallia New" w:cs="Browallia New"/>
                <w:b/>
                <w:bCs/>
                <w:color w:val="000000" w:themeColor="text1"/>
                <w:rtl/>
                <w:lang w:val="en-US"/>
              </w:rPr>
            </w:pPr>
            <w:r w:rsidRPr="00491799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>กำไร</w:t>
            </w:r>
            <w:r w:rsidRPr="00491799">
              <w:rPr>
                <w:rFonts w:ascii="Browallia New" w:hAnsi="Browallia New" w:cs="Browallia New" w:hint="cs"/>
                <w:b/>
                <w:bCs/>
                <w:color w:val="000000" w:themeColor="text1"/>
                <w:cs/>
                <w:lang w:val="en-US" w:bidi="th-TH"/>
              </w:rPr>
              <w:t>ต่อหุ้นขั้นพื้นฐาน</w:t>
            </w:r>
            <w:r w:rsidRPr="00491799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 xml:space="preserve"> </w:t>
            </w:r>
            <w:r w:rsidRPr="00491799">
              <w:rPr>
                <w:rFonts w:ascii="Browallia New" w:hAnsi="Browallia New" w:cs="Browallia New"/>
                <w:b/>
                <w:bCs/>
                <w:color w:val="000000" w:themeColor="text1"/>
                <w:lang w:val="en-US" w:bidi="th-TH"/>
              </w:rPr>
              <w:t>(</w:t>
            </w:r>
            <w:r w:rsidRPr="00491799">
              <w:rPr>
                <w:rFonts w:ascii="Browallia New" w:hAnsi="Browallia New" w:cs="Browallia New"/>
                <w:b/>
                <w:bCs/>
                <w:color w:val="000000" w:themeColor="text1"/>
                <w:cs/>
                <w:lang w:val="en-US" w:bidi="th-TH"/>
              </w:rPr>
              <w:t>บาทต่อหุ้น</w:t>
            </w:r>
            <w:r w:rsidRPr="00491799">
              <w:rPr>
                <w:rFonts w:ascii="Browallia New" w:hAnsi="Browallia New" w:cs="Browallia New"/>
                <w:b/>
                <w:bCs/>
                <w:color w:val="000000" w:themeColor="text1"/>
                <w:lang w:val="en-US" w:bidi="th-TH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AE64127" w14:textId="44FE34E6" w:rsidR="0038535D" w:rsidRPr="00491799" w:rsidRDefault="00CD137B" w:rsidP="0038535D">
            <w:pPr>
              <w:ind w:right="-12"/>
              <w:jc w:val="right"/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</w:pP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0</w:t>
            </w:r>
            <w:r w:rsidR="00B158A6" w:rsidRPr="00491799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>.</w:t>
            </w:r>
            <w:r w:rsidRPr="00CD137B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29</w:t>
            </w:r>
            <w:r w:rsidR="009864FF" w:rsidRPr="00491799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6</w:t>
            </w:r>
          </w:p>
        </w:tc>
        <w:tc>
          <w:tcPr>
            <w:tcW w:w="284" w:type="dxa"/>
            <w:shd w:val="clear" w:color="auto" w:fill="auto"/>
          </w:tcPr>
          <w:p w14:paraId="5E5E49B0" w14:textId="77777777" w:rsidR="0038535D" w:rsidRPr="00491799" w:rsidRDefault="0038535D" w:rsidP="0038535D">
            <w:pPr>
              <w:ind w:left="-108" w:right="261"/>
              <w:jc w:val="thaiDistribute"/>
              <w:rPr>
                <w:rFonts w:ascii="Browallia New" w:hAnsi="Browallia New" w:cs="Browallia New"/>
                <w:color w:val="000000" w:themeColor="text1"/>
                <w:rtl/>
                <w:cs/>
                <w:lang w:val="en-GB"/>
              </w:rPr>
            </w:pPr>
          </w:p>
        </w:tc>
        <w:tc>
          <w:tcPr>
            <w:tcW w:w="172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23DBA94" w14:textId="5407185F" w:rsidR="0038535D" w:rsidRPr="003D6DA9" w:rsidRDefault="0038535D" w:rsidP="0038535D">
            <w:pPr>
              <w:ind w:right="-12"/>
              <w:jc w:val="right"/>
              <w:rPr>
                <w:rFonts w:ascii="Browallia New" w:hAnsi="Browallia New" w:cs="Browallia New"/>
                <w:color w:val="000000" w:themeColor="text1"/>
                <w:lang w:val="en-GB" w:bidi="th-TH"/>
              </w:rPr>
            </w:pPr>
            <w:r w:rsidRPr="00491799">
              <w:rPr>
                <w:rFonts w:ascii="Browallia New" w:hAnsi="Browallia New" w:cs="Browallia New"/>
                <w:color w:val="000000" w:themeColor="text1"/>
                <w:lang w:val="en-GB"/>
              </w:rPr>
              <w:t>0.166</w:t>
            </w:r>
          </w:p>
        </w:tc>
      </w:tr>
    </w:tbl>
    <w:p w14:paraId="61D2F47D" w14:textId="77777777" w:rsidR="007D2CC6" w:rsidRDefault="007D2CC6" w:rsidP="00017FFC">
      <w:pPr>
        <w:ind w:left="426" w:firstLine="720"/>
        <w:jc w:val="thaiDistribute"/>
        <w:rPr>
          <w:rFonts w:ascii="Browallia New" w:hAnsi="Browallia New" w:cs="Browallia New"/>
          <w:color w:val="000000" w:themeColor="text1"/>
          <w:lang w:val="en-GB" w:bidi="th-TH"/>
        </w:rPr>
      </w:pPr>
    </w:p>
    <w:p w14:paraId="46F0FAE0" w14:textId="3B701C47" w:rsidR="00E83095" w:rsidRPr="00A4717E" w:rsidRDefault="004A5A96" w:rsidP="00E83095">
      <w:pPr>
        <w:ind w:left="426"/>
        <w:jc w:val="thaiDistribute"/>
        <w:rPr>
          <w:rFonts w:ascii="Browallia New" w:hAnsi="Browallia New" w:cs="Browallia New"/>
          <w:color w:val="000000" w:themeColor="text1"/>
          <w:lang w:val="en-US" w:bidi="th-TH"/>
        </w:rPr>
      </w:pPr>
      <w:r>
        <w:rPr>
          <w:rFonts w:ascii="Browallia New" w:hAnsi="Browallia New" w:cs="Browallia New" w:hint="cs"/>
          <w:color w:val="000000" w:themeColor="text1"/>
          <w:cs/>
          <w:lang w:val="en-GB" w:bidi="th-TH"/>
        </w:rPr>
        <w:t>บ</w:t>
      </w:r>
      <w:r w:rsidR="00E83095">
        <w:rPr>
          <w:rFonts w:ascii="Browallia New" w:hAnsi="Browallia New" w:cs="Browallia New" w:hint="cs"/>
          <w:color w:val="000000" w:themeColor="text1"/>
          <w:cs/>
          <w:lang w:val="en-GB" w:bidi="th-TH"/>
        </w:rPr>
        <w:t>ร</w:t>
      </w:r>
      <w:r>
        <w:rPr>
          <w:rFonts w:ascii="Browallia New" w:hAnsi="Browallia New" w:cs="Browallia New" w:hint="cs"/>
          <w:color w:val="000000" w:themeColor="text1"/>
          <w:cs/>
          <w:lang w:val="en-GB" w:bidi="th-TH"/>
        </w:rPr>
        <w:t>ิษัท</w:t>
      </w:r>
      <w:r w:rsidR="00E83095">
        <w:rPr>
          <w:rFonts w:ascii="Browallia New" w:hAnsi="Browallia New" w:cs="Browallia New" w:hint="cs"/>
          <w:color w:val="000000" w:themeColor="text1"/>
          <w:cs/>
          <w:lang w:val="en-GB" w:bidi="th-TH"/>
        </w:rPr>
        <w:t>ไ</w:t>
      </w:r>
      <w:r w:rsidR="00512722">
        <w:rPr>
          <w:rFonts w:ascii="Browallia New" w:hAnsi="Browallia New" w:cs="Browallia New" w:hint="cs"/>
          <w:color w:val="000000" w:themeColor="text1"/>
          <w:cs/>
          <w:lang w:val="en-GB" w:bidi="th-TH"/>
        </w:rPr>
        <w:t>ม่มีการออกหุ้นสามัญเทียบเท่าปรับลดในระหว่างรอบระยะเวลาที่นำเสนอรายงาน ดังนั้น จึงไม่มีการนำเสนอกำไรต่อหุ้นปรับลด</w:t>
      </w:r>
    </w:p>
    <w:p w14:paraId="5CD3666F" w14:textId="77777777" w:rsidR="00313351" w:rsidRDefault="00313351" w:rsidP="004A5A96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07E5D83F" w14:textId="77777777" w:rsidR="00842BB0" w:rsidRDefault="00842BB0" w:rsidP="004A5A96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48F08780" w14:textId="77777777" w:rsidR="00842BB0" w:rsidRDefault="00842BB0" w:rsidP="004A5A96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47AFBAF8" w14:textId="77777777" w:rsidR="00842BB0" w:rsidRDefault="00842BB0" w:rsidP="004A5A96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34F339AB" w14:textId="77777777" w:rsidR="00842BB0" w:rsidRDefault="00842BB0" w:rsidP="004A5A96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33782FDF" w14:textId="77777777" w:rsidR="00F43741" w:rsidRDefault="00F43741" w:rsidP="004A5A96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582BB0AD" w14:textId="77777777" w:rsidR="00791CE9" w:rsidRDefault="00791CE9" w:rsidP="00F7296B">
      <w:pPr>
        <w:ind w:left="450" w:firstLine="720"/>
        <w:jc w:val="thaiDistribute"/>
        <w:rPr>
          <w:rFonts w:ascii="Browallia New" w:hAnsi="Browallia New" w:cs="Browallia New"/>
          <w:lang w:val="en-US" w:bidi="th-TH"/>
        </w:rPr>
      </w:pPr>
    </w:p>
    <w:p w14:paraId="2C7E95CB" w14:textId="77777777" w:rsidR="00BB61BC" w:rsidRDefault="00BB61BC" w:rsidP="00F7296B">
      <w:pPr>
        <w:ind w:left="450" w:firstLine="720"/>
        <w:jc w:val="thaiDistribute"/>
        <w:rPr>
          <w:rFonts w:ascii="Browallia New" w:hAnsi="Browallia New" w:cs="Browallia New"/>
          <w:lang w:val="en-US" w:bidi="th-TH"/>
        </w:rPr>
      </w:pPr>
    </w:p>
    <w:p w14:paraId="74B117D5" w14:textId="77777777" w:rsidR="009A4330" w:rsidRDefault="009A4330" w:rsidP="00F7296B">
      <w:pPr>
        <w:ind w:left="450" w:firstLine="720"/>
        <w:jc w:val="thaiDistribute"/>
        <w:rPr>
          <w:rFonts w:ascii="Browallia New" w:hAnsi="Browallia New" w:cs="Browallia New"/>
          <w:lang w:val="en-US" w:bidi="th-TH"/>
        </w:rPr>
      </w:pPr>
    </w:p>
    <w:p w14:paraId="1E65B596" w14:textId="652DFF2C" w:rsidR="002F4234" w:rsidRPr="00F43741" w:rsidRDefault="00D53F0A" w:rsidP="00C45487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F43741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lastRenderedPageBreak/>
        <w:t>ภาษีเงินได้รอตัดบัญชี</w:t>
      </w:r>
    </w:p>
    <w:p w14:paraId="2A8D80E1" w14:textId="77777777" w:rsidR="009D0C3F" w:rsidRPr="00F43741" w:rsidRDefault="009D0C3F" w:rsidP="009D0C3F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1A74BFD1" w14:textId="470ACC09" w:rsidR="0090769A" w:rsidRPr="00F43741" w:rsidRDefault="009D0C3F" w:rsidP="00F53A29">
      <w:pPr>
        <w:pStyle w:val="CordiaNew"/>
        <w:numPr>
          <w:ilvl w:val="1"/>
          <w:numId w:val="15"/>
        </w:numPr>
        <w:tabs>
          <w:tab w:val="clear" w:pos="4153"/>
          <w:tab w:val="left" w:pos="426"/>
        </w:tabs>
        <w:ind w:left="918" w:hanging="48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F43741"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  <w:r w:rsidR="003F12D5" w:rsidRPr="00F43741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ค่าใช้จ่าย</w:t>
      </w:r>
      <w:r w:rsidR="0090769A" w:rsidRPr="00F43741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ภาษีเงินได้</w:t>
      </w:r>
    </w:p>
    <w:p w14:paraId="0BEF7033" w14:textId="77777777" w:rsidR="0090769A" w:rsidRPr="00F43741" w:rsidRDefault="0090769A" w:rsidP="0090769A">
      <w:pPr>
        <w:jc w:val="thaiDistribute"/>
        <w:rPr>
          <w:rFonts w:ascii="Browallia New" w:hAnsi="Browallia New" w:cs="Browallia New"/>
          <w:b/>
          <w:bCs/>
          <w:lang w:val="en-GB" w:bidi="th-TH"/>
        </w:rPr>
      </w:pPr>
    </w:p>
    <w:p w14:paraId="7BAFFBA3" w14:textId="7F603126" w:rsidR="0090769A" w:rsidRPr="00F43741" w:rsidRDefault="003F12D5" w:rsidP="00F53A29">
      <w:pPr>
        <w:ind w:left="972"/>
        <w:jc w:val="thaiDistribute"/>
        <w:rPr>
          <w:rFonts w:ascii="Browallia New" w:hAnsi="Browallia New" w:cs="Browallia New"/>
          <w:lang w:val="en-US" w:bidi="th-TH"/>
        </w:rPr>
      </w:pPr>
      <w:r w:rsidRPr="00F43741">
        <w:rPr>
          <w:rFonts w:ascii="Browallia New" w:hAnsi="Browallia New" w:cs="Browallia New" w:hint="cs"/>
          <w:cs/>
          <w:lang w:val="en-GB" w:bidi="th-TH"/>
        </w:rPr>
        <w:t>ค่า</w:t>
      </w:r>
      <w:r w:rsidR="00875EC3" w:rsidRPr="00F43741">
        <w:rPr>
          <w:rFonts w:ascii="Browallia New" w:hAnsi="Browallia New" w:cs="Browallia New" w:hint="cs"/>
          <w:cs/>
          <w:lang w:val="en-GB" w:bidi="th-TH"/>
        </w:rPr>
        <w:t>ใช้จ่าย</w:t>
      </w:r>
      <w:r w:rsidR="0090769A" w:rsidRPr="00F43741">
        <w:rPr>
          <w:rFonts w:ascii="Browallia New" w:hAnsi="Browallia New" w:cs="Browallia New"/>
          <w:cs/>
          <w:lang w:val="en-GB" w:bidi="th-TH"/>
        </w:rPr>
        <w:t xml:space="preserve">ภาษีเงินได้ที่รับรู้ในงบกำไรขาดทุนเบ็ดเสร็จ </w:t>
      </w:r>
      <w:r w:rsidR="0090769A" w:rsidRPr="00F43741">
        <w:rPr>
          <w:rFonts w:ascii="Browallia New" w:hAnsi="Browallia New" w:cs="Browallia New"/>
          <w:cs/>
          <w:lang w:val="en-US" w:bidi="th-TH"/>
        </w:rPr>
        <w:t>ประกอบด้วย</w:t>
      </w:r>
    </w:p>
    <w:p w14:paraId="53C5C779" w14:textId="77777777" w:rsidR="00DB47BE" w:rsidRPr="00F43741" w:rsidRDefault="00DB47BE" w:rsidP="0090769A">
      <w:pPr>
        <w:ind w:left="450"/>
        <w:jc w:val="thaiDistribute"/>
        <w:rPr>
          <w:rFonts w:ascii="Browallia New" w:hAnsi="Browallia New" w:cs="Browallia New"/>
          <w:cs/>
          <w:lang w:val="en-US" w:bidi="th-TH"/>
        </w:rPr>
      </w:pPr>
    </w:p>
    <w:tbl>
      <w:tblPr>
        <w:tblStyle w:val="TableGrid"/>
        <w:tblW w:w="8488" w:type="dxa"/>
        <w:tblInd w:w="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42"/>
        <w:gridCol w:w="2288"/>
        <w:gridCol w:w="2258"/>
      </w:tblGrid>
      <w:tr w:rsidR="00B32365" w:rsidRPr="00F43741" w14:paraId="4D717DDA" w14:textId="77777777" w:rsidTr="00F53A29">
        <w:tc>
          <w:tcPr>
            <w:tcW w:w="3942" w:type="dxa"/>
          </w:tcPr>
          <w:p w14:paraId="1B6224B9" w14:textId="77777777" w:rsidR="00B32365" w:rsidRPr="00F43741" w:rsidRDefault="00B32365" w:rsidP="00B32365">
            <w:pPr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4546" w:type="dxa"/>
            <w:gridSpan w:val="2"/>
          </w:tcPr>
          <w:p w14:paraId="1F279AFC" w14:textId="40B209AA" w:rsidR="00B32365" w:rsidRPr="00F43741" w:rsidRDefault="00B32365" w:rsidP="00B32365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F4374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(หน่วย: บาท)</w:t>
            </w:r>
          </w:p>
        </w:tc>
      </w:tr>
      <w:tr w:rsidR="00421030" w:rsidRPr="00F43741" w14:paraId="60421116" w14:textId="77777777" w:rsidTr="00F53A29">
        <w:tc>
          <w:tcPr>
            <w:tcW w:w="3942" w:type="dxa"/>
          </w:tcPr>
          <w:p w14:paraId="15F5F8E7" w14:textId="77777777" w:rsidR="00421030" w:rsidRPr="00F43741" w:rsidRDefault="00421030">
            <w:pPr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4546" w:type="dxa"/>
            <w:gridSpan w:val="2"/>
          </w:tcPr>
          <w:p w14:paraId="185A6E31" w14:textId="5A030F5C" w:rsidR="00421030" w:rsidRPr="00F43741" w:rsidRDefault="00755A07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F4374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สำหรับงวด</w:t>
            </w:r>
            <w:r w:rsidR="000C6012" w:rsidRPr="00F43741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>สาม</w:t>
            </w:r>
            <w:r w:rsidRPr="00F4374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เดือนสิ้นสุดวันที่ </w:t>
            </w:r>
            <w:r w:rsidRPr="00F43741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30 </w:t>
            </w:r>
            <w:r w:rsidR="009C3549" w:rsidRPr="00F4374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กันยายน</w:t>
            </w:r>
          </w:p>
        </w:tc>
      </w:tr>
      <w:tr w:rsidR="001D5331" w:rsidRPr="00F43741" w14:paraId="04F26CFF" w14:textId="77777777" w:rsidTr="00F53A29">
        <w:tc>
          <w:tcPr>
            <w:tcW w:w="3942" w:type="dxa"/>
          </w:tcPr>
          <w:p w14:paraId="6196572D" w14:textId="77777777" w:rsidR="001D5331" w:rsidRPr="00F43741" w:rsidRDefault="001D5331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288" w:type="dxa"/>
          </w:tcPr>
          <w:p w14:paraId="5F9B3F8C" w14:textId="64666915" w:rsidR="00F10242" w:rsidRPr="00F43741" w:rsidRDefault="001D5331" w:rsidP="00771C0B">
            <w:pPr>
              <w:pBdr>
                <w:bottom w:val="single" w:sz="4" w:space="1" w:color="auto"/>
              </w:pBdr>
              <w:jc w:val="center"/>
              <w:rPr>
                <w:rFonts w:ascii="Browallia New" w:eastAsia="SimSun" w:hAnsi="Browallia New" w:cs="Browallia New"/>
                <w:sz w:val="26"/>
                <w:szCs w:val="26"/>
                <w:lang w:val="en-US" w:bidi="th-TH"/>
              </w:rPr>
            </w:pPr>
            <w:r w:rsidRPr="00F43741">
              <w:rPr>
                <w:rFonts w:ascii="Browallia New" w:eastAsia="SimSun" w:hAnsi="Browallia New" w:cs="Browallia New"/>
                <w:sz w:val="26"/>
                <w:szCs w:val="26"/>
                <w:lang w:val="en-US" w:bidi="th-TH"/>
              </w:rPr>
              <w:t>2567</w:t>
            </w:r>
          </w:p>
        </w:tc>
        <w:tc>
          <w:tcPr>
            <w:tcW w:w="2258" w:type="dxa"/>
          </w:tcPr>
          <w:p w14:paraId="2FAC6D86" w14:textId="26233140" w:rsidR="00F10242" w:rsidRPr="00F43741" w:rsidRDefault="001D5331" w:rsidP="00771C0B">
            <w:pPr>
              <w:pBdr>
                <w:bottom w:val="single" w:sz="4" w:space="1" w:color="auto"/>
              </w:pBdr>
              <w:jc w:val="center"/>
              <w:rPr>
                <w:rFonts w:ascii="Browallia New" w:eastAsia="SimSun" w:hAnsi="Browallia New" w:cs="Browallia New"/>
                <w:sz w:val="26"/>
                <w:szCs w:val="26"/>
                <w:cs/>
                <w:lang w:val="en-US" w:bidi="th-TH"/>
              </w:rPr>
            </w:pPr>
            <w:r w:rsidRPr="00F43741">
              <w:rPr>
                <w:rFonts w:ascii="Browallia New" w:eastAsia="SimSun" w:hAnsi="Browallia New" w:cs="Browallia New"/>
                <w:sz w:val="26"/>
                <w:szCs w:val="26"/>
                <w:lang w:val="en-US" w:bidi="th-TH"/>
              </w:rPr>
              <w:t>256</w:t>
            </w:r>
            <w:r w:rsidR="00771C0B" w:rsidRPr="00F43741">
              <w:rPr>
                <w:rFonts w:ascii="Browallia New" w:eastAsia="SimSun" w:hAnsi="Browallia New" w:cs="Browallia New"/>
                <w:sz w:val="26"/>
                <w:szCs w:val="26"/>
                <w:lang w:val="en-US" w:bidi="th-TH"/>
              </w:rPr>
              <w:t>6</w:t>
            </w:r>
          </w:p>
        </w:tc>
      </w:tr>
      <w:tr w:rsidR="001D5331" w:rsidRPr="00F43741" w14:paraId="516C51FE" w14:textId="77777777" w:rsidTr="00F53A29">
        <w:tc>
          <w:tcPr>
            <w:tcW w:w="3942" w:type="dxa"/>
          </w:tcPr>
          <w:p w14:paraId="634C38C5" w14:textId="77777777" w:rsidR="001D5331" w:rsidRPr="00F43741" w:rsidRDefault="001D5331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288" w:type="dxa"/>
          </w:tcPr>
          <w:p w14:paraId="7E2AB800" w14:textId="77777777" w:rsidR="001D5331" w:rsidRPr="00F43741" w:rsidRDefault="001D5331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258" w:type="dxa"/>
          </w:tcPr>
          <w:p w14:paraId="3F91A4CE" w14:textId="77777777" w:rsidR="001D5331" w:rsidRPr="00F43741" w:rsidRDefault="001D5331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D5331" w:rsidRPr="00F43741" w14:paraId="584290B7" w14:textId="77777777" w:rsidTr="00F53A29">
        <w:tc>
          <w:tcPr>
            <w:tcW w:w="3942" w:type="dxa"/>
          </w:tcPr>
          <w:p w14:paraId="7FD83050" w14:textId="528F4686" w:rsidR="001D5331" w:rsidRPr="00F43741" w:rsidRDefault="001D5331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43741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US" w:bidi="th-TH"/>
              </w:rPr>
              <w:t>ภาษีเงินได้ที่รับรู้ในกำไรขาดทุน</w:t>
            </w:r>
          </w:p>
        </w:tc>
        <w:tc>
          <w:tcPr>
            <w:tcW w:w="2288" w:type="dxa"/>
          </w:tcPr>
          <w:p w14:paraId="23C26E3E" w14:textId="77777777" w:rsidR="001D5331" w:rsidRPr="00F43741" w:rsidRDefault="001D5331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258" w:type="dxa"/>
          </w:tcPr>
          <w:p w14:paraId="6776EBD7" w14:textId="77777777" w:rsidR="001D5331" w:rsidRPr="00F43741" w:rsidRDefault="001D5331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D5331" w:rsidRPr="00F43741" w14:paraId="65E08B85" w14:textId="77777777" w:rsidTr="00F53A29">
        <w:tc>
          <w:tcPr>
            <w:tcW w:w="3942" w:type="dxa"/>
          </w:tcPr>
          <w:p w14:paraId="43927156" w14:textId="77777777" w:rsidR="001D5331" w:rsidRPr="00F43741" w:rsidRDefault="001D5331" w:rsidP="00F437B6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F4374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ภาษีเงินได้งวดปัจจุบัน</w:t>
            </w:r>
          </w:p>
        </w:tc>
        <w:tc>
          <w:tcPr>
            <w:tcW w:w="2288" w:type="dxa"/>
            <w:shd w:val="clear" w:color="auto" w:fill="auto"/>
          </w:tcPr>
          <w:p w14:paraId="6412D7F1" w14:textId="5B311585" w:rsidR="001D5331" w:rsidRPr="00F43741" w:rsidRDefault="007078FD" w:rsidP="00F437B6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F4374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5,905,06</w:t>
            </w:r>
            <w:r w:rsidR="00204D0B" w:rsidRPr="00F4374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8</w:t>
            </w:r>
          </w:p>
        </w:tc>
        <w:tc>
          <w:tcPr>
            <w:tcW w:w="2258" w:type="dxa"/>
            <w:vAlign w:val="bottom"/>
          </w:tcPr>
          <w:p w14:paraId="27543E23" w14:textId="6C3052DC" w:rsidR="001D5331" w:rsidRPr="00F43741" w:rsidRDefault="003211E7" w:rsidP="001C4EC3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4,339,057</w:t>
            </w:r>
          </w:p>
        </w:tc>
      </w:tr>
      <w:tr w:rsidR="001D5331" w:rsidRPr="00F43741" w14:paraId="2AE8A983" w14:textId="77777777" w:rsidTr="00F53A29">
        <w:tc>
          <w:tcPr>
            <w:tcW w:w="3942" w:type="dxa"/>
          </w:tcPr>
          <w:p w14:paraId="62C7C151" w14:textId="1F214B09" w:rsidR="001D5331" w:rsidRPr="00F43741" w:rsidRDefault="001D5331" w:rsidP="00F437B6">
            <w:pPr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การเปลี่ยนแปลงของผลแตกต่างชั่วคราว</w:t>
            </w:r>
          </w:p>
        </w:tc>
        <w:tc>
          <w:tcPr>
            <w:tcW w:w="2288" w:type="dxa"/>
            <w:shd w:val="clear" w:color="auto" w:fill="auto"/>
          </w:tcPr>
          <w:p w14:paraId="24502A00" w14:textId="790FC745" w:rsidR="001D5331" w:rsidRPr="00F43741" w:rsidRDefault="00B158A6" w:rsidP="00F437B6">
            <w:pPr>
              <w:pBdr>
                <w:bottom w:val="single" w:sz="4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(7</w:t>
            </w:r>
            <w:r w:rsidR="004B4D02"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48</w:t>
            </w:r>
            <w:r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="004B4D02"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939</w:t>
            </w:r>
            <w:r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2258" w:type="dxa"/>
            <w:vAlign w:val="bottom"/>
          </w:tcPr>
          <w:p w14:paraId="5E9C3D4D" w14:textId="3A423EA1" w:rsidR="001D5331" w:rsidRPr="00F43741" w:rsidRDefault="00443774" w:rsidP="001C4EC3">
            <w:pPr>
              <w:pBdr>
                <w:bottom w:val="single" w:sz="4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118,811</w:t>
            </w:r>
          </w:p>
        </w:tc>
      </w:tr>
      <w:tr w:rsidR="001D5331" w:rsidRPr="00F43741" w14:paraId="5BFAD91D" w14:textId="77777777" w:rsidTr="00F53A29">
        <w:tc>
          <w:tcPr>
            <w:tcW w:w="3942" w:type="dxa"/>
          </w:tcPr>
          <w:p w14:paraId="5AC0C786" w14:textId="4461A165" w:rsidR="001D5331" w:rsidRPr="00F43741" w:rsidRDefault="001D5331" w:rsidP="00F437B6">
            <w:pPr>
              <w:ind w:left="321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รวม</w:t>
            </w:r>
          </w:p>
        </w:tc>
        <w:tc>
          <w:tcPr>
            <w:tcW w:w="2288" w:type="dxa"/>
            <w:shd w:val="clear" w:color="auto" w:fill="auto"/>
          </w:tcPr>
          <w:p w14:paraId="30B34788" w14:textId="5958899C" w:rsidR="001D5331" w:rsidRPr="00F43741" w:rsidRDefault="00B158A6" w:rsidP="00F437B6">
            <w:pPr>
              <w:pBdr>
                <w:bottom w:val="single" w:sz="12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5,1</w:t>
            </w:r>
            <w:r w:rsidR="007B4A88"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56</w:t>
            </w:r>
            <w:r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="007B4A88"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129</w:t>
            </w:r>
          </w:p>
        </w:tc>
        <w:tc>
          <w:tcPr>
            <w:tcW w:w="2258" w:type="dxa"/>
            <w:vAlign w:val="bottom"/>
          </w:tcPr>
          <w:p w14:paraId="74AE40DA" w14:textId="0CC5C9A1" w:rsidR="001D5331" w:rsidRPr="00F43741" w:rsidRDefault="00443774" w:rsidP="001C4EC3">
            <w:pPr>
              <w:pBdr>
                <w:bottom w:val="single" w:sz="12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4,457,868</w:t>
            </w:r>
          </w:p>
        </w:tc>
      </w:tr>
      <w:tr w:rsidR="001D5331" w:rsidRPr="00F43741" w14:paraId="5976C064" w14:textId="77777777" w:rsidTr="00F53A29">
        <w:tc>
          <w:tcPr>
            <w:tcW w:w="3942" w:type="dxa"/>
          </w:tcPr>
          <w:p w14:paraId="4FEE145F" w14:textId="77777777" w:rsidR="001D5331" w:rsidRPr="00F43741" w:rsidRDefault="001D5331" w:rsidP="001E566F">
            <w:pPr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2288" w:type="dxa"/>
          </w:tcPr>
          <w:p w14:paraId="7B907266" w14:textId="77777777" w:rsidR="001D5331" w:rsidRPr="00F43741" w:rsidRDefault="001D5331" w:rsidP="001E566F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2258" w:type="dxa"/>
          </w:tcPr>
          <w:p w14:paraId="5E50B684" w14:textId="77777777" w:rsidR="001D5331" w:rsidRPr="00F43741" w:rsidRDefault="001D5331" w:rsidP="001E566F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</w:tr>
      <w:tr w:rsidR="001D5331" w:rsidRPr="00F43741" w14:paraId="58653514" w14:textId="77777777" w:rsidTr="00F53A29">
        <w:tc>
          <w:tcPr>
            <w:tcW w:w="3942" w:type="dxa"/>
          </w:tcPr>
          <w:p w14:paraId="03E5FFEF" w14:textId="0907C598" w:rsidR="001D5331" w:rsidRPr="00F43741" w:rsidRDefault="001D5331" w:rsidP="00B616A9">
            <w:pPr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43741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US" w:bidi="th-TH"/>
              </w:rPr>
              <w:t>ภาษีเงินได้ที่รับรู้ในกำไรขาดทุนเบ็ดเสร็จอื่น</w:t>
            </w:r>
          </w:p>
        </w:tc>
        <w:tc>
          <w:tcPr>
            <w:tcW w:w="2288" w:type="dxa"/>
          </w:tcPr>
          <w:p w14:paraId="29982C19" w14:textId="77777777" w:rsidR="001D5331" w:rsidRPr="00F43741" w:rsidRDefault="001D5331" w:rsidP="00B616A9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2258" w:type="dxa"/>
          </w:tcPr>
          <w:p w14:paraId="385CBA56" w14:textId="205C14FE" w:rsidR="001D5331" w:rsidRPr="00F43741" w:rsidRDefault="001D5331" w:rsidP="00B616A9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</w:tr>
      <w:tr w:rsidR="004A3F5A" w:rsidRPr="00F43741" w14:paraId="0E130E20" w14:textId="77777777" w:rsidTr="004A3F5A">
        <w:trPr>
          <w:trHeight w:val="345"/>
        </w:trPr>
        <w:tc>
          <w:tcPr>
            <w:tcW w:w="3942" w:type="dxa"/>
          </w:tcPr>
          <w:p w14:paraId="7255601B" w14:textId="34823925" w:rsidR="004A3F5A" w:rsidRPr="00F43741" w:rsidRDefault="004A3F5A" w:rsidP="004A3F5A">
            <w:pPr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>ภาษีเงินได้เกี่ยวกับการวัดมูลค่าใหม่ของ</w:t>
            </w:r>
            <w:r w:rsidRPr="00F4374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br/>
              <w:t xml:space="preserve">    </w:t>
            </w: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>ภาระผูกพันผลประโยชน์พนักงาน</w:t>
            </w:r>
          </w:p>
        </w:tc>
        <w:tc>
          <w:tcPr>
            <w:tcW w:w="2288" w:type="dxa"/>
            <w:shd w:val="clear" w:color="auto" w:fill="auto"/>
            <w:vAlign w:val="bottom"/>
          </w:tcPr>
          <w:p w14:paraId="5054D023" w14:textId="20E7055B" w:rsidR="004A3F5A" w:rsidRPr="00F43741" w:rsidRDefault="004A3F5A" w:rsidP="004A3F5A">
            <w:pPr>
              <w:pBdr>
                <w:bottom w:val="single" w:sz="4" w:space="1" w:color="auto"/>
              </w:pBdr>
              <w:tabs>
                <w:tab w:val="right" w:pos="1417"/>
              </w:tabs>
              <w:jc w:val="center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 xml:space="preserve">                    </w:t>
            </w:r>
            <w:r w:rsidR="000B3FEB" w:rsidRPr="00F4374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 xml:space="preserve">   </w:t>
            </w:r>
            <w:r w:rsidRPr="00F4374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258" w:type="dxa"/>
            <w:vAlign w:val="bottom"/>
          </w:tcPr>
          <w:p w14:paraId="01AE12C7" w14:textId="6960BA8E" w:rsidR="004A3F5A" w:rsidRPr="00F43741" w:rsidRDefault="004A3F5A" w:rsidP="004A3F5A">
            <w:pPr>
              <w:pBdr>
                <w:bottom w:val="single" w:sz="4" w:space="1" w:color="auto"/>
              </w:pBdr>
              <w:tabs>
                <w:tab w:val="right" w:pos="1417"/>
              </w:tabs>
              <w:jc w:val="center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 xml:space="preserve">           </w:t>
            </w:r>
            <w:r w:rsidR="00F4374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 xml:space="preserve">  </w:t>
            </w: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 xml:space="preserve">          </w:t>
            </w:r>
            <w:r w:rsidRPr="00F4374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-</w:t>
            </w:r>
          </w:p>
        </w:tc>
      </w:tr>
      <w:tr w:rsidR="004A3F5A" w:rsidRPr="00F43741" w14:paraId="3D2114CA" w14:textId="77777777" w:rsidTr="00F53A29">
        <w:tc>
          <w:tcPr>
            <w:tcW w:w="3942" w:type="dxa"/>
          </w:tcPr>
          <w:p w14:paraId="0C4EE058" w14:textId="68586902" w:rsidR="004A3F5A" w:rsidRPr="00F43741" w:rsidRDefault="004A3F5A" w:rsidP="004A3F5A">
            <w:pPr>
              <w:ind w:left="321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>รวม</w:t>
            </w:r>
          </w:p>
        </w:tc>
        <w:tc>
          <w:tcPr>
            <w:tcW w:w="2288" w:type="dxa"/>
            <w:shd w:val="clear" w:color="auto" w:fill="auto"/>
            <w:vAlign w:val="bottom"/>
          </w:tcPr>
          <w:p w14:paraId="49015820" w14:textId="7C542780" w:rsidR="004A3F5A" w:rsidRPr="00F43741" w:rsidRDefault="004A3F5A" w:rsidP="004A3F5A">
            <w:pPr>
              <w:pBdr>
                <w:bottom w:val="single" w:sz="12" w:space="1" w:color="auto"/>
              </w:pBdr>
              <w:tabs>
                <w:tab w:val="right" w:pos="1417"/>
              </w:tabs>
              <w:jc w:val="center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 xml:space="preserve">                    </w:t>
            </w:r>
            <w:r w:rsidR="000B3FEB" w:rsidRPr="00F4374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 xml:space="preserve">   </w:t>
            </w:r>
            <w:r w:rsidRPr="00F4374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258" w:type="dxa"/>
            <w:vAlign w:val="bottom"/>
          </w:tcPr>
          <w:p w14:paraId="0695D535" w14:textId="74E0C06E" w:rsidR="004A3F5A" w:rsidRPr="00F43741" w:rsidRDefault="004A3F5A" w:rsidP="004A3F5A">
            <w:pPr>
              <w:pBdr>
                <w:bottom w:val="single" w:sz="12" w:space="1" w:color="auto"/>
              </w:pBdr>
              <w:tabs>
                <w:tab w:val="right" w:pos="1417"/>
              </w:tabs>
              <w:jc w:val="center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 xml:space="preserve">             </w:t>
            </w:r>
            <w:r w:rsidR="00F4374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 xml:space="preserve">  </w:t>
            </w: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 xml:space="preserve">        </w:t>
            </w:r>
            <w:r w:rsidRPr="00F4374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-</w:t>
            </w:r>
          </w:p>
        </w:tc>
      </w:tr>
      <w:tr w:rsidR="004A3F5A" w:rsidRPr="00F43741" w14:paraId="7FC22C37" w14:textId="77777777" w:rsidTr="00F53A29">
        <w:tc>
          <w:tcPr>
            <w:tcW w:w="3942" w:type="dxa"/>
          </w:tcPr>
          <w:p w14:paraId="470AB56C" w14:textId="77777777" w:rsidR="004A3F5A" w:rsidRPr="00F43741" w:rsidRDefault="004A3F5A" w:rsidP="004A3F5A">
            <w:pPr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2288" w:type="dxa"/>
            <w:shd w:val="clear" w:color="auto" w:fill="auto"/>
            <w:vAlign w:val="bottom"/>
          </w:tcPr>
          <w:p w14:paraId="00DEC236" w14:textId="77777777" w:rsidR="004A3F5A" w:rsidRPr="00F43741" w:rsidRDefault="004A3F5A" w:rsidP="004A3F5A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</w:p>
        </w:tc>
        <w:tc>
          <w:tcPr>
            <w:tcW w:w="2258" w:type="dxa"/>
            <w:vAlign w:val="bottom"/>
          </w:tcPr>
          <w:p w14:paraId="683CCE45" w14:textId="77777777" w:rsidR="004A3F5A" w:rsidRPr="00F43741" w:rsidRDefault="004A3F5A" w:rsidP="004A3F5A">
            <w:pPr>
              <w:tabs>
                <w:tab w:val="right" w:pos="1417"/>
              </w:tabs>
              <w:ind w:left="1417"/>
              <w:jc w:val="right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</w:p>
        </w:tc>
      </w:tr>
      <w:tr w:rsidR="004A3F5A" w:rsidRPr="00F43741" w14:paraId="17BE3E2F" w14:textId="77777777" w:rsidTr="00F53A29">
        <w:tc>
          <w:tcPr>
            <w:tcW w:w="3942" w:type="dxa"/>
          </w:tcPr>
          <w:p w14:paraId="102301DD" w14:textId="1D8BDB9F" w:rsidR="004A3F5A" w:rsidRPr="00F43741" w:rsidRDefault="004A3F5A" w:rsidP="004A3F5A">
            <w:pPr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>รวมค่าใช้จ่ายภาษีเงินได้</w:t>
            </w:r>
          </w:p>
        </w:tc>
        <w:tc>
          <w:tcPr>
            <w:tcW w:w="2288" w:type="dxa"/>
            <w:shd w:val="clear" w:color="auto" w:fill="auto"/>
          </w:tcPr>
          <w:p w14:paraId="2A0B2339" w14:textId="5F2C5491" w:rsidR="004A3F5A" w:rsidRPr="00F43741" w:rsidRDefault="00B158A6" w:rsidP="004A3F5A">
            <w:pPr>
              <w:pBdr>
                <w:bottom w:val="single" w:sz="12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5,1</w:t>
            </w:r>
            <w:r w:rsidR="00F155C6"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56</w:t>
            </w:r>
            <w:r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="00F155C6"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129</w:t>
            </w:r>
          </w:p>
        </w:tc>
        <w:tc>
          <w:tcPr>
            <w:tcW w:w="2258" w:type="dxa"/>
          </w:tcPr>
          <w:p w14:paraId="764387D0" w14:textId="6634F47B" w:rsidR="004A3F5A" w:rsidRPr="00F43741" w:rsidRDefault="004A3F5A" w:rsidP="004A3F5A">
            <w:pPr>
              <w:pBdr>
                <w:bottom w:val="single" w:sz="12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4,457,868</w:t>
            </w:r>
          </w:p>
        </w:tc>
      </w:tr>
      <w:tr w:rsidR="004A3F5A" w:rsidRPr="00F43741" w14:paraId="0BBB6502" w14:textId="77777777" w:rsidTr="00F53A29">
        <w:tc>
          <w:tcPr>
            <w:tcW w:w="3942" w:type="dxa"/>
          </w:tcPr>
          <w:p w14:paraId="53094DD1" w14:textId="77777777" w:rsidR="004A3F5A" w:rsidRPr="00F43741" w:rsidRDefault="004A3F5A" w:rsidP="004A3F5A">
            <w:pPr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4546" w:type="dxa"/>
            <w:gridSpan w:val="2"/>
          </w:tcPr>
          <w:p w14:paraId="05EC1028" w14:textId="77777777" w:rsidR="004A3F5A" w:rsidRPr="00F43741" w:rsidRDefault="004A3F5A" w:rsidP="004A3F5A">
            <w:pPr>
              <w:pBdr>
                <w:bottom w:val="single" w:sz="4" w:space="1" w:color="auto"/>
              </w:pBdr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US" w:bidi="th-TH"/>
              </w:rPr>
            </w:pPr>
          </w:p>
          <w:p w14:paraId="26FB24B1" w14:textId="69252F09" w:rsidR="004A3F5A" w:rsidRPr="00F43741" w:rsidRDefault="004A3F5A" w:rsidP="004A3F5A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F43741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bidi="th-TH"/>
              </w:rPr>
              <w:t>(หน่วย: บาท)</w:t>
            </w:r>
          </w:p>
        </w:tc>
      </w:tr>
      <w:tr w:rsidR="004A3F5A" w:rsidRPr="00F43741" w14:paraId="53075758" w14:textId="77777777" w:rsidTr="00F53A29">
        <w:tc>
          <w:tcPr>
            <w:tcW w:w="3942" w:type="dxa"/>
          </w:tcPr>
          <w:p w14:paraId="2F1EB4E0" w14:textId="77777777" w:rsidR="004A3F5A" w:rsidRPr="00F43741" w:rsidRDefault="004A3F5A" w:rsidP="004A3F5A">
            <w:pPr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4546" w:type="dxa"/>
            <w:gridSpan w:val="2"/>
          </w:tcPr>
          <w:p w14:paraId="480DC33A" w14:textId="01C1D531" w:rsidR="004A3F5A" w:rsidRPr="00F43741" w:rsidRDefault="004A3F5A" w:rsidP="004A3F5A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bidi="th-TH"/>
              </w:rPr>
              <w:t xml:space="preserve">สำหรับงวดเก้าเดือนสิ้นสุดวันที่ </w:t>
            </w:r>
            <w:r w:rsidRPr="00F4374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 xml:space="preserve">30 </w:t>
            </w:r>
            <w:r w:rsidRPr="00F43741"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  <w:t>กันยายน</w:t>
            </w:r>
          </w:p>
        </w:tc>
      </w:tr>
      <w:tr w:rsidR="004A3F5A" w:rsidRPr="00F43741" w14:paraId="7C23DBE6" w14:textId="77777777" w:rsidTr="00F53A29">
        <w:tc>
          <w:tcPr>
            <w:tcW w:w="3942" w:type="dxa"/>
          </w:tcPr>
          <w:p w14:paraId="5BAEAB8D" w14:textId="77777777" w:rsidR="004A3F5A" w:rsidRPr="00F43741" w:rsidRDefault="004A3F5A" w:rsidP="004A3F5A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288" w:type="dxa"/>
          </w:tcPr>
          <w:p w14:paraId="56F81F3B" w14:textId="4C296279" w:rsidR="004A3F5A" w:rsidRPr="00F43741" w:rsidRDefault="004A3F5A" w:rsidP="00771C0B">
            <w:pPr>
              <w:pBdr>
                <w:bottom w:val="single" w:sz="4" w:space="1" w:color="auto"/>
              </w:pBdr>
              <w:jc w:val="center"/>
              <w:rPr>
                <w:rFonts w:ascii="Browallia New" w:eastAsia="SimSun" w:hAnsi="Browallia New" w:cs="Browallia New"/>
                <w:sz w:val="26"/>
                <w:szCs w:val="26"/>
                <w:lang w:val="en-US" w:bidi="th-TH"/>
              </w:rPr>
            </w:pPr>
            <w:r w:rsidRPr="00F43741">
              <w:rPr>
                <w:rFonts w:ascii="Browallia New" w:eastAsia="SimSun" w:hAnsi="Browallia New" w:cs="Browallia New"/>
                <w:sz w:val="26"/>
                <w:szCs w:val="26"/>
                <w:lang w:val="en-US" w:bidi="th-TH"/>
              </w:rPr>
              <w:t>2567</w:t>
            </w:r>
          </w:p>
        </w:tc>
        <w:tc>
          <w:tcPr>
            <w:tcW w:w="2258" w:type="dxa"/>
          </w:tcPr>
          <w:p w14:paraId="44C95DE4" w14:textId="1F4FF4E4" w:rsidR="004A3F5A" w:rsidRPr="00F43741" w:rsidRDefault="004A3F5A" w:rsidP="00771C0B">
            <w:pPr>
              <w:pBdr>
                <w:bottom w:val="single" w:sz="4" w:space="1" w:color="auto"/>
              </w:pBdr>
              <w:jc w:val="center"/>
              <w:rPr>
                <w:rFonts w:ascii="Browallia New" w:eastAsia="SimSun" w:hAnsi="Browallia New" w:cs="Browallia New"/>
                <w:sz w:val="26"/>
                <w:szCs w:val="26"/>
                <w:cs/>
                <w:lang w:val="en-US" w:bidi="th-TH"/>
              </w:rPr>
            </w:pPr>
            <w:r w:rsidRPr="00F43741">
              <w:rPr>
                <w:rFonts w:ascii="Browallia New" w:eastAsia="SimSun" w:hAnsi="Browallia New" w:cs="Browallia New"/>
                <w:sz w:val="26"/>
                <w:szCs w:val="26"/>
                <w:lang w:val="en-US" w:bidi="th-TH"/>
              </w:rPr>
              <w:t>2566</w:t>
            </w:r>
          </w:p>
        </w:tc>
      </w:tr>
      <w:tr w:rsidR="004A3F5A" w:rsidRPr="00F43741" w14:paraId="06AA988A" w14:textId="77777777" w:rsidTr="00F53A29">
        <w:tc>
          <w:tcPr>
            <w:tcW w:w="3942" w:type="dxa"/>
          </w:tcPr>
          <w:p w14:paraId="06B8123A" w14:textId="77777777" w:rsidR="004A3F5A" w:rsidRPr="00F43741" w:rsidRDefault="004A3F5A" w:rsidP="004A3F5A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288" w:type="dxa"/>
          </w:tcPr>
          <w:p w14:paraId="5E9FDE5C" w14:textId="77777777" w:rsidR="004A3F5A" w:rsidRPr="00F43741" w:rsidRDefault="004A3F5A" w:rsidP="004A3F5A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258" w:type="dxa"/>
          </w:tcPr>
          <w:p w14:paraId="5F8EDC69" w14:textId="77777777" w:rsidR="004A3F5A" w:rsidRPr="00F43741" w:rsidRDefault="004A3F5A" w:rsidP="004A3F5A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A3F5A" w:rsidRPr="00F43741" w14:paraId="36300624" w14:textId="77777777" w:rsidTr="00F53A29">
        <w:tc>
          <w:tcPr>
            <w:tcW w:w="3942" w:type="dxa"/>
          </w:tcPr>
          <w:p w14:paraId="59AAAB4A" w14:textId="77777777" w:rsidR="004A3F5A" w:rsidRPr="00F43741" w:rsidRDefault="004A3F5A" w:rsidP="004A3F5A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F43741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US" w:bidi="th-TH"/>
              </w:rPr>
              <w:t>ภาษีเงินได้ที่รับรู้ในกำไรขาดทุน</w:t>
            </w:r>
          </w:p>
        </w:tc>
        <w:tc>
          <w:tcPr>
            <w:tcW w:w="2288" w:type="dxa"/>
          </w:tcPr>
          <w:p w14:paraId="037A28D4" w14:textId="77777777" w:rsidR="004A3F5A" w:rsidRPr="00F43741" w:rsidRDefault="004A3F5A" w:rsidP="004A3F5A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258" w:type="dxa"/>
          </w:tcPr>
          <w:p w14:paraId="54720B80" w14:textId="77777777" w:rsidR="004A3F5A" w:rsidRPr="00F43741" w:rsidRDefault="004A3F5A" w:rsidP="004A3F5A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A3F5A" w:rsidRPr="00F43741" w14:paraId="2DA20149" w14:textId="77777777" w:rsidTr="00F53A29">
        <w:tc>
          <w:tcPr>
            <w:tcW w:w="3942" w:type="dxa"/>
          </w:tcPr>
          <w:p w14:paraId="6B6873CF" w14:textId="669EEB70" w:rsidR="004A3F5A" w:rsidRPr="00F43741" w:rsidRDefault="004A3F5A" w:rsidP="004A3F5A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F4374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ภาษีเงินได้งวดปัจจุบัน</w:t>
            </w:r>
          </w:p>
        </w:tc>
        <w:tc>
          <w:tcPr>
            <w:tcW w:w="2288" w:type="dxa"/>
          </w:tcPr>
          <w:p w14:paraId="212FB926" w14:textId="5F587FC4" w:rsidR="004A3F5A" w:rsidRPr="00F43741" w:rsidRDefault="00CD137B" w:rsidP="004A3F5A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CD137B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13</w:t>
            </w:r>
            <w:r w:rsidR="00611D83" w:rsidRPr="00F4374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140</w:t>
            </w:r>
            <w:r w:rsidR="00611D83" w:rsidRPr="00F4374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33</w:t>
            </w:r>
            <w:r w:rsidR="007174B6" w:rsidRPr="00F4374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3</w:t>
            </w:r>
          </w:p>
        </w:tc>
        <w:tc>
          <w:tcPr>
            <w:tcW w:w="2258" w:type="dxa"/>
            <w:vAlign w:val="bottom"/>
          </w:tcPr>
          <w:p w14:paraId="7D728695" w14:textId="22340CB9" w:rsidR="004A3F5A" w:rsidRPr="00F43741" w:rsidRDefault="004A3F5A" w:rsidP="004A3F5A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8,008,959</w:t>
            </w:r>
          </w:p>
        </w:tc>
      </w:tr>
      <w:tr w:rsidR="004A3F5A" w:rsidRPr="00F43741" w14:paraId="51DDB886" w14:textId="77777777" w:rsidTr="00F53A29">
        <w:tc>
          <w:tcPr>
            <w:tcW w:w="3942" w:type="dxa"/>
          </w:tcPr>
          <w:p w14:paraId="3B180A70" w14:textId="77777777" w:rsidR="004A3F5A" w:rsidRPr="00F43741" w:rsidRDefault="004A3F5A" w:rsidP="004A3F5A">
            <w:pPr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การเปลี่ยนแปลงของผลแตกต่างชั่วคราว</w:t>
            </w:r>
          </w:p>
        </w:tc>
        <w:tc>
          <w:tcPr>
            <w:tcW w:w="2288" w:type="dxa"/>
          </w:tcPr>
          <w:p w14:paraId="24553804" w14:textId="7FDA8DE7" w:rsidR="004A3F5A" w:rsidRPr="00F43741" w:rsidRDefault="00CD137B" w:rsidP="004A3F5A">
            <w:pPr>
              <w:pBdr>
                <w:bottom w:val="single" w:sz="4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CD137B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5</w:t>
            </w:r>
            <w:r w:rsidR="00F90315"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23</w:t>
            </w:r>
            <w:r w:rsidR="00B158A6"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="00F90315"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12</w:t>
            </w:r>
            <w:r w:rsidR="00460311"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0</w:t>
            </w:r>
          </w:p>
        </w:tc>
        <w:tc>
          <w:tcPr>
            <w:tcW w:w="2258" w:type="dxa"/>
            <w:vAlign w:val="bottom"/>
          </w:tcPr>
          <w:p w14:paraId="2428F222" w14:textId="6DF8118B" w:rsidR="004A3F5A" w:rsidRPr="00F43741" w:rsidRDefault="004A3F5A" w:rsidP="004A3F5A">
            <w:pPr>
              <w:pBdr>
                <w:bottom w:val="single" w:sz="4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(296,651)</w:t>
            </w:r>
          </w:p>
        </w:tc>
      </w:tr>
      <w:tr w:rsidR="004A3F5A" w:rsidRPr="00F43741" w14:paraId="119E62E8" w14:textId="77777777" w:rsidTr="00F53A29">
        <w:tc>
          <w:tcPr>
            <w:tcW w:w="3942" w:type="dxa"/>
          </w:tcPr>
          <w:p w14:paraId="41FCD308" w14:textId="77777777" w:rsidR="004A3F5A" w:rsidRPr="00F43741" w:rsidRDefault="004A3F5A" w:rsidP="004A3F5A">
            <w:pPr>
              <w:ind w:left="321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รวม</w:t>
            </w:r>
          </w:p>
        </w:tc>
        <w:tc>
          <w:tcPr>
            <w:tcW w:w="2288" w:type="dxa"/>
          </w:tcPr>
          <w:p w14:paraId="1B38B865" w14:textId="7A4C3B98" w:rsidR="004A3F5A" w:rsidRPr="00F43741" w:rsidRDefault="00CD137B" w:rsidP="004A3F5A">
            <w:pPr>
              <w:pBdr>
                <w:bottom w:val="single" w:sz="12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CD137B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13</w:t>
            </w:r>
            <w:r w:rsidR="00B158A6"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Pr="00CD137B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6</w:t>
            </w:r>
            <w:r w:rsidR="00CE7F52"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63</w:t>
            </w:r>
            <w:r w:rsidR="00B158A6"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="00CE7F52"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453</w:t>
            </w:r>
          </w:p>
        </w:tc>
        <w:tc>
          <w:tcPr>
            <w:tcW w:w="2258" w:type="dxa"/>
            <w:vAlign w:val="bottom"/>
          </w:tcPr>
          <w:p w14:paraId="1D9C5610" w14:textId="7FBFD32E" w:rsidR="004A3F5A" w:rsidRPr="00F43741" w:rsidRDefault="004A3F5A" w:rsidP="004A3F5A">
            <w:pPr>
              <w:pBdr>
                <w:bottom w:val="single" w:sz="12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7,712,308</w:t>
            </w:r>
          </w:p>
        </w:tc>
      </w:tr>
      <w:tr w:rsidR="004A3F5A" w:rsidRPr="00F43741" w14:paraId="69439F02" w14:textId="77777777" w:rsidTr="00F53A29">
        <w:tc>
          <w:tcPr>
            <w:tcW w:w="3942" w:type="dxa"/>
          </w:tcPr>
          <w:p w14:paraId="04450F83" w14:textId="77777777" w:rsidR="004A3F5A" w:rsidRPr="00F43741" w:rsidRDefault="004A3F5A" w:rsidP="004A3F5A">
            <w:pPr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2288" w:type="dxa"/>
          </w:tcPr>
          <w:p w14:paraId="6870D507" w14:textId="77777777" w:rsidR="004A3F5A" w:rsidRPr="00F43741" w:rsidRDefault="004A3F5A" w:rsidP="004A3F5A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2258" w:type="dxa"/>
          </w:tcPr>
          <w:p w14:paraId="395ABE4F" w14:textId="77777777" w:rsidR="004A3F5A" w:rsidRPr="00F43741" w:rsidRDefault="004A3F5A" w:rsidP="004A3F5A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</w:tr>
      <w:tr w:rsidR="004A3F5A" w:rsidRPr="00F43741" w14:paraId="59773A24" w14:textId="77777777" w:rsidTr="00F53A29">
        <w:tc>
          <w:tcPr>
            <w:tcW w:w="3942" w:type="dxa"/>
          </w:tcPr>
          <w:p w14:paraId="62380669" w14:textId="77777777" w:rsidR="004A3F5A" w:rsidRPr="00F43741" w:rsidRDefault="004A3F5A" w:rsidP="004A3F5A">
            <w:pPr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F43741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  <w:lang w:val="en-US" w:bidi="th-TH"/>
              </w:rPr>
              <w:t>ภาษีเงินได้ที่รับรู้ในกำไรขาดทุนเบ็ดเสร็จอื่น</w:t>
            </w:r>
          </w:p>
        </w:tc>
        <w:tc>
          <w:tcPr>
            <w:tcW w:w="2288" w:type="dxa"/>
          </w:tcPr>
          <w:p w14:paraId="1A5ADF8F" w14:textId="77777777" w:rsidR="004A3F5A" w:rsidRPr="00F43741" w:rsidRDefault="004A3F5A" w:rsidP="004A3F5A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  <w:tc>
          <w:tcPr>
            <w:tcW w:w="2258" w:type="dxa"/>
          </w:tcPr>
          <w:p w14:paraId="3405B180" w14:textId="77777777" w:rsidR="004A3F5A" w:rsidRPr="00F43741" w:rsidRDefault="004A3F5A" w:rsidP="004A3F5A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</w:p>
        </w:tc>
      </w:tr>
      <w:tr w:rsidR="004A3F5A" w:rsidRPr="00F43741" w14:paraId="019795AE" w14:textId="77777777" w:rsidTr="00F53A29">
        <w:tc>
          <w:tcPr>
            <w:tcW w:w="3942" w:type="dxa"/>
          </w:tcPr>
          <w:p w14:paraId="2F98A2DF" w14:textId="017044F2" w:rsidR="004A3F5A" w:rsidRPr="00F43741" w:rsidRDefault="004A3F5A" w:rsidP="004A3F5A">
            <w:pPr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>ภาษีเงินได้เกี่ยวกับการวัดมูลค่าใหม่ของ</w:t>
            </w:r>
            <w:r w:rsidRPr="00F4374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br/>
              <w:t xml:space="preserve">    </w:t>
            </w: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>ภาระผูกพันผลประโยชน์พนักงาน</w:t>
            </w:r>
          </w:p>
        </w:tc>
        <w:tc>
          <w:tcPr>
            <w:tcW w:w="2288" w:type="dxa"/>
            <w:vAlign w:val="bottom"/>
          </w:tcPr>
          <w:p w14:paraId="0DAD24B3" w14:textId="00995295" w:rsidR="004A3F5A" w:rsidRPr="00F43741" w:rsidRDefault="00CD137B" w:rsidP="004A3F5A">
            <w:pPr>
              <w:pBdr>
                <w:bottom w:val="single" w:sz="4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CD137B">
              <w:rPr>
                <w:rFonts w:ascii="Browallia New" w:hAnsi="Browallia New" w:cs="Browallia New" w:hint="cs"/>
                <w:sz w:val="26"/>
                <w:szCs w:val="26"/>
                <w:lang w:val="en-US" w:bidi="th-TH"/>
              </w:rPr>
              <w:t>75</w:t>
            </w:r>
            <w:r w:rsidR="004A3F5A" w:rsidRPr="00F4374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 w:hint="cs"/>
                <w:sz w:val="26"/>
                <w:szCs w:val="26"/>
                <w:lang w:val="en-US" w:bidi="th-TH"/>
              </w:rPr>
              <w:t>461</w:t>
            </w:r>
          </w:p>
        </w:tc>
        <w:tc>
          <w:tcPr>
            <w:tcW w:w="2258" w:type="dxa"/>
            <w:vAlign w:val="bottom"/>
          </w:tcPr>
          <w:p w14:paraId="42A2FB83" w14:textId="447F6A6D" w:rsidR="004A3F5A" w:rsidRPr="00F43741" w:rsidRDefault="004A3F5A" w:rsidP="004A3F5A">
            <w:pPr>
              <w:pBdr>
                <w:bottom w:val="single" w:sz="4" w:space="1" w:color="auto"/>
              </w:pBdr>
              <w:tabs>
                <w:tab w:val="right" w:pos="1417"/>
              </w:tabs>
              <w:jc w:val="center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 xml:space="preserve">             </w:t>
            </w:r>
            <w:r w:rsidR="00F4374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 xml:space="preserve">  </w:t>
            </w: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 xml:space="preserve">        </w:t>
            </w:r>
            <w:r w:rsidRPr="00F4374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-</w:t>
            </w:r>
          </w:p>
        </w:tc>
      </w:tr>
      <w:tr w:rsidR="004A3F5A" w:rsidRPr="00F43741" w14:paraId="45439DF0" w14:textId="77777777" w:rsidTr="00F53A29">
        <w:tc>
          <w:tcPr>
            <w:tcW w:w="3942" w:type="dxa"/>
          </w:tcPr>
          <w:p w14:paraId="2F55D375" w14:textId="77777777" w:rsidR="004A3F5A" w:rsidRPr="00F43741" w:rsidRDefault="004A3F5A" w:rsidP="004A3F5A">
            <w:pPr>
              <w:ind w:left="321"/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>รวม</w:t>
            </w:r>
          </w:p>
        </w:tc>
        <w:tc>
          <w:tcPr>
            <w:tcW w:w="2288" w:type="dxa"/>
            <w:vAlign w:val="bottom"/>
          </w:tcPr>
          <w:p w14:paraId="0A9DFF88" w14:textId="0425FE37" w:rsidR="004A3F5A" w:rsidRPr="00F43741" w:rsidRDefault="00CD137B" w:rsidP="004A3F5A">
            <w:pPr>
              <w:pBdr>
                <w:bottom w:val="single" w:sz="12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CD137B">
              <w:rPr>
                <w:rFonts w:ascii="Browallia New" w:hAnsi="Browallia New" w:cs="Browallia New" w:hint="cs"/>
                <w:sz w:val="26"/>
                <w:szCs w:val="26"/>
                <w:lang w:val="en-US" w:bidi="th-TH"/>
              </w:rPr>
              <w:t>75</w:t>
            </w:r>
            <w:r w:rsidR="004A3F5A" w:rsidRPr="00F4374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 w:hint="cs"/>
                <w:sz w:val="26"/>
                <w:szCs w:val="26"/>
                <w:lang w:val="en-US" w:bidi="th-TH"/>
              </w:rPr>
              <w:t>461</w:t>
            </w:r>
          </w:p>
        </w:tc>
        <w:tc>
          <w:tcPr>
            <w:tcW w:w="2258" w:type="dxa"/>
            <w:vAlign w:val="bottom"/>
          </w:tcPr>
          <w:p w14:paraId="1D28E771" w14:textId="37E9F3C7" w:rsidR="004A3F5A" w:rsidRPr="00F43741" w:rsidRDefault="004A3F5A" w:rsidP="004A3F5A">
            <w:pPr>
              <w:pBdr>
                <w:bottom w:val="single" w:sz="12" w:space="1" w:color="auto"/>
              </w:pBdr>
              <w:tabs>
                <w:tab w:val="right" w:pos="1417"/>
              </w:tabs>
              <w:jc w:val="center"/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</w:pP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 xml:space="preserve">              </w:t>
            </w:r>
            <w:r w:rsidR="00F4374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 xml:space="preserve">  </w:t>
            </w: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 xml:space="preserve">       </w:t>
            </w:r>
            <w:r w:rsidRPr="00F43741">
              <w:rPr>
                <w:rFonts w:ascii="Browallia New" w:hAnsi="Browallia New" w:cs="Browallia New"/>
                <w:sz w:val="26"/>
                <w:szCs w:val="26"/>
                <w:lang w:val="en-US" w:bidi="th-TH"/>
              </w:rPr>
              <w:t>-</w:t>
            </w:r>
          </w:p>
        </w:tc>
      </w:tr>
      <w:tr w:rsidR="004A3F5A" w:rsidRPr="00F43741" w14:paraId="01125B80" w14:textId="77777777" w:rsidTr="00F53A29">
        <w:tc>
          <w:tcPr>
            <w:tcW w:w="3942" w:type="dxa"/>
          </w:tcPr>
          <w:p w14:paraId="4E0EC964" w14:textId="77777777" w:rsidR="004A3F5A" w:rsidRPr="00F43741" w:rsidRDefault="004A3F5A" w:rsidP="004A3F5A">
            <w:pPr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2288" w:type="dxa"/>
            <w:vAlign w:val="bottom"/>
          </w:tcPr>
          <w:p w14:paraId="2850ECED" w14:textId="77777777" w:rsidR="004A3F5A" w:rsidRPr="00F43741" w:rsidRDefault="004A3F5A" w:rsidP="004A3F5A">
            <w:pP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</w:p>
        </w:tc>
        <w:tc>
          <w:tcPr>
            <w:tcW w:w="2258" w:type="dxa"/>
            <w:vAlign w:val="bottom"/>
          </w:tcPr>
          <w:p w14:paraId="226468BA" w14:textId="77777777" w:rsidR="004A3F5A" w:rsidRPr="00F43741" w:rsidRDefault="004A3F5A" w:rsidP="004A3F5A">
            <w:pPr>
              <w:tabs>
                <w:tab w:val="right" w:pos="1417"/>
              </w:tabs>
              <w:ind w:left="1417"/>
              <w:jc w:val="center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</w:p>
        </w:tc>
      </w:tr>
      <w:tr w:rsidR="004A3F5A" w:rsidRPr="00F43741" w14:paraId="5EDCC9B1" w14:textId="77777777" w:rsidTr="00F53A29">
        <w:tc>
          <w:tcPr>
            <w:tcW w:w="3942" w:type="dxa"/>
          </w:tcPr>
          <w:p w14:paraId="384CEC42" w14:textId="42DC7B45" w:rsidR="004A3F5A" w:rsidRPr="00F43741" w:rsidRDefault="004A3F5A" w:rsidP="004A3F5A">
            <w:pPr>
              <w:rPr>
                <w:rFonts w:ascii="Browallia New" w:hAnsi="Browallia New" w:cs="Browallia New"/>
                <w:sz w:val="26"/>
                <w:szCs w:val="26"/>
                <w:cs/>
                <w:lang w:val="en-US" w:bidi="th-TH"/>
              </w:rPr>
            </w:pPr>
            <w:r w:rsidRPr="00F43741">
              <w:rPr>
                <w:rFonts w:ascii="Browallia New" w:hAnsi="Browallia New" w:cs="Browallia New" w:hint="cs"/>
                <w:sz w:val="26"/>
                <w:szCs w:val="26"/>
                <w:cs/>
                <w:lang w:val="en-US" w:bidi="th-TH"/>
              </w:rPr>
              <w:t>รวมค่าใช้จ่ายภาษีเงินได้</w:t>
            </w:r>
          </w:p>
        </w:tc>
        <w:tc>
          <w:tcPr>
            <w:tcW w:w="2288" w:type="dxa"/>
          </w:tcPr>
          <w:p w14:paraId="7A1060A3" w14:textId="4ADBEE4F" w:rsidR="004A3F5A" w:rsidRPr="00F43741" w:rsidRDefault="00B158A6" w:rsidP="004A3F5A">
            <w:pPr>
              <w:pBdr>
                <w:bottom w:val="single" w:sz="12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13,7</w:t>
            </w:r>
            <w:r w:rsidR="00AE5D6C"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38</w:t>
            </w:r>
            <w:r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="00AE5D6C"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914</w:t>
            </w:r>
          </w:p>
        </w:tc>
        <w:tc>
          <w:tcPr>
            <w:tcW w:w="2258" w:type="dxa"/>
          </w:tcPr>
          <w:p w14:paraId="13EF5000" w14:textId="4AD3910E" w:rsidR="004A3F5A" w:rsidRPr="00F43741" w:rsidRDefault="004A3F5A" w:rsidP="004A3F5A">
            <w:pPr>
              <w:pBdr>
                <w:bottom w:val="single" w:sz="12" w:space="1" w:color="auto"/>
              </w:pBdr>
              <w:tabs>
                <w:tab w:val="right" w:pos="1417"/>
              </w:tabs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7,712,3</w:t>
            </w:r>
            <w:r w:rsidR="00B142C4" w:rsidRPr="00F43741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08</w:t>
            </w:r>
          </w:p>
        </w:tc>
      </w:tr>
    </w:tbl>
    <w:p w14:paraId="2702DEC3" w14:textId="77777777" w:rsidR="00F53A29" w:rsidRDefault="009A13B3" w:rsidP="00F53A29">
      <w:pPr>
        <w:pStyle w:val="CordiaNew"/>
        <w:tabs>
          <w:tab w:val="clear" w:pos="4153"/>
          <w:tab w:val="left" w:pos="426"/>
        </w:tabs>
        <w:ind w:left="78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>
        <w:rPr>
          <w:rFonts w:ascii="Browallia New" w:hAnsi="Browallia New" w:cs="Browallia New"/>
          <w:b/>
          <w:bCs/>
          <w:color w:val="auto"/>
          <w:sz w:val="28"/>
          <w:szCs w:val="28"/>
        </w:rPr>
        <w:t xml:space="preserve"> </w:t>
      </w:r>
    </w:p>
    <w:p w14:paraId="572D3076" w14:textId="77777777" w:rsidR="009C3549" w:rsidRDefault="009C3549" w:rsidP="00F53A29">
      <w:pPr>
        <w:pStyle w:val="CordiaNew"/>
        <w:tabs>
          <w:tab w:val="clear" w:pos="4153"/>
          <w:tab w:val="left" w:pos="426"/>
        </w:tabs>
        <w:ind w:left="78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C47CD51" w14:textId="5AAC81F8" w:rsidR="009A13B3" w:rsidRDefault="009A13B3" w:rsidP="00F53A29">
      <w:pPr>
        <w:pStyle w:val="CordiaNew"/>
        <w:numPr>
          <w:ilvl w:val="1"/>
          <w:numId w:val="15"/>
        </w:numPr>
        <w:tabs>
          <w:tab w:val="clear" w:pos="4153"/>
          <w:tab w:val="left" w:pos="426"/>
        </w:tabs>
        <w:ind w:left="918" w:hanging="48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lastRenderedPageBreak/>
        <w:t>ภาษีเงินได้รอตัดบัญชี</w:t>
      </w:r>
    </w:p>
    <w:p w14:paraId="3CF9FE92" w14:textId="77777777" w:rsidR="005279DA" w:rsidRDefault="005279DA" w:rsidP="005279DA">
      <w:pPr>
        <w:pStyle w:val="CordiaNew"/>
        <w:tabs>
          <w:tab w:val="clear" w:pos="4153"/>
          <w:tab w:val="left" w:pos="426"/>
        </w:tabs>
        <w:ind w:left="918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35A65AAD" w14:textId="3EAA02DE" w:rsidR="00602CF3" w:rsidRPr="009E3D02" w:rsidRDefault="00602CF3" w:rsidP="00F53A29">
      <w:pPr>
        <w:pStyle w:val="ListParagraph"/>
        <w:ind w:left="936"/>
        <w:jc w:val="thaiDistribute"/>
        <w:rPr>
          <w:rFonts w:ascii="Browallia New" w:hAnsi="Browallia New" w:cs="Browallia New"/>
          <w:color w:val="000000" w:themeColor="text1"/>
          <w:lang w:val="en-GB"/>
        </w:rPr>
      </w:pPr>
      <w:r w:rsidRPr="009E3D02">
        <w:rPr>
          <w:rFonts w:ascii="Browallia New" w:hAnsi="Browallia New" w:cs="Browallia New"/>
          <w:color w:val="000000" w:themeColor="text1"/>
          <w:cs/>
          <w:lang w:val="en-GB" w:bidi="th-TH"/>
        </w:rPr>
        <w:t>รายการเคลื่อนไหวของสินทรัพย์และหนี้สินภาษีเงินได้รอการตัดบัญชีในระหว่าง</w:t>
      </w:r>
      <w:r>
        <w:rPr>
          <w:rFonts w:ascii="Browallia New" w:hAnsi="Browallia New" w:cs="Browallia New" w:hint="cs"/>
          <w:color w:val="000000" w:themeColor="text1"/>
          <w:cs/>
          <w:lang w:val="en-GB" w:bidi="th-TH"/>
        </w:rPr>
        <w:t>งวด</w:t>
      </w:r>
      <w:r w:rsidRPr="009E3D02">
        <w:rPr>
          <w:rFonts w:ascii="Browallia New" w:hAnsi="Browallia New" w:cs="Browallia New"/>
          <w:color w:val="000000" w:themeColor="text1"/>
          <w:cs/>
          <w:lang w:val="en-GB"/>
        </w:rPr>
        <w:t xml:space="preserve"> </w:t>
      </w:r>
      <w:r w:rsidRPr="009E3D02">
        <w:rPr>
          <w:rFonts w:ascii="Browallia New" w:hAnsi="Browallia New" w:cs="Browallia New"/>
          <w:color w:val="000000" w:themeColor="text1"/>
          <w:cs/>
          <w:lang w:val="en-GB" w:bidi="th-TH"/>
        </w:rPr>
        <w:t>มีดังนี้</w:t>
      </w:r>
    </w:p>
    <w:p w14:paraId="72E0D05C" w14:textId="77777777" w:rsidR="00602CF3" w:rsidRPr="00F53A29" w:rsidRDefault="00602CF3" w:rsidP="009A13B3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0"/>
          <w:szCs w:val="20"/>
        </w:rPr>
      </w:pPr>
    </w:p>
    <w:tbl>
      <w:tblPr>
        <w:tblW w:w="8420" w:type="dxa"/>
        <w:tblInd w:w="936" w:type="dxa"/>
        <w:tblLayout w:type="fixed"/>
        <w:tblLook w:val="01E0" w:firstRow="1" w:lastRow="1" w:firstColumn="1" w:lastColumn="1" w:noHBand="0" w:noVBand="0"/>
      </w:tblPr>
      <w:tblGrid>
        <w:gridCol w:w="3411"/>
        <w:gridCol w:w="1182"/>
        <w:gridCol w:w="1417"/>
        <w:gridCol w:w="1276"/>
        <w:gridCol w:w="1134"/>
      </w:tblGrid>
      <w:tr w:rsidR="0090649C" w:rsidRPr="00384EC3" w14:paraId="39A13359" w14:textId="77777777" w:rsidTr="00F43741">
        <w:tc>
          <w:tcPr>
            <w:tcW w:w="3411" w:type="dxa"/>
            <w:vAlign w:val="bottom"/>
          </w:tcPr>
          <w:p w14:paraId="6A6E353E" w14:textId="77777777" w:rsidR="0090649C" w:rsidRPr="00384EC3" w:rsidRDefault="0090649C">
            <w:pPr>
              <w:ind w:left="-108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5009" w:type="dxa"/>
            <w:gridSpan w:val="4"/>
          </w:tcPr>
          <w:p w14:paraId="20FD89EE" w14:textId="77777777" w:rsidR="0090649C" w:rsidRPr="00384EC3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บาท</w:t>
            </w:r>
          </w:p>
        </w:tc>
      </w:tr>
      <w:tr w:rsidR="0090649C" w:rsidRPr="00384EC3" w14:paraId="2BCCC9B4" w14:textId="77777777" w:rsidTr="00F43741">
        <w:tc>
          <w:tcPr>
            <w:tcW w:w="3411" w:type="dxa"/>
            <w:vAlign w:val="bottom"/>
          </w:tcPr>
          <w:p w14:paraId="783BA689" w14:textId="77777777" w:rsidR="0090649C" w:rsidRPr="00384EC3" w:rsidRDefault="0090649C">
            <w:pPr>
              <w:ind w:left="-108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82" w:type="dxa"/>
            <w:vAlign w:val="bottom"/>
          </w:tcPr>
          <w:p w14:paraId="2370C15E" w14:textId="77777777" w:rsidR="0090649C" w:rsidRPr="00384EC3" w:rsidRDefault="0090649C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bottom"/>
            <w:hideMark/>
          </w:tcPr>
          <w:p w14:paraId="37B706B2" w14:textId="77777777" w:rsidR="0090649C" w:rsidRPr="00384EC3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บันทึกเป็นรายได้ (ค่าใช้จ่าย)</w:t>
            </w:r>
          </w:p>
        </w:tc>
        <w:tc>
          <w:tcPr>
            <w:tcW w:w="1134" w:type="dxa"/>
            <w:vAlign w:val="bottom"/>
          </w:tcPr>
          <w:p w14:paraId="0388A273" w14:textId="77777777" w:rsidR="0090649C" w:rsidRPr="00384EC3" w:rsidRDefault="0090649C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90649C" w:rsidRPr="00384EC3" w14:paraId="764E6CAE" w14:textId="77777777" w:rsidTr="00F43741">
        <w:tc>
          <w:tcPr>
            <w:tcW w:w="3411" w:type="dxa"/>
            <w:vAlign w:val="bottom"/>
          </w:tcPr>
          <w:p w14:paraId="6A62D382" w14:textId="77777777" w:rsidR="0090649C" w:rsidRPr="00384EC3" w:rsidRDefault="0090649C">
            <w:pPr>
              <w:ind w:left="-108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82" w:type="dxa"/>
            <w:vAlign w:val="bottom"/>
            <w:hideMark/>
          </w:tcPr>
          <w:p w14:paraId="6C590940" w14:textId="455A17B6" w:rsidR="0090649C" w:rsidRPr="00384EC3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1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 xml:space="preserve"> มกราคม 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br/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256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1417" w:type="dxa"/>
            <w:vAlign w:val="bottom"/>
            <w:hideMark/>
          </w:tcPr>
          <w:p w14:paraId="2EC4D316" w14:textId="77777777" w:rsidR="0090649C" w:rsidRPr="00384EC3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กำไรหรือ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br/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ขาดทุน</w:t>
            </w:r>
          </w:p>
        </w:tc>
        <w:tc>
          <w:tcPr>
            <w:tcW w:w="1276" w:type="dxa"/>
            <w:vAlign w:val="bottom"/>
            <w:hideMark/>
          </w:tcPr>
          <w:p w14:paraId="4FE2D021" w14:textId="5C696EDA" w:rsidR="0090649C" w:rsidRPr="00384EC3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กำไร</w:t>
            </w:r>
            <w:r w:rsidR="00384AE1"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bidi="th-TH"/>
              </w:rPr>
              <w:t xml:space="preserve"> (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ขาดทุน</w:t>
            </w:r>
            <w:r w:rsidR="00384AE1"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bidi="th-TH"/>
              </w:rPr>
              <w:t>)</w:t>
            </w:r>
          </w:p>
          <w:p w14:paraId="4B57535C" w14:textId="77777777" w:rsidR="0090649C" w:rsidRPr="00384EC3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เบ็ดเสร็จอื่น</w:t>
            </w:r>
          </w:p>
        </w:tc>
        <w:tc>
          <w:tcPr>
            <w:tcW w:w="1134" w:type="dxa"/>
            <w:vAlign w:val="bottom"/>
            <w:hideMark/>
          </w:tcPr>
          <w:p w14:paraId="7025D44C" w14:textId="27DD4AA4" w:rsidR="0090649C" w:rsidRPr="00384EC3" w:rsidRDefault="0090649C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3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0 </w:t>
            </w:r>
            <w:r w:rsidR="00651EFC" w:rsidRPr="00651EFC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กันยายน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 xml:space="preserve"> 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br/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  <w:t>256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</w:tr>
      <w:tr w:rsidR="0090649C" w:rsidRPr="00384EC3" w14:paraId="63C9CCF7" w14:textId="77777777" w:rsidTr="00F43741">
        <w:tc>
          <w:tcPr>
            <w:tcW w:w="3411" w:type="dxa"/>
            <w:vAlign w:val="bottom"/>
            <w:hideMark/>
          </w:tcPr>
          <w:p w14:paraId="39AC3FD4" w14:textId="77777777" w:rsidR="0090649C" w:rsidRPr="00384EC3" w:rsidRDefault="0090649C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82" w:type="dxa"/>
            <w:vAlign w:val="bottom"/>
          </w:tcPr>
          <w:p w14:paraId="20198228" w14:textId="77777777" w:rsidR="0090649C" w:rsidRPr="00384EC3" w:rsidRDefault="0090649C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0DA2FFB7" w14:textId="77777777" w:rsidR="0090649C" w:rsidRPr="00384EC3" w:rsidRDefault="0090649C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138D863" w14:textId="77777777" w:rsidR="0090649C" w:rsidRPr="00384EC3" w:rsidRDefault="0090649C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CD21DB0" w14:textId="77777777" w:rsidR="0090649C" w:rsidRPr="00384EC3" w:rsidRDefault="0090649C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90649C" w:rsidRPr="00384EC3" w14:paraId="0131D2B1" w14:textId="77777777" w:rsidTr="00F43741">
        <w:tc>
          <w:tcPr>
            <w:tcW w:w="3411" w:type="dxa"/>
            <w:vAlign w:val="bottom"/>
          </w:tcPr>
          <w:p w14:paraId="4FC90C60" w14:textId="56DE76F7" w:rsidR="0090649C" w:rsidRPr="00384EC3" w:rsidRDefault="0090649C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>สินทรัพย์ภาษีเงินได้รอการตัดบัญชีจาก</w:t>
            </w:r>
            <w:r w:rsidRPr="00384EC3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82" w:type="dxa"/>
            <w:vAlign w:val="bottom"/>
          </w:tcPr>
          <w:p w14:paraId="6EECA73F" w14:textId="77777777" w:rsidR="0090649C" w:rsidRPr="00384EC3" w:rsidRDefault="0090649C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07D91D11" w14:textId="77777777" w:rsidR="0090649C" w:rsidRPr="00384EC3" w:rsidRDefault="0090649C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F3CCE59" w14:textId="77777777" w:rsidR="0090649C" w:rsidRPr="00384EC3" w:rsidRDefault="0090649C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AC4F683" w14:textId="77777777" w:rsidR="0090649C" w:rsidRPr="00384EC3" w:rsidRDefault="0090649C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</w:tr>
      <w:tr w:rsidR="00F43741" w:rsidRPr="00384EC3" w14:paraId="2269BC83" w14:textId="77777777" w:rsidTr="00F43741">
        <w:tc>
          <w:tcPr>
            <w:tcW w:w="3411" w:type="dxa"/>
            <w:vAlign w:val="bottom"/>
          </w:tcPr>
          <w:p w14:paraId="6F6C6E45" w14:textId="77777777" w:rsidR="00F43741" w:rsidRPr="008176D5" w:rsidRDefault="00F43741" w:rsidP="00F43741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ค่าเผื่อการลดลงของมูลค่าสินค้าคงเหลือ</w:t>
            </w:r>
          </w:p>
        </w:tc>
        <w:tc>
          <w:tcPr>
            <w:tcW w:w="1182" w:type="dxa"/>
          </w:tcPr>
          <w:p w14:paraId="2DCF4015" w14:textId="5E220E90" w:rsidR="00F43741" w:rsidRPr="00384EC3" w:rsidRDefault="00F43741" w:rsidP="00F43741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668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468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02DA441E" w14:textId="2C5BE39E" w:rsidR="00F43741" w:rsidRPr="006710DF" w:rsidRDefault="00F43741" w:rsidP="00F43741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6710DF"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bidi="th-TH"/>
              </w:rPr>
              <w:t>(</w:t>
            </w:r>
            <w:r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  <w:t>686,712</w:t>
            </w:r>
            <w:r w:rsidRPr="006710DF">
              <w:rPr>
                <w:rFonts w:ascii="Browallia New" w:hAnsi="Browallia New" w:cs="Browallia New" w:hint="cs"/>
                <w:color w:val="000000" w:themeColor="text1"/>
                <w:sz w:val="24"/>
                <w:szCs w:val="24"/>
                <w:cs/>
                <w:lang w:bidi="th-TH"/>
              </w:rPr>
              <w:t>)</w:t>
            </w:r>
            <w:r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0A73E840" w14:textId="13750B60" w:rsidR="00F43741" w:rsidRPr="006710DF" w:rsidRDefault="00F43741" w:rsidP="00F43741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</w:t>
            </w:r>
            <w:r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BA19F52" w14:textId="44077A9F" w:rsidR="00F43741" w:rsidRPr="006710DF" w:rsidRDefault="00F43741" w:rsidP="00F43741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8,981,756</w:t>
            </w:r>
          </w:p>
        </w:tc>
      </w:tr>
      <w:tr w:rsidR="0090649C" w:rsidRPr="00384EC3" w14:paraId="15A88F69" w14:textId="77777777" w:rsidTr="00F43741">
        <w:tc>
          <w:tcPr>
            <w:tcW w:w="3411" w:type="dxa"/>
            <w:vAlign w:val="bottom"/>
          </w:tcPr>
          <w:p w14:paraId="4D71ACDE" w14:textId="77777777" w:rsidR="0090649C" w:rsidRPr="00384EC3" w:rsidRDefault="0090649C" w:rsidP="008176D5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82" w:type="dxa"/>
          </w:tcPr>
          <w:p w14:paraId="1D01967B" w14:textId="120CDD11" w:rsidR="0090649C" w:rsidRPr="00384EC3" w:rsidRDefault="0090649C" w:rsidP="00442BFC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207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406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60F6B5F6" w14:textId="395FA2C6" w:rsidR="0090649C" w:rsidRPr="006710DF" w:rsidRDefault="00280962" w:rsidP="00442BFC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(95,085)</w:t>
            </w:r>
          </w:p>
        </w:tc>
        <w:tc>
          <w:tcPr>
            <w:tcW w:w="1276" w:type="dxa"/>
            <w:shd w:val="clear" w:color="auto" w:fill="auto"/>
          </w:tcPr>
          <w:p w14:paraId="73AF90EE" w14:textId="3CE649BE" w:rsidR="0090649C" w:rsidRPr="006710DF" w:rsidRDefault="00F43741" w:rsidP="00A46E4F">
            <w:pPr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</w:t>
            </w:r>
            <w:r w:rsidR="00280962"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157F040" w14:textId="724C5174" w:rsidR="0090649C" w:rsidRPr="006710DF" w:rsidRDefault="00F06AFE" w:rsidP="00442BFC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5,112,321</w:t>
            </w:r>
          </w:p>
        </w:tc>
      </w:tr>
      <w:tr w:rsidR="0090649C" w:rsidRPr="00384EC3" w14:paraId="5D4B9F3E" w14:textId="77777777" w:rsidTr="00F43741">
        <w:tc>
          <w:tcPr>
            <w:tcW w:w="3411" w:type="dxa"/>
            <w:vAlign w:val="bottom"/>
          </w:tcPr>
          <w:p w14:paraId="7E925F8B" w14:textId="77777777" w:rsidR="0090649C" w:rsidRPr="00384EC3" w:rsidRDefault="0090649C" w:rsidP="008176D5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ภาระผูกพันผลประโยชน์พนักงาน</w:t>
            </w:r>
          </w:p>
        </w:tc>
        <w:tc>
          <w:tcPr>
            <w:tcW w:w="1182" w:type="dxa"/>
          </w:tcPr>
          <w:p w14:paraId="506864BC" w14:textId="43462994" w:rsidR="0090649C" w:rsidRPr="00384EC3" w:rsidRDefault="0090649C" w:rsidP="00442BF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1,027,482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4FED6945" w14:textId="3089ACB3" w:rsidR="0090649C" w:rsidRPr="006710DF" w:rsidRDefault="00EB0842" w:rsidP="00442BFC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21,</w:t>
            </w:r>
            <w:r w:rsidR="00BF0F8E"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600</w:t>
            </w:r>
          </w:p>
        </w:tc>
        <w:tc>
          <w:tcPr>
            <w:tcW w:w="1276" w:type="dxa"/>
            <w:shd w:val="clear" w:color="auto" w:fill="auto"/>
          </w:tcPr>
          <w:p w14:paraId="61EC6843" w14:textId="4C58115C" w:rsidR="0090649C" w:rsidRPr="006710DF" w:rsidRDefault="00280962" w:rsidP="00442BFC">
            <w:pPr>
              <w:jc w:val="right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 w:rsidRPr="006710DF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(75,461)</w:t>
            </w:r>
          </w:p>
        </w:tc>
        <w:tc>
          <w:tcPr>
            <w:tcW w:w="1134" w:type="dxa"/>
            <w:shd w:val="clear" w:color="auto" w:fill="auto"/>
          </w:tcPr>
          <w:p w14:paraId="4568B745" w14:textId="70505D06" w:rsidR="0090649C" w:rsidRPr="006710DF" w:rsidRDefault="00280962" w:rsidP="00442BFC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973,62</w:t>
            </w:r>
            <w:r w:rsidR="00BF0F8E"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</w:t>
            </w:r>
          </w:p>
        </w:tc>
      </w:tr>
      <w:tr w:rsidR="00F43741" w:rsidRPr="00384EC3" w14:paraId="20FEE1B1" w14:textId="77777777" w:rsidTr="00F43741">
        <w:tc>
          <w:tcPr>
            <w:tcW w:w="3411" w:type="dxa"/>
            <w:vAlign w:val="bottom"/>
          </w:tcPr>
          <w:p w14:paraId="3928EACF" w14:textId="77777777" w:rsidR="00F43741" w:rsidRPr="00384EC3" w:rsidRDefault="00F43741" w:rsidP="00F43741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ประมาณการหนี้สิน</w:t>
            </w:r>
          </w:p>
        </w:tc>
        <w:tc>
          <w:tcPr>
            <w:tcW w:w="1182" w:type="dxa"/>
          </w:tcPr>
          <w:p w14:paraId="71C4E681" w14:textId="5FBB828C" w:rsidR="00F43741" w:rsidRPr="00384EC3" w:rsidRDefault="00F43741" w:rsidP="00F43741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303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178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29CBE4DE" w14:textId="57C1C75F" w:rsidR="00F43741" w:rsidRPr="006710DF" w:rsidRDefault="00F43741" w:rsidP="00F43741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257,021</w:t>
            </w:r>
          </w:p>
        </w:tc>
        <w:tc>
          <w:tcPr>
            <w:tcW w:w="1276" w:type="dxa"/>
            <w:shd w:val="clear" w:color="auto" w:fill="auto"/>
          </w:tcPr>
          <w:p w14:paraId="0E17D1D2" w14:textId="131E85B1" w:rsidR="00F43741" w:rsidRPr="006710DF" w:rsidRDefault="00F43741" w:rsidP="00F43741">
            <w:pPr>
              <w:jc w:val="center"/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</w:t>
            </w:r>
            <w:r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2D92F78" w14:textId="440DFBF9" w:rsidR="00F43741" w:rsidRPr="006710DF" w:rsidRDefault="00F43741" w:rsidP="00F43741">
            <w:pP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560,199</w:t>
            </w:r>
          </w:p>
        </w:tc>
      </w:tr>
      <w:tr w:rsidR="00F43741" w:rsidRPr="00384EC3" w14:paraId="753DAD76" w14:textId="77777777" w:rsidTr="00F43741">
        <w:tc>
          <w:tcPr>
            <w:tcW w:w="3411" w:type="dxa"/>
            <w:vAlign w:val="bottom"/>
          </w:tcPr>
          <w:p w14:paraId="6D2507A2" w14:textId="77777777" w:rsidR="00F43741" w:rsidRPr="00384EC3" w:rsidRDefault="00F43741" w:rsidP="00F43741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182" w:type="dxa"/>
          </w:tcPr>
          <w:p w14:paraId="40A2C4DE" w14:textId="15DA1B26" w:rsidR="00F43741" w:rsidRPr="00384EC3" w:rsidRDefault="00F43741" w:rsidP="00F43741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960,701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3F674B98" w14:textId="767197C9" w:rsidR="00F43741" w:rsidRPr="006710DF" w:rsidRDefault="00F43741" w:rsidP="00F43741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52,666</w:t>
            </w:r>
          </w:p>
        </w:tc>
        <w:tc>
          <w:tcPr>
            <w:tcW w:w="1276" w:type="dxa"/>
            <w:shd w:val="clear" w:color="auto" w:fill="auto"/>
          </w:tcPr>
          <w:p w14:paraId="78CBE2FA" w14:textId="11414362" w:rsidR="00F43741" w:rsidRPr="006710DF" w:rsidRDefault="00F43741" w:rsidP="00F43741">
            <w:pPr>
              <w:pBdr>
                <w:bottom w:val="single" w:sz="4" w:space="1" w:color="auto"/>
              </w:pBd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</w:t>
            </w:r>
            <w:r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0CF8C14" w14:textId="62DF2714" w:rsidR="00F43741" w:rsidRPr="006710DF" w:rsidRDefault="00F43741" w:rsidP="00F43741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1,013,367</w:t>
            </w:r>
          </w:p>
        </w:tc>
      </w:tr>
      <w:tr w:rsidR="0090649C" w:rsidRPr="00384EC3" w14:paraId="52C21820" w14:textId="77777777" w:rsidTr="00F43741">
        <w:tc>
          <w:tcPr>
            <w:tcW w:w="3411" w:type="dxa"/>
            <w:vAlign w:val="bottom"/>
          </w:tcPr>
          <w:p w14:paraId="5A346BAC" w14:textId="77777777" w:rsidR="0090649C" w:rsidRPr="00384EC3" w:rsidRDefault="0090649C" w:rsidP="00A66943">
            <w:pPr>
              <w:ind w:left="312" w:hanging="219"/>
              <w:jc w:val="thaiDistribute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  <w:t>รวม</w:t>
            </w:r>
          </w:p>
        </w:tc>
        <w:tc>
          <w:tcPr>
            <w:tcW w:w="1182" w:type="dxa"/>
          </w:tcPr>
          <w:p w14:paraId="28137D3A" w14:textId="7DAACE91" w:rsidR="0090649C" w:rsidRPr="00384EC3" w:rsidRDefault="0090649C" w:rsidP="00442BFC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17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167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>,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235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0EB7E873" w14:textId="4A815B89" w:rsidR="0090649C" w:rsidRPr="006710DF" w:rsidRDefault="007078FD" w:rsidP="00442BFC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(</w:t>
            </w:r>
            <w:r w:rsidR="00B158A6"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</w:t>
            </w:r>
            <w:r w:rsidR="00E134D6"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50</w:t>
            </w:r>
            <w:r w:rsidR="00B158A6"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,</w:t>
            </w:r>
            <w:r w:rsidR="00E134D6"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510</w:t>
            </w:r>
            <w:r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405D371B" w14:textId="6389C894" w:rsidR="0090649C" w:rsidRPr="006710DF" w:rsidRDefault="00EB0842" w:rsidP="00442BFC">
            <w:pPr>
              <w:pBdr>
                <w:bottom w:val="single" w:sz="4" w:space="1" w:color="auto"/>
              </w:pBdr>
              <w:tabs>
                <w:tab w:val="left" w:pos="720"/>
                <w:tab w:val="left" w:pos="897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6710DF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(75,461)</w:t>
            </w:r>
          </w:p>
        </w:tc>
        <w:tc>
          <w:tcPr>
            <w:tcW w:w="1134" w:type="dxa"/>
            <w:shd w:val="clear" w:color="auto" w:fill="auto"/>
          </w:tcPr>
          <w:p w14:paraId="5317CA8B" w14:textId="2E1914E0" w:rsidR="0090649C" w:rsidRPr="006710DF" w:rsidRDefault="00B158A6" w:rsidP="00442BFC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US" w:bidi="th-TH"/>
              </w:rPr>
            </w:pPr>
            <w:r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16,6</w:t>
            </w:r>
            <w:r w:rsidR="00A016F3"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41</w:t>
            </w:r>
            <w:r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,</w:t>
            </w:r>
            <w:r w:rsidR="006710DF"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264</w:t>
            </w:r>
          </w:p>
        </w:tc>
      </w:tr>
      <w:tr w:rsidR="0090649C" w:rsidRPr="00384EC3" w14:paraId="7674E0E8" w14:textId="77777777" w:rsidTr="00F43741">
        <w:tc>
          <w:tcPr>
            <w:tcW w:w="3411" w:type="dxa"/>
            <w:vAlign w:val="bottom"/>
          </w:tcPr>
          <w:p w14:paraId="7B247776" w14:textId="77777777" w:rsidR="0090649C" w:rsidRPr="00384EC3" w:rsidRDefault="0090649C" w:rsidP="0090649C">
            <w:pPr>
              <w:ind w:left="93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val="en-GB"/>
              </w:rPr>
            </w:pPr>
          </w:p>
        </w:tc>
        <w:tc>
          <w:tcPr>
            <w:tcW w:w="1182" w:type="dxa"/>
          </w:tcPr>
          <w:p w14:paraId="4107E307" w14:textId="77777777" w:rsidR="0090649C" w:rsidRPr="00384EC3" w:rsidRDefault="0090649C" w:rsidP="00442BF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69D5271" w14:textId="77777777" w:rsidR="0090649C" w:rsidRPr="00952918" w:rsidRDefault="0090649C" w:rsidP="00442BF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276" w:type="dxa"/>
            <w:vAlign w:val="bottom"/>
          </w:tcPr>
          <w:p w14:paraId="3C709D28" w14:textId="77777777" w:rsidR="0090649C" w:rsidRPr="00952918" w:rsidRDefault="0090649C" w:rsidP="00442BFC">
            <w:pPr>
              <w:tabs>
                <w:tab w:val="left" w:pos="720"/>
                <w:tab w:val="left" w:pos="897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134" w:type="dxa"/>
          </w:tcPr>
          <w:p w14:paraId="4749D4C8" w14:textId="77777777" w:rsidR="0090649C" w:rsidRPr="00952918" w:rsidRDefault="0090649C" w:rsidP="00442BF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highlight w:val="yellow"/>
                <w:lang w:val="en-GB"/>
              </w:rPr>
            </w:pPr>
          </w:p>
        </w:tc>
      </w:tr>
      <w:tr w:rsidR="0090649C" w:rsidRPr="00384EC3" w14:paraId="1BF8F174" w14:textId="77777777" w:rsidTr="00F43741">
        <w:tc>
          <w:tcPr>
            <w:tcW w:w="3411" w:type="dxa"/>
            <w:vAlign w:val="bottom"/>
          </w:tcPr>
          <w:p w14:paraId="7CE525D4" w14:textId="2F86BFEB" w:rsidR="0090649C" w:rsidRPr="00384EC3" w:rsidRDefault="0090649C" w:rsidP="0090649C">
            <w:pPr>
              <w:ind w:left="-108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>หนี้สินภาษีเงินได้รอการตัดบัญชีจาก</w:t>
            </w:r>
            <w:r w:rsidRPr="00384EC3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182" w:type="dxa"/>
          </w:tcPr>
          <w:p w14:paraId="7DE93876" w14:textId="77777777" w:rsidR="0090649C" w:rsidRPr="00384EC3" w:rsidRDefault="0090649C" w:rsidP="00442BFC">
            <w:pPr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7281035" w14:textId="77777777" w:rsidR="0090649C" w:rsidRPr="00952918" w:rsidRDefault="0090649C" w:rsidP="00442BFC">
            <w:pPr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vAlign w:val="bottom"/>
          </w:tcPr>
          <w:p w14:paraId="5702BF82" w14:textId="77777777" w:rsidR="0090649C" w:rsidRPr="00952918" w:rsidRDefault="0090649C" w:rsidP="00442BFC">
            <w:pPr>
              <w:tabs>
                <w:tab w:val="left" w:pos="720"/>
                <w:tab w:val="left" w:pos="897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highlight w:val="yellow"/>
                <w:lang w:val="en-GB"/>
              </w:rPr>
            </w:pPr>
          </w:p>
        </w:tc>
        <w:tc>
          <w:tcPr>
            <w:tcW w:w="1134" w:type="dxa"/>
          </w:tcPr>
          <w:p w14:paraId="1F79BA9E" w14:textId="77777777" w:rsidR="0090649C" w:rsidRPr="00952918" w:rsidRDefault="0090649C" w:rsidP="00442BFC">
            <w:pPr>
              <w:jc w:val="right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F43741" w:rsidRPr="00384EC3" w14:paraId="2694E714" w14:textId="77777777" w:rsidTr="00F43741">
        <w:tc>
          <w:tcPr>
            <w:tcW w:w="3411" w:type="dxa"/>
            <w:vAlign w:val="bottom"/>
          </w:tcPr>
          <w:p w14:paraId="3853AF81" w14:textId="77777777" w:rsidR="00F43741" w:rsidRPr="00384EC3" w:rsidRDefault="00F43741" w:rsidP="00F43741">
            <w:pPr>
              <w:ind w:left="170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  <w:t>สินทรัพย์สิทธิการใช้</w:t>
            </w:r>
          </w:p>
        </w:tc>
        <w:tc>
          <w:tcPr>
            <w:tcW w:w="1182" w:type="dxa"/>
            <w:vAlign w:val="bottom"/>
          </w:tcPr>
          <w:p w14:paraId="7D80C2D3" w14:textId="16F2C9F8" w:rsidR="00F43741" w:rsidRPr="00384EC3" w:rsidRDefault="00F43741" w:rsidP="00F43741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(888,05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4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17" w:type="dxa"/>
            <w:vAlign w:val="bottom"/>
          </w:tcPr>
          <w:p w14:paraId="4FBF061F" w14:textId="7AB59AD0" w:rsidR="00F43741" w:rsidRPr="006015CD" w:rsidRDefault="00F43741" w:rsidP="00F43741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</w:pPr>
            <w:r w:rsidRPr="006015C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(72,610)</w:t>
            </w:r>
          </w:p>
        </w:tc>
        <w:tc>
          <w:tcPr>
            <w:tcW w:w="1276" w:type="dxa"/>
          </w:tcPr>
          <w:p w14:paraId="6E5ABBA2" w14:textId="4C648E41" w:rsidR="00F43741" w:rsidRPr="006015CD" w:rsidRDefault="00F43741" w:rsidP="00F43741">
            <w:pPr>
              <w:pBdr>
                <w:bottom w:val="single" w:sz="4" w:space="1" w:color="auto"/>
              </w:pBd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</w:t>
            </w:r>
            <w:r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DD3708" w14:textId="0D1E0CFE" w:rsidR="00F43741" w:rsidRPr="001F2095" w:rsidRDefault="00F43741" w:rsidP="00F43741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1F2095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(960,664)</w:t>
            </w:r>
          </w:p>
        </w:tc>
      </w:tr>
      <w:tr w:rsidR="00F43741" w:rsidRPr="00384EC3" w14:paraId="218FB68F" w14:textId="77777777" w:rsidTr="00F43741">
        <w:tc>
          <w:tcPr>
            <w:tcW w:w="3411" w:type="dxa"/>
            <w:vAlign w:val="bottom"/>
          </w:tcPr>
          <w:p w14:paraId="3971B472" w14:textId="77777777" w:rsidR="00F43741" w:rsidRPr="00384EC3" w:rsidRDefault="00F43741" w:rsidP="00F43741">
            <w:pPr>
              <w:ind w:left="342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  <w:t>รวม</w:t>
            </w:r>
          </w:p>
        </w:tc>
        <w:tc>
          <w:tcPr>
            <w:tcW w:w="1182" w:type="dxa"/>
            <w:vAlign w:val="bottom"/>
          </w:tcPr>
          <w:p w14:paraId="5A244C82" w14:textId="1EADDA38" w:rsidR="00F43741" w:rsidRPr="00384EC3" w:rsidRDefault="00F43741" w:rsidP="00F43741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(888,05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4</w:t>
            </w: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)</w:t>
            </w:r>
          </w:p>
        </w:tc>
        <w:tc>
          <w:tcPr>
            <w:tcW w:w="1417" w:type="dxa"/>
            <w:vAlign w:val="bottom"/>
          </w:tcPr>
          <w:p w14:paraId="3D9801ED" w14:textId="5756172D" w:rsidR="00F43741" w:rsidRPr="006015CD" w:rsidRDefault="00F43741" w:rsidP="00F43741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15C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 w:bidi="th-TH"/>
              </w:rPr>
              <w:t>(72,610)</w:t>
            </w:r>
          </w:p>
        </w:tc>
        <w:tc>
          <w:tcPr>
            <w:tcW w:w="1276" w:type="dxa"/>
          </w:tcPr>
          <w:p w14:paraId="0B8EADC1" w14:textId="76F3C7E5" w:rsidR="00F43741" w:rsidRPr="006015CD" w:rsidRDefault="00F43741" w:rsidP="00F43741">
            <w:pPr>
              <w:pBdr>
                <w:bottom w:val="single" w:sz="4" w:space="1" w:color="auto"/>
              </w:pBdr>
              <w:tabs>
                <w:tab w:val="left" w:pos="720"/>
                <w:tab w:val="left" w:pos="897"/>
              </w:tabs>
              <w:jc w:val="center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 xml:space="preserve">        </w:t>
            </w:r>
            <w:r w:rsidRPr="006710DF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BAC719E" w14:textId="6ED558D5" w:rsidR="00F43741" w:rsidRPr="001F2095" w:rsidRDefault="00F43741" w:rsidP="00F43741">
            <w:pPr>
              <w:pBdr>
                <w:bottom w:val="single" w:sz="4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1F2095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  <w:t>(960,664)</w:t>
            </w:r>
          </w:p>
        </w:tc>
      </w:tr>
      <w:tr w:rsidR="0090649C" w:rsidRPr="00384EC3" w14:paraId="36811BDA" w14:textId="77777777" w:rsidTr="00F43741">
        <w:tc>
          <w:tcPr>
            <w:tcW w:w="3411" w:type="dxa"/>
            <w:vAlign w:val="bottom"/>
          </w:tcPr>
          <w:p w14:paraId="215B3EAE" w14:textId="77777777" w:rsidR="0090649C" w:rsidRPr="00384EC3" w:rsidRDefault="0090649C" w:rsidP="0090649C">
            <w:pPr>
              <w:ind w:left="342" w:hanging="231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82" w:type="dxa"/>
            <w:vAlign w:val="bottom"/>
          </w:tcPr>
          <w:p w14:paraId="44804B90" w14:textId="77777777" w:rsidR="0090649C" w:rsidRPr="00384EC3" w:rsidRDefault="0090649C" w:rsidP="00442BF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vAlign w:val="bottom"/>
          </w:tcPr>
          <w:p w14:paraId="08DFAF8E" w14:textId="77777777" w:rsidR="0090649C" w:rsidRPr="006015CD" w:rsidRDefault="0090649C" w:rsidP="00442BF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276" w:type="dxa"/>
          </w:tcPr>
          <w:p w14:paraId="085E7EB5" w14:textId="198B40AD" w:rsidR="0090649C" w:rsidRPr="006015CD" w:rsidRDefault="0090649C" w:rsidP="00442BFC">
            <w:pPr>
              <w:tabs>
                <w:tab w:val="left" w:pos="720"/>
                <w:tab w:val="left" w:pos="897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C2F87FF" w14:textId="77777777" w:rsidR="0090649C" w:rsidRPr="001F2095" w:rsidRDefault="0090649C" w:rsidP="00442BFC">
            <w:pP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</w:p>
        </w:tc>
      </w:tr>
      <w:tr w:rsidR="00F06AFE" w:rsidRPr="00384EC3" w14:paraId="38D201D3" w14:textId="77777777" w:rsidTr="00F43741">
        <w:tc>
          <w:tcPr>
            <w:tcW w:w="3411" w:type="dxa"/>
            <w:vAlign w:val="bottom"/>
          </w:tcPr>
          <w:p w14:paraId="12164859" w14:textId="77777777" w:rsidR="00F06AFE" w:rsidRPr="00384EC3" w:rsidRDefault="00F06AFE" w:rsidP="00F06AFE">
            <w:pPr>
              <w:ind w:left="342" w:hanging="438"/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</w:rPr>
            </w:pPr>
            <w:r w:rsidRPr="00384EC3">
              <w:rPr>
                <w:rFonts w:ascii="Browallia New" w:hAnsi="Browallia New" w:cs="Browallia New"/>
                <w:b/>
                <w:bCs/>
                <w:color w:val="000000" w:themeColor="text1"/>
                <w:sz w:val="24"/>
                <w:szCs w:val="24"/>
                <w:cs/>
                <w:lang w:bidi="th-TH"/>
              </w:rPr>
              <w:t>ภาษีเงินได้รอการตัดบัญชี - สุทธิ</w:t>
            </w:r>
          </w:p>
        </w:tc>
        <w:tc>
          <w:tcPr>
            <w:tcW w:w="1182" w:type="dxa"/>
            <w:vAlign w:val="bottom"/>
          </w:tcPr>
          <w:p w14:paraId="7BE2431D" w14:textId="2D4F6552" w:rsidR="00F06AFE" w:rsidRPr="00384EC3" w:rsidRDefault="00F06AFE" w:rsidP="00F06AFE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cs/>
                <w:lang w:bidi="th-TH"/>
              </w:rPr>
            </w:pPr>
            <w:r w:rsidRPr="00384EC3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16,279,181</w:t>
            </w:r>
          </w:p>
        </w:tc>
        <w:tc>
          <w:tcPr>
            <w:tcW w:w="1417" w:type="dxa"/>
            <w:vAlign w:val="bottom"/>
          </w:tcPr>
          <w:p w14:paraId="3235A5FF" w14:textId="151CBD05" w:rsidR="00F06AFE" w:rsidRPr="006015CD" w:rsidRDefault="007078FD" w:rsidP="00F06AFE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6015C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(</w:t>
            </w:r>
            <w:r w:rsidR="00B158A6" w:rsidRPr="006015C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5</w:t>
            </w:r>
            <w:r w:rsidR="002B4104" w:rsidRPr="006015C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23,120</w:t>
            </w:r>
            <w:r w:rsidRPr="006015CD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1276" w:type="dxa"/>
          </w:tcPr>
          <w:p w14:paraId="4F2E0838" w14:textId="10DA8737" w:rsidR="00F06AFE" w:rsidRPr="006015CD" w:rsidRDefault="00F06AFE" w:rsidP="00F06AFE">
            <w:pPr>
              <w:pBdr>
                <w:bottom w:val="single" w:sz="12" w:space="1" w:color="auto"/>
              </w:pBdr>
              <w:tabs>
                <w:tab w:val="left" w:pos="720"/>
              </w:tabs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GB"/>
              </w:rPr>
            </w:pPr>
            <w:r w:rsidRPr="006015CD">
              <w:rPr>
                <w:rFonts w:ascii="Browallia New" w:hAnsi="Browallia New" w:cs="Browallia New"/>
                <w:sz w:val="24"/>
                <w:szCs w:val="24"/>
                <w:lang w:val="en-US" w:bidi="th-TH"/>
              </w:rPr>
              <w:t>(75,461)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3FE2B5B" w14:textId="2654D6AC" w:rsidR="00F06AFE" w:rsidRPr="001F2095" w:rsidRDefault="007078FD" w:rsidP="00F06AFE">
            <w:pPr>
              <w:pBdr>
                <w:bottom w:val="single" w:sz="12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</w:pPr>
            <w:r w:rsidRPr="001F2095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15,</w:t>
            </w:r>
            <w:r w:rsidR="00D44FC1" w:rsidRPr="001F2095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680</w:t>
            </w:r>
            <w:r w:rsidR="00B158A6" w:rsidRPr="001F2095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,</w:t>
            </w:r>
            <w:r w:rsidR="00D44FC1" w:rsidRPr="001F2095">
              <w:rPr>
                <w:rFonts w:ascii="Browallia New" w:hAnsi="Browallia New" w:cs="Browallia New"/>
                <w:color w:val="000000" w:themeColor="text1"/>
                <w:sz w:val="24"/>
                <w:szCs w:val="24"/>
                <w:lang w:val="en-US" w:bidi="th-TH"/>
              </w:rPr>
              <w:t>600</w:t>
            </w:r>
          </w:p>
        </w:tc>
      </w:tr>
    </w:tbl>
    <w:p w14:paraId="5C4BE221" w14:textId="77777777" w:rsidR="009A13B3" w:rsidRPr="00A63ACA" w:rsidRDefault="009A13B3" w:rsidP="009A13B3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5D38D3B3" w14:textId="1D1829A2" w:rsidR="003E4178" w:rsidRPr="00A63ACA" w:rsidRDefault="003E4178" w:rsidP="00C45487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ส่วนงานดำเนินงาน</w:t>
      </w:r>
      <w:r w:rsidR="0041063D" w:rsidRPr="00A63ACA">
        <w:rPr>
          <w:rFonts w:ascii="Browallia New" w:hAnsi="Browallia New" w:cs="Browallia New" w:hint="cs"/>
          <w:b/>
          <w:bCs/>
          <w:color w:val="auto"/>
          <w:sz w:val="28"/>
          <w:szCs w:val="28"/>
          <w:cs/>
        </w:rPr>
        <w:t>และรายได้</w:t>
      </w:r>
    </w:p>
    <w:p w14:paraId="681E52F7" w14:textId="77777777" w:rsidR="003E4178" w:rsidRPr="00F53A29" w:rsidRDefault="003E4178" w:rsidP="003E4178">
      <w:pPr>
        <w:ind w:left="450"/>
        <w:jc w:val="thaiDistribute"/>
        <w:rPr>
          <w:rFonts w:ascii="Browallia New" w:hAnsi="Browallia New" w:cs="Browallia New"/>
          <w:b/>
          <w:bCs/>
          <w:sz w:val="24"/>
          <w:szCs w:val="24"/>
          <w:lang w:val="en-GB" w:bidi="th-TH"/>
        </w:rPr>
      </w:pPr>
    </w:p>
    <w:p w14:paraId="381EB7C4" w14:textId="2D09118A" w:rsidR="00784D6B" w:rsidRPr="00651EFC" w:rsidRDefault="003E4178" w:rsidP="00CB11E5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  <w:r w:rsidRPr="00651EFC">
        <w:rPr>
          <w:rFonts w:ascii="Browallia New" w:hAnsi="Browallia New" w:cs="Browallia New"/>
          <w:cs/>
          <w:lang w:val="en-GB" w:bidi="th-TH"/>
        </w:rPr>
        <w:t>ผลการดำเนินงานของส่วนงานที่รายงานต่อผู้มีอำนาจตัดสินใจสูงสุดด้านการดำเนินงานจะแสดงถึงรายการที่เกิดขึ้นจากส่วนงานดำเนินงาน</w:t>
      </w:r>
    </w:p>
    <w:p w14:paraId="0E250C87" w14:textId="77777777" w:rsidR="00CB11E5" w:rsidRPr="00651EFC" w:rsidRDefault="00CB11E5" w:rsidP="00CB11E5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/>
        </w:rPr>
      </w:pPr>
    </w:p>
    <w:p w14:paraId="160279AB" w14:textId="2A28628A" w:rsidR="00E3143F" w:rsidRPr="00651EFC" w:rsidRDefault="003E4178" w:rsidP="00CB11E5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  <w:r w:rsidRPr="00651EFC">
        <w:rPr>
          <w:rFonts w:ascii="Browallia New" w:hAnsi="Browallia New" w:cs="Browallia New"/>
          <w:cs/>
          <w:lang w:val="en-GB" w:bidi="th-TH"/>
        </w:rPr>
        <w:t>บริษัทดำเนินกิจการใน</w:t>
      </w:r>
      <w:r w:rsidR="008C093B" w:rsidRPr="00651EFC">
        <w:rPr>
          <w:rFonts w:ascii="Browallia New" w:hAnsi="Browallia New" w:cs="Browallia New" w:hint="cs"/>
          <w:cs/>
          <w:lang w:val="en-GB" w:bidi="th-TH"/>
        </w:rPr>
        <w:t>สอง</w:t>
      </w:r>
      <w:r w:rsidRPr="00651EFC">
        <w:rPr>
          <w:rFonts w:ascii="Browallia New" w:hAnsi="Browallia New" w:cs="Browallia New"/>
          <w:cs/>
          <w:lang w:val="en-GB" w:bidi="th-TH"/>
        </w:rPr>
        <w:t>ส่วนงาน</w:t>
      </w:r>
      <w:r w:rsidR="00B00E49" w:rsidRPr="00651EFC">
        <w:rPr>
          <w:rFonts w:ascii="Browallia New" w:hAnsi="Browallia New" w:cs="Browallia New" w:hint="cs"/>
          <w:cs/>
          <w:lang w:val="en-GB" w:bidi="th-TH"/>
        </w:rPr>
        <w:t>ที่รายงาน ซึ่งประกอบด้วย</w:t>
      </w:r>
      <w:r w:rsidRPr="00651EFC">
        <w:rPr>
          <w:rFonts w:ascii="Browallia New" w:hAnsi="Browallia New" w:cs="Browallia New"/>
          <w:cs/>
          <w:lang w:val="en-GB" w:bidi="th-TH"/>
        </w:rPr>
        <w:t xml:space="preserve"> </w:t>
      </w:r>
      <w:r w:rsidR="00A55722" w:rsidRPr="00651EFC">
        <w:rPr>
          <w:rFonts w:ascii="Browallia New" w:hAnsi="Browallia New" w:cs="Browallia New"/>
          <w:cs/>
          <w:lang w:val="en-GB" w:bidi="th-TH"/>
        </w:rPr>
        <w:t>ส่วนงานธุรกิจแสงสว่างและ</w:t>
      </w:r>
      <w:r w:rsidR="00730D0B" w:rsidRPr="00651EFC">
        <w:rPr>
          <w:rFonts w:ascii="Browallia New" w:hAnsi="Browallia New" w:cs="Browallia New" w:hint="cs"/>
          <w:cs/>
          <w:lang w:val="en-GB" w:bidi="th-TH"/>
        </w:rPr>
        <w:t>ส่วนงาน</w:t>
      </w:r>
      <w:r w:rsidR="00A55722" w:rsidRPr="00651EFC">
        <w:rPr>
          <w:rFonts w:ascii="Browallia New" w:hAnsi="Browallia New" w:cs="Browallia New"/>
          <w:cs/>
          <w:lang w:val="en-GB" w:bidi="th-TH"/>
        </w:rPr>
        <w:t>ธุรกิจพัฒนาระบบ</w:t>
      </w:r>
      <w:r w:rsidR="00A14B43" w:rsidRPr="00651EFC">
        <w:rPr>
          <w:rFonts w:ascii="Browallia New" w:hAnsi="Browallia New" w:cs="Browallia New" w:hint="cs"/>
          <w:cs/>
          <w:lang w:val="en-GB" w:bidi="th-TH"/>
        </w:rPr>
        <w:t>โดย</w:t>
      </w:r>
      <w:r w:rsidR="00A55722" w:rsidRPr="00651EFC">
        <w:rPr>
          <w:rFonts w:ascii="Browallia New" w:hAnsi="Browallia New" w:cs="Browallia New"/>
          <w:cs/>
          <w:lang w:val="en-GB" w:bidi="th-TH"/>
        </w:rPr>
        <w:t>แบ่งตามกลุ่มลูกค้าหลักของบริษัท</w:t>
      </w:r>
      <w:r w:rsidR="00730D0B" w:rsidRPr="00651EFC">
        <w:rPr>
          <w:rFonts w:ascii="Browallia New" w:hAnsi="Browallia New" w:cs="Browallia New" w:hint="cs"/>
          <w:cs/>
          <w:lang w:val="en-GB" w:bidi="th-TH"/>
        </w:rPr>
        <w:t>มี</w:t>
      </w:r>
      <w:r w:rsidR="00A55722" w:rsidRPr="00651EFC">
        <w:rPr>
          <w:rFonts w:ascii="Browallia New" w:hAnsi="Browallia New" w:cs="Browallia New"/>
          <w:cs/>
          <w:lang w:val="en-GB" w:bidi="th-TH"/>
        </w:rPr>
        <w:t xml:space="preserve">จำนวนทั้งสิ้น </w:t>
      </w:r>
      <w:r w:rsidR="009A733C">
        <w:rPr>
          <w:rFonts w:ascii="Browallia New" w:hAnsi="Browallia New" w:cs="Browallia New"/>
          <w:lang w:val="en-US" w:bidi="th-TH"/>
        </w:rPr>
        <w:t>4</w:t>
      </w:r>
      <w:r w:rsidR="00A55722" w:rsidRPr="00651EFC">
        <w:rPr>
          <w:rFonts w:ascii="Browallia New" w:hAnsi="Browallia New" w:cs="Browallia New"/>
          <w:cs/>
          <w:lang w:val="en-GB" w:bidi="th-TH"/>
        </w:rPr>
        <w:t xml:space="preserve"> กลุ่ม ได้แก่ กลุ่มลูกค้าผู้รับเหมาหรือสถาปนิก กลุ่มลูกค้าโครงการขนาดใหญ่จากภาครัฐ รัฐวิสาหกิจและเอกชน กลุ่มลูกค้าผู้ค้าปลีกและผู้ค้าส่ง </w:t>
      </w:r>
      <w:r w:rsidR="00A958DD" w:rsidRPr="00AD2101">
        <w:rPr>
          <w:rFonts w:ascii="Browallia New" w:hAnsi="Browallia New" w:cs="Browallia New" w:hint="cs"/>
          <w:cs/>
          <w:lang w:val="en-GB" w:bidi="th-TH"/>
        </w:rPr>
        <w:t>และ</w:t>
      </w:r>
      <w:r w:rsidR="00611B45" w:rsidRPr="00AD2101">
        <w:rPr>
          <w:rFonts w:ascii="Browallia New" w:hAnsi="Browallia New" w:cs="Browallia New" w:hint="cs"/>
          <w:cs/>
          <w:lang w:val="en-GB" w:bidi="th-TH"/>
        </w:rPr>
        <w:t>กลุ่ม</w:t>
      </w:r>
      <w:r w:rsidR="006961F5" w:rsidRPr="00AD2101">
        <w:rPr>
          <w:rFonts w:ascii="Browallia New" w:hAnsi="Browallia New" w:cs="Browallia New" w:hint="cs"/>
          <w:cs/>
          <w:lang w:val="en-GB" w:bidi="th-TH"/>
        </w:rPr>
        <w:t>ลูกค้า</w:t>
      </w:r>
      <w:r w:rsidR="00A958DD" w:rsidRPr="00A958DD">
        <w:rPr>
          <w:rFonts w:ascii="Browallia New" w:hAnsi="Browallia New" w:cs="Browallia New"/>
          <w:color w:val="000000" w:themeColor="text1"/>
          <w:sz w:val="20"/>
          <w:szCs w:val="20"/>
          <w:lang w:val="en-US" w:bidi="th-TH"/>
        </w:rPr>
        <w:t xml:space="preserve"> </w:t>
      </w:r>
      <w:r w:rsidR="00A958DD" w:rsidRPr="00A958DD">
        <w:rPr>
          <w:rFonts w:ascii="Browallia New" w:hAnsi="Browallia New" w:cs="Browallia New"/>
          <w:lang w:val="en-GB" w:bidi="th-TH"/>
        </w:rPr>
        <w:t>ICT Solution and Service</w:t>
      </w:r>
    </w:p>
    <w:p w14:paraId="3908AB7F" w14:textId="77777777" w:rsidR="00B625D4" w:rsidRPr="00651EFC" w:rsidRDefault="00B625D4" w:rsidP="00CB11E5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/>
        </w:rPr>
      </w:pPr>
    </w:p>
    <w:p w14:paraId="63F32B0F" w14:textId="2E55C448" w:rsidR="00A65851" w:rsidRDefault="00A65851" w:rsidP="00A65851">
      <w:pPr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651EFC">
        <w:rPr>
          <w:rFonts w:ascii="Browallia New" w:hAnsi="Browallia New" w:cs="Browallia New"/>
          <w:spacing w:val="-4"/>
          <w:cs/>
          <w:lang w:val="en-GB" w:bidi="th-TH"/>
        </w:rPr>
        <w:t>บริษัทมีลูกค้าที่เป็นลูกค้ารายใหญ่ที่เกินร้อยล</w:t>
      </w:r>
      <w:r w:rsidRPr="00651EFC">
        <w:rPr>
          <w:rFonts w:ascii="Browallia New" w:hAnsi="Browallia New" w:cs="Browallia New"/>
          <w:cs/>
          <w:lang w:val="en-GB" w:bidi="th-TH"/>
        </w:rPr>
        <w:t xml:space="preserve">ะ </w:t>
      </w:r>
      <w:r w:rsidRPr="00651EFC">
        <w:rPr>
          <w:rFonts w:ascii="Browallia New" w:hAnsi="Browallia New" w:cs="Browallia New"/>
          <w:lang w:val="en-US" w:bidi="th-TH"/>
        </w:rPr>
        <w:t xml:space="preserve">10 </w:t>
      </w:r>
      <w:r w:rsidRPr="00651EFC">
        <w:rPr>
          <w:rFonts w:ascii="Browallia New" w:hAnsi="Browallia New" w:cs="Browallia New"/>
          <w:spacing w:val="-4"/>
          <w:cs/>
          <w:lang w:val="en-US" w:bidi="th-TH"/>
        </w:rPr>
        <w:t>ของรายได้ทั้งหมด</w:t>
      </w:r>
      <w:r w:rsidR="00CC5DE6" w:rsidRPr="00651EFC">
        <w:rPr>
          <w:rFonts w:ascii="Browallia New" w:hAnsi="Browallia New" w:cs="Browallia New"/>
          <w:spacing w:val="-4"/>
          <w:cs/>
          <w:lang w:val="en-US" w:bidi="th-TH"/>
        </w:rPr>
        <w:t>สำหรับงวด</w:t>
      </w:r>
      <w:r w:rsidR="00651EFC" w:rsidRPr="00651EFC">
        <w:rPr>
          <w:rFonts w:ascii="Browallia New" w:hAnsi="Browallia New" w:cs="Browallia New" w:hint="cs"/>
          <w:spacing w:val="-4"/>
          <w:cs/>
          <w:lang w:val="en-US" w:bidi="th-TH"/>
        </w:rPr>
        <w:t>เก้า</w:t>
      </w:r>
      <w:r w:rsidR="00CC5DE6" w:rsidRPr="00651EFC">
        <w:rPr>
          <w:rFonts w:ascii="Browallia New" w:hAnsi="Browallia New" w:cs="Browallia New"/>
          <w:spacing w:val="-4"/>
          <w:cs/>
          <w:lang w:val="en-US" w:bidi="th-TH"/>
        </w:rPr>
        <w:t xml:space="preserve">เดือนสิ้นสุดวันที่ </w:t>
      </w:r>
      <w:r w:rsidR="00CC5DE6" w:rsidRPr="00651EFC">
        <w:rPr>
          <w:rFonts w:ascii="Browallia New" w:hAnsi="Browallia New" w:cs="Browallia New"/>
          <w:spacing w:val="-4"/>
          <w:lang w:val="en-US" w:bidi="th-TH"/>
        </w:rPr>
        <w:t xml:space="preserve">30 </w:t>
      </w:r>
      <w:r w:rsidR="00651EFC" w:rsidRPr="00651EFC">
        <w:rPr>
          <w:rFonts w:ascii="Browallia New" w:hAnsi="Browallia New" w:cs="Browallia New"/>
          <w:spacing w:val="-4"/>
          <w:cs/>
          <w:lang w:val="en-US" w:bidi="th-TH"/>
        </w:rPr>
        <w:t>กันยายน</w:t>
      </w:r>
      <w:r w:rsidR="00CC5DE6" w:rsidRPr="00651EFC">
        <w:rPr>
          <w:rFonts w:ascii="Browallia New" w:hAnsi="Browallia New" w:cs="Browallia New"/>
          <w:spacing w:val="-4"/>
          <w:cs/>
          <w:lang w:val="en-US" w:bidi="th-TH"/>
        </w:rPr>
        <w:t xml:space="preserve"> </w:t>
      </w:r>
      <w:r w:rsidRPr="00651EFC">
        <w:rPr>
          <w:rFonts w:ascii="Browallia New" w:hAnsi="Browallia New" w:cs="Browallia New"/>
          <w:lang w:val="en-US" w:bidi="th-TH"/>
        </w:rPr>
        <w:t>2567</w:t>
      </w:r>
      <w:r w:rsidRPr="00651EFC">
        <w:rPr>
          <w:rFonts w:ascii="Browallia New" w:hAnsi="Browallia New" w:cs="Browallia New"/>
          <w:cs/>
          <w:lang w:val="en-US" w:bidi="th-TH"/>
        </w:rPr>
        <w:t xml:space="preserve"> </w:t>
      </w:r>
      <w:r w:rsidR="006B66E5" w:rsidRPr="00651EFC">
        <w:rPr>
          <w:rFonts w:ascii="Browallia New" w:hAnsi="Browallia New" w:cs="Browallia New" w:hint="cs"/>
          <w:cs/>
          <w:lang w:val="en-US" w:bidi="th-TH"/>
        </w:rPr>
        <w:t xml:space="preserve">จำนวน </w:t>
      </w:r>
      <w:r w:rsidR="00C073D4">
        <w:rPr>
          <w:rFonts w:ascii="Browallia New" w:hAnsi="Browallia New" w:cs="Browallia New"/>
          <w:lang w:val="en-US" w:bidi="th-TH"/>
        </w:rPr>
        <w:t>2</w:t>
      </w:r>
      <w:r w:rsidRPr="00651EFC">
        <w:rPr>
          <w:rFonts w:ascii="Browallia New" w:hAnsi="Browallia New" w:cs="Browallia New"/>
          <w:lang w:val="en-US" w:bidi="th-TH"/>
        </w:rPr>
        <w:t xml:space="preserve"> </w:t>
      </w:r>
      <w:r w:rsidRPr="00651EFC">
        <w:rPr>
          <w:rFonts w:ascii="Browallia New" w:hAnsi="Browallia New" w:cs="Browallia New" w:hint="cs"/>
          <w:cs/>
          <w:lang w:val="en-US" w:bidi="th-TH"/>
        </w:rPr>
        <w:t>ราย</w:t>
      </w:r>
      <w:r w:rsidR="00284F03" w:rsidRPr="00651EFC">
        <w:rPr>
          <w:rFonts w:ascii="Browallia New" w:hAnsi="Browallia New" w:cs="Browallia New" w:hint="cs"/>
          <w:cs/>
          <w:lang w:val="en-US" w:bidi="th-TH"/>
        </w:rPr>
        <w:t xml:space="preserve"> </w:t>
      </w:r>
      <w:r w:rsidRPr="00651EFC">
        <w:rPr>
          <w:rFonts w:ascii="Browallia New" w:hAnsi="Browallia New" w:cs="Browallia New" w:hint="cs"/>
          <w:cs/>
          <w:lang w:val="en-US" w:bidi="th-TH"/>
        </w:rPr>
        <w:t xml:space="preserve">เป็นจำนวนเงิน </w:t>
      </w:r>
      <w:r w:rsidR="00CD137B" w:rsidRPr="00CD137B">
        <w:rPr>
          <w:rFonts w:ascii="Browallia New" w:hAnsi="Browallia New" w:cs="Browallia New"/>
          <w:lang w:val="en-US" w:bidi="th-TH"/>
        </w:rPr>
        <w:t>21</w:t>
      </w:r>
      <w:r w:rsidR="00AE793A">
        <w:rPr>
          <w:rFonts w:ascii="Browallia New" w:hAnsi="Browallia New" w:cs="Browallia New"/>
          <w:lang w:val="en-US" w:bidi="th-TH"/>
        </w:rPr>
        <w:t>9</w:t>
      </w:r>
      <w:r w:rsidR="00C073D4" w:rsidRPr="00C073D4">
        <w:rPr>
          <w:rFonts w:ascii="Browallia New" w:hAnsi="Browallia New" w:cs="Browallia New"/>
          <w:cs/>
          <w:lang w:val="en-US" w:bidi="th-TH"/>
        </w:rPr>
        <w:t>.</w:t>
      </w:r>
      <w:r w:rsidR="00AE793A">
        <w:rPr>
          <w:rFonts w:ascii="Browallia New" w:hAnsi="Browallia New" w:cs="Browallia New"/>
          <w:lang w:val="en-US" w:bidi="th-TH"/>
        </w:rPr>
        <w:t>59</w:t>
      </w:r>
      <w:r w:rsidR="00C073D4" w:rsidRPr="00C073D4">
        <w:rPr>
          <w:rFonts w:ascii="Browallia New" w:hAnsi="Browallia New" w:cs="Browallia New" w:hint="cs"/>
          <w:cs/>
          <w:lang w:val="en-US" w:bidi="th-TH"/>
        </w:rPr>
        <w:t xml:space="preserve"> </w:t>
      </w:r>
      <w:r w:rsidRPr="00651EFC">
        <w:rPr>
          <w:rFonts w:ascii="Browallia New" w:hAnsi="Browallia New" w:cs="Browallia New" w:hint="cs"/>
          <w:cs/>
          <w:lang w:val="en-US" w:bidi="th-TH"/>
        </w:rPr>
        <w:t xml:space="preserve">ล้านบาท </w:t>
      </w:r>
      <w:r w:rsidRPr="00651EFC">
        <w:rPr>
          <w:rFonts w:ascii="Browallia New" w:hAnsi="Browallia New" w:cs="Browallia New"/>
          <w:lang w:val="en-US" w:bidi="th-TH"/>
        </w:rPr>
        <w:t>(2566:</w:t>
      </w:r>
      <w:r w:rsidRPr="00651EFC">
        <w:rPr>
          <w:rFonts w:ascii="Browallia New" w:hAnsi="Browallia New" w:cs="Browallia New" w:hint="cs"/>
          <w:cs/>
          <w:lang w:val="en-US" w:bidi="th-TH"/>
        </w:rPr>
        <w:t xml:space="preserve"> </w:t>
      </w:r>
      <w:r w:rsidR="00D22ED5">
        <w:rPr>
          <w:rFonts w:ascii="Browallia New" w:hAnsi="Browallia New" w:cs="Browallia New"/>
          <w:lang w:val="en-US" w:bidi="th-TH"/>
        </w:rPr>
        <w:t>3</w:t>
      </w:r>
      <w:r w:rsidRPr="00651EFC">
        <w:rPr>
          <w:rFonts w:ascii="Browallia New" w:hAnsi="Browallia New" w:cs="Browallia New"/>
          <w:lang w:val="en-US" w:bidi="th-TH"/>
        </w:rPr>
        <w:t xml:space="preserve"> </w:t>
      </w:r>
      <w:r w:rsidRPr="00651EFC">
        <w:rPr>
          <w:rFonts w:ascii="Browallia New" w:hAnsi="Browallia New" w:cs="Browallia New" w:hint="cs"/>
          <w:cs/>
          <w:lang w:val="en-US" w:bidi="th-TH"/>
        </w:rPr>
        <w:t xml:space="preserve">ราย เป็นจำนวนเงิน </w:t>
      </w:r>
      <w:r w:rsidR="00FE28BF">
        <w:rPr>
          <w:rFonts w:ascii="Browallia New" w:hAnsi="Browallia New" w:cs="Browallia New"/>
          <w:lang w:val="en-US" w:bidi="th-TH"/>
        </w:rPr>
        <w:t>80.54</w:t>
      </w:r>
      <w:r w:rsidRPr="00651EFC">
        <w:rPr>
          <w:rFonts w:ascii="Browallia New" w:hAnsi="Browallia New" w:cs="Browallia New"/>
          <w:lang w:val="en-US" w:bidi="th-TH"/>
        </w:rPr>
        <w:t xml:space="preserve"> </w:t>
      </w:r>
      <w:r w:rsidRPr="00651EFC">
        <w:rPr>
          <w:rFonts w:ascii="Browallia New" w:hAnsi="Browallia New" w:cs="Browallia New" w:hint="cs"/>
          <w:cs/>
          <w:lang w:val="en-US" w:bidi="th-TH"/>
        </w:rPr>
        <w:t>ล้านบาท</w:t>
      </w:r>
      <w:r w:rsidRPr="00651EFC">
        <w:rPr>
          <w:rFonts w:ascii="Browallia New" w:hAnsi="Browallia New" w:cs="Browallia New"/>
          <w:lang w:val="en-US" w:bidi="th-TH"/>
        </w:rPr>
        <w:t>)</w:t>
      </w:r>
    </w:p>
    <w:p w14:paraId="4112F54D" w14:textId="77777777" w:rsidR="005279DA" w:rsidRPr="00651EFC" w:rsidRDefault="005279DA" w:rsidP="00A65851">
      <w:pPr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74B02A89" w14:textId="427D84E2" w:rsidR="005573B1" w:rsidRDefault="00556F0D" w:rsidP="00784D6B">
      <w:pPr>
        <w:ind w:left="450"/>
        <w:jc w:val="thaiDistribute"/>
        <w:rPr>
          <w:rFonts w:ascii="Browallia New" w:hAnsi="Browallia New" w:cs="Browallia New"/>
          <w:lang w:val="en-GB" w:bidi="th-TH"/>
        </w:rPr>
      </w:pPr>
      <w:r w:rsidRPr="00651EFC">
        <w:rPr>
          <w:rFonts w:ascii="Browallia New" w:hAnsi="Browallia New" w:cs="Browallia New"/>
          <w:cs/>
          <w:lang w:val="en-GB" w:bidi="th-TH"/>
        </w:rPr>
        <w:t>บริษัทดำเนินธุรกิจส่วนใหญ่ในประเทศ ดังนั้นฝ่ายบริหารจึงพิจารณาว่าบริษัทมีส่วนงานทางภูมิศาสตร์เพียง</w:t>
      </w:r>
      <w:r w:rsidRPr="00651EFC">
        <w:rPr>
          <w:rFonts w:ascii="Browallia New" w:hAnsi="Browallia New" w:cs="Browallia New"/>
          <w:cs/>
          <w:lang w:val="en-GB" w:bidi="th-TH"/>
        </w:rPr>
        <w:br/>
        <w:t>ส่วนงานเดียว</w:t>
      </w:r>
    </w:p>
    <w:p w14:paraId="7243FF54" w14:textId="77777777" w:rsidR="005279DA" w:rsidRPr="00651EFC" w:rsidRDefault="005279DA" w:rsidP="00784D6B">
      <w:pPr>
        <w:ind w:left="450"/>
        <w:jc w:val="thaiDistribute"/>
        <w:rPr>
          <w:rFonts w:ascii="Browallia New" w:hAnsi="Browallia New" w:cs="Browallia New"/>
          <w:lang w:val="en-GB" w:bidi="th-TH"/>
        </w:rPr>
      </w:pPr>
    </w:p>
    <w:p w14:paraId="59694424" w14:textId="77777777" w:rsidR="00CE70EF" w:rsidRDefault="00CE70EF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cs/>
          <w:lang w:val="en-GB" w:bidi="th-TH"/>
        </w:rPr>
        <w:sectPr w:rsidR="00CE70EF" w:rsidSect="000A2179">
          <w:headerReference w:type="default" r:id="rId11"/>
          <w:footerReference w:type="even" r:id="rId12"/>
          <w:footerReference w:type="default" r:id="rId13"/>
          <w:pgSz w:w="11909" w:h="16834" w:code="9"/>
          <w:pgMar w:top="2097" w:right="1136" w:bottom="1135" w:left="1418" w:header="540" w:footer="379" w:gutter="0"/>
          <w:pgNumType w:start="9"/>
          <w:cols w:space="720"/>
          <w:docGrid w:linePitch="381"/>
        </w:sectPr>
      </w:pPr>
    </w:p>
    <w:p w14:paraId="7670512A" w14:textId="3633C89F" w:rsidR="003E4178" w:rsidRPr="00A63ACA" w:rsidRDefault="003E4178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lang w:val="en-GB" w:bidi="th-TH"/>
        </w:rPr>
      </w:pPr>
      <w:r w:rsidRPr="00A63ACA">
        <w:rPr>
          <w:rFonts w:ascii="Browallia New" w:hAnsi="Browallia New" w:cs="Browallia New"/>
          <w:cs/>
          <w:lang w:val="en-GB" w:bidi="th-TH"/>
        </w:rPr>
        <w:lastRenderedPageBreak/>
        <w:t>ผู้มีอำนาจตัดสินใจสูงสุดด้านการดำเนินงานได้พิจารณาแล้วว่าส่วนที่รายงานมีดังนี้</w:t>
      </w:r>
    </w:p>
    <w:p w14:paraId="0E53B718" w14:textId="77777777" w:rsidR="00300F35" w:rsidRPr="00DD51C3" w:rsidRDefault="00300F35" w:rsidP="003E4178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z w:val="22"/>
          <w:szCs w:val="22"/>
          <w:lang w:val="en-GB" w:bidi="th-TH"/>
        </w:rPr>
      </w:pPr>
    </w:p>
    <w:tbl>
      <w:tblPr>
        <w:tblW w:w="1407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2871"/>
        <w:gridCol w:w="1091"/>
        <w:gridCol w:w="1080"/>
        <w:gridCol w:w="1080"/>
        <w:gridCol w:w="1107"/>
        <w:gridCol w:w="1143"/>
        <w:gridCol w:w="1134"/>
        <w:gridCol w:w="1125"/>
        <w:gridCol w:w="1161"/>
        <w:gridCol w:w="1125"/>
        <w:gridCol w:w="1161"/>
      </w:tblGrid>
      <w:tr w:rsidR="0032242A" w:rsidRPr="00A63ACA" w14:paraId="75E34E56" w14:textId="77777777" w:rsidTr="00513E2B">
        <w:tc>
          <w:tcPr>
            <w:tcW w:w="2871" w:type="dxa"/>
            <w:shd w:val="clear" w:color="auto" w:fill="auto"/>
          </w:tcPr>
          <w:p w14:paraId="3E5AB1CF" w14:textId="77777777" w:rsidR="0032242A" w:rsidRPr="00A63ACA" w:rsidRDefault="0032242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bookmarkStart w:id="12" w:name="_Hlk127910924"/>
          </w:p>
        </w:tc>
        <w:tc>
          <w:tcPr>
            <w:tcW w:w="11207" w:type="dxa"/>
            <w:gridSpan w:val="10"/>
          </w:tcPr>
          <w:p w14:paraId="38642B71" w14:textId="26A0AA4B" w:rsidR="0032242A" w:rsidRPr="00A63ACA" w:rsidRDefault="005C7DAE" w:rsidP="005C7DAE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(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: </w:t>
            </w:r>
            <w:r w:rsidR="0032242A"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ล้านบาท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)</w:t>
            </w:r>
          </w:p>
        </w:tc>
      </w:tr>
      <w:tr w:rsidR="0032242A" w:rsidRPr="00414537" w14:paraId="39106DC8" w14:textId="77777777" w:rsidTr="00513E2B">
        <w:tc>
          <w:tcPr>
            <w:tcW w:w="2871" w:type="dxa"/>
            <w:shd w:val="clear" w:color="auto" w:fill="auto"/>
          </w:tcPr>
          <w:p w14:paraId="2C41339A" w14:textId="77777777" w:rsidR="0032242A" w:rsidRPr="00414537" w:rsidRDefault="0032242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1207" w:type="dxa"/>
            <w:gridSpan w:val="10"/>
          </w:tcPr>
          <w:p w14:paraId="5C65663F" w14:textId="77A26586" w:rsidR="0032242A" w:rsidRPr="00414537" w:rsidRDefault="008012E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  <w:r w:rsidRPr="00414537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eastAsia="en-GB" w:bidi="th-TH"/>
              </w:rPr>
              <w:t xml:space="preserve">สำหรับงวดสามเดือนสิ้นสุดวันที่ </w:t>
            </w:r>
            <w:r w:rsidRPr="00414537">
              <w:rPr>
                <w:rFonts w:ascii="Browallia New" w:hAnsi="Browallia New" w:cs="Browallia New"/>
                <w:color w:val="000000"/>
                <w:sz w:val="20"/>
                <w:szCs w:val="20"/>
                <w:lang w:val="en-GB" w:eastAsia="en-GB" w:bidi="th-TH"/>
              </w:rPr>
              <w:t xml:space="preserve">30 </w:t>
            </w:r>
            <w:r w:rsidR="001B05DD" w:rsidRPr="001B05DD">
              <w:rPr>
                <w:rFonts w:ascii="Browallia New" w:hAnsi="Browallia New" w:cs="Browallia New"/>
                <w:color w:val="000000"/>
                <w:sz w:val="20"/>
                <w:szCs w:val="20"/>
                <w:cs/>
                <w:lang w:val="en-GB" w:eastAsia="en-GB" w:bidi="th-TH"/>
              </w:rPr>
              <w:t>กันยายน</w:t>
            </w:r>
          </w:p>
        </w:tc>
      </w:tr>
      <w:tr w:rsidR="00513E2B" w:rsidRPr="00414537" w14:paraId="64DB9907" w14:textId="77777777" w:rsidTr="00513E2B">
        <w:tc>
          <w:tcPr>
            <w:tcW w:w="2871" w:type="dxa"/>
            <w:shd w:val="clear" w:color="auto" w:fill="auto"/>
          </w:tcPr>
          <w:p w14:paraId="465064E7" w14:textId="77777777" w:rsidR="00513E2B" w:rsidRPr="00414537" w:rsidRDefault="00513E2B" w:rsidP="00FF72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2171" w:type="dxa"/>
            <w:gridSpan w:val="2"/>
            <w:shd w:val="clear" w:color="auto" w:fill="auto"/>
            <w:vAlign w:val="center"/>
          </w:tcPr>
          <w:p w14:paraId="153BC431" w14:textId="77777777" w:rsidR="00513E2B" w:rsidRPr="00414537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ลูกค้าผู้รับเหมา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br/>
              <w:t>หรือสถาปนิก</w:t>
            </w:r>
          </w:p>
        </w:tc>
        <w:tc>
          <w:tcPr>
            <w:tcW w:w="2187" w:type="dxa"/>
            <w:gridSpan w:val="2"/>
            <w:shd w:val="clear" w:color="auto" w:fill="auto"/>
            <w:vAlign w:val="center"/>
          </w:tcPr>
          <w:p w14:paraId="30E25036" w14:textId="77777777" w:rsidR="00513E2B" w:rsidRPr="00414537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กลุ่มลูกค้า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br/>
              <w:t>โครงการ</w:t>
            </w:r>
          </w:p>
        </w:tc>
        <w:tc>
          <w:tcPr>
            <w:tcW w:w="2277" w:type="dxa"/>
            <w:gridSpan w:val="2"/>
            <w:shd w:val="clear" w:color="auto" w:fill="auto"/>
            <w:vAlign w:val="bottom"/>
          </w:tcPr>
          <w:p w14:paraId="724ED4D2" w14:textId="54B0EF8E" w:rsidR="00513E2B" w:rsidRPr="00414537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ลูกค้าผู้ค้าปลีก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eastAsia="en-GB" w:bidi="th-TH"/>
              </w:rPr>
              <w:br/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และผู้ค้าส่ง</w:t>
            </w:r>
          </w:p>
        </w:tc>
        <w:tc>
          <w:tcPr>
            <w:tcW w:w="2286" w:type="dxa"/>
            <w:gridSpan w:val="2"/>
            <w:shd w:val="clear" w:color="auto" w:fill="auto"/>
            <w:vAlign w:val="bottom"/>
          </w:tcPr>
          <w:p w14:paraId="70EBBDE2" w14:textId="6BE0DD1E" w:rsidR="00513E2B" w:rsidRPr="00FA1E49" w:rsidRDefault="00AD2101" w:rsidP="001D314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กลุ่มลูกค้า</w:t>
            </w:r>
            <w:r w:rsidR="007412DF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br/>
            </w:r>
            <w:r w:rsidR="00513E2B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ICT Solution and Service</w:t>
            </w:r>
          </w:p>
        </w:tc>
        <w:tc>
          <w:tcPr>
            <w:tcW w:w="2286" w:type="dxa"/>
            <w:gridSpan w:val="2"/>
          </w:tcPr>
          <w:p w14:paraId="1EE089EE" w14:textId="77777777" w:rsidR="00513E2B" w:rsidRPr="00AD2101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GB" w:bidi="th-TH"/>
              </w:rPr>
            </w:pPr>
          </w:p>
          <w:p w14:paraId="271828A2" w14:textId="77777777" w:rsidR="00513E2B" w:rsidRPr="00414537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รวม</w:t>
            </w:r>
          </w:p>
        </w:tc>
      </w:tr>
      <w:tr w:rsidR="00513E2B" w:rsidRPr="00414537" w14:paraId="3FD8C0A9" w14:textId="77777777" w:rsidTr="00513E2B">
        <w:tc>
          <w:tcPr>
            <w:tcW w:w="2871" w:type="dxa"/>
            <w:shd w:val="clear" w:color="auto" w:fill="auto"/>
          </w:tcPr>
          <w:p w14:paraId="578A9B00" w14:textId="77777777" w:rsidR="00513E2B" w:rsidRPr="00414537" w:rsidRDefault="00513E2B" w:rsidP="00FF7275">
            <w:pPr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</w:p>
        </w:tc>
        <w:tc>
          <w:tcPr>
            <w:tcW w:w="1091" w:type="dxa"/>
            <w:shd w:val="clear" w:color="auto" w:fill="auto"/>
          </w:tcPr>
          <w:p w14:paraId="7B6939B2" w14:textId="2F4EFEC3" w:rsidR="00513E2B" w:rsidRPr="00414537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14:paraId="0ED754AF" w14:textId="2CB30A68" w:rsidR="00513E2B" w:rsidRPr="00414537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414537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14:paraId="75D86A27" w14:textId="68C29F9F" w:rsidR="00513E2B" w:rsidRPr="00414537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07" w:type="dxa"/>
            <w:shd w:val="clear" w:color="auto" w:fill="auto"/>
          </w:tcPr>
          <w:p w14:paraId="0A6D5D4C" w14:textId="7FC5D705" w:rsidR="00513E2B" w:rsidRPr="00414537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414537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1143" w:type="dxa"/>
            <w:shd w:val="clear" w:color="auto" w:fill="auto"/>
          </w:tcPr>
          <w:p w14:paraId="20A0DB4B" w14:textId="449760D2" w:rsidR="00513E2B" w:rsidRPr="00414537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cs/>
                <w:lang w:bidi="th-TH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560985F1" w14:textId="4D48342F" w:rsidR="00513E2B" w:rsidRPr="00414537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414537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1125" w:type="dxa"/>
          </w:tcPr>
          <w:p w14:paraId="46644325" w14:textId="44FC996E" w:rsidR="00513E2B" w:rsidRPr="00414537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2567</w:t>
            </w:r>
          </w:p>
        </w:tc>
        <w:tc>
          <w:tcPr>
            <w:tcW w:w="1161" w:type="dxa"/>
            <w:shd w:val="clear" w:color="auto" w:fill="auto"/>
          </w:tcPr>
          <w:p w14:paraId="0F70BF0E" w14:textId="0FE86655" w:rsidR="00513E2B" w:rsidRPr="00414537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2566</w:t>
            </w:r>
          </w:p>
        </w:tc>
        <w:tc>
          <w:tcPr>
            <w:tcW w:w="1125" w:type="dxa"/>
            <w:shd w:val="clear" w:color="auto" w:fill="auto"/>
          </w:tcPr>
          <w:p w14:paraId="735E430A" w14:textId="6314CDDE" w:rsidR="00513E2B" w:rsidRPr="00414537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161" w:type="dxa"/>
          </w:tcPr>
          <w:p w14:paraId="023ED75D" w14:textId="721B6D5E" w:rsidR="00513E2B" w:rsidRPr="00414537" w:rsidRDefault="00513E2B" w:rsidP="00FF7275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</w:rPr>
            </w:pPr>
            <w:r w:rsidRPr="00414537"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  <w:t>256</w:t>
            </w:r>
            <w:r w:rsidRPr="00414537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rtl/>
              </w:rPr>
              <w:t>6</w:t>
            </w:r>
          </w:p>
        </w:tc>
      </w:tr>
      <w:tr w:rsidR="00513E2B" w:rsidRPr="00414537" w14:paraId="37922FDE" w14:textId="77777777" w:rsidTr="00513E2B">
        <w:trPr>
          <w:trHeight w:val="235"/>
        </w:trPr>
        <w:tc>
          <w:tcPr>
            <w:tcW w:w="2871" w:type="dxa"/>
            <w:shd w:val="clear" w:color="auto" w:fill="auto"/>
          </w:tcPr>
          <w:p w14:paraId="7963DDDF" w14:textId="77777777" w:rsidR="00513E2B" w:rsidRPr="00414537" w:rsidRDefault="00513E2B" w:rsidP="00FF7275">
            <w:pPr>
              <w:rPr>
                <w:rFonts w:ascii="Browallia New" w:hAnsi="Browallia New" w:cs="Browallia New"/>
                <w:color w:val="000000" w:themeColor="text1"/>
                <w:sz w:val="20"/>
                <w:szCs w:val="20"/>
                <w:u w:val="single"/>
                <w:cs/>
              </w:rPr>
            </w:pPr>
          </w:p>
        </w:tc>
        <w:tc>
          <w:tcPr>
            <w:tcW w:w="1091" w:type="dxa"/>
            <w:shd w:val="clear" w:color="auto" w:fill="auto"/>
          </w:tcPr>
          <w:p w14:paraId="0743B9FD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C42C9B2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94080A4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07" w:type="dxa"/>
            <w:shd w:val="clear" w:color="auto" w:fill="auto"/>
          </w:tcPr>
          <w:p w14:paraId="7A93D849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</w:tcPr>
          <w:p w14:paraId="14DD5804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A864FB9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5DAD1D82" w14:textId="41A4C28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61" w:type="dxa"/>
            <w:shd w:val="clear" w:color="auto" w:fill="auto"/>
          </w:tcPr>
          <w:p w14:paraId="5551F1FF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</w:tcPr>
          <w:p w14:paraId="43BDA172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61" w:type="dxa"/>
          </w:tcPr>
          <w:p w14:paraId="5CE77C23" w14:textId="77777777" w:rsidR="00513E2B" w:rsidRPr="00414537" w:rsidRDefault="00513E2B" w:rsidP="00FF7275">
            <w:pPr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</w:tr>
      <w:tr w:rsidR="000E352A" w:rsidRPr="00A63ACA" w14:paraId="1BCD9BE6" w14:textId="77777777" w:rsidTr="00513E2B">
        <w:tc>
          <w:tcPr>
            <w:tcW w:w="2871" w:type="dxa"/>
            <w:shd w:val="clear" w:color="auto" w:fill="auto"/>
          </w:tcPr>
          <w:p w14:paraId="7E4339BA" w14:textId="7AA5BFDA" w:rsidR="000E352A" w:rsidRPr="00A63ACA" w:rsidRDefault="000E352A" w:rsidP="000E352A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5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รายได้จากการขายและ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การให้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บริการ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740A8BDA" w14:textId="04A1C19F" w:rsidR="000E352A" w:rsidRPr="00B35EE4" w:rsidRDefault="000E352A" w:rsidP="000E352A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US" w:bidi="th-TH"/>
              </w:rPr>
            </w:pPr>
            <w:r w:rsidRPr="005B0278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25.43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3A430FE" w14:textId="7184BB41" w:rsidR="000E352A" w:rsidRPr="00B35EE4" w:rsidRDefault="000E352A" w:rsidP="000E352A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5B0278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13.42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CF8516B" w14:textId="29B0932A" w:rsidR="000E352A" w:rsidRPr="00B35EE4" w:rsidRDefault="000E352A" w:rsidP="000E352A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US" w:bidi="th-TH"/>
              </w:rPr>
            </w:pPr>
            <w:r w:rsidRPr="005B0278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14.31</w:t>
            </w:r>
          </w:p>
        </w:tc>
        <w:tc>
          <w:tcPr>
            <w:tcW w:w="1107" w:type="dxa"/>
            <w:shd w:val="clear" w:color="auto" w:fill="auto"/>
            <w:vAlign w:val="bottom"/>
          </w:tcPr>
          <w:p w14:paraId="3D586B36" w14:textId="7D75C1F3" w:rsidR="000E352A" w:rsidRPr="00B35EE4" w:rsidRDefault="000E352A" w:rsidP="000E352A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5B0278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50.39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0415BB55" w14:textId="6284DFF3" w:rsidR="000E352A" w:rsidRPr="00B35EE4" w:rsidRDefault="000E352A" w:rsidP="000E352A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eastAsia="en-GB" w:bidi="th-TH"/>
              </w:rPr>
            </w:pPr>
            <w:r w:rsidRPr="005B0278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eastAsia="en-GB" w:bidi="th-TH"/>
              </w:rPr>
              <w:t>9.52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0C04EA5" w14:textId="526C00C7" w:rsidR="000E352A" w:rsidRPr="00B35EE4" w:rsidRDefault="000E352A" w:rsidP="000E352A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5B0278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3.46</w:t>
            </w:r>
          </w:p>
        </w:tc>
        <w:tc>
          <w:tcPr>
            <w:tcW w:w="1125" w:type="dxa"/>
            <w:vAlign w:val="bottom"/>
          </w:tcPr>
          <w:p w14:paraId="7C95F491" w14:textId="54478093" w:rsidR="000E352A" w:rsidRPr="00B35EE4" w:rsidRDefault="000E352A" w:rsidP="000E352A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5B0278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111.8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0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1FD45CB5" w14:textId="0201E193" w:rsidR="000E352A" w:rsidRPr="00B35EE4" w:rsidRDefault="000E352A" w:rsidP="000E352A">
            <w:pPr>
              <w:pBdr>
                <w:bottom w:val="single" w:sz="4" w:space="1" w:color="auto"/>
              </w:pBdr>
              <w:tabs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30F55350" w14:textId="4D5E5060" w:rsidR="000E352A" w:rsidRPr="00B35EE4" w:rsidRDefault="00CD137B" w:rsidP="000E352A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CD137B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161</w:t>
            </w:r>
            <w:r w:rsidR="000E352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Pr="00CD137B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06</w:t>
            </w:r>
          </w:p>
        </w:tc>
        <w:tc>
          <w:tcPr>
            <w:tcW w:w="1161" w:type="dxa"/>
            <w:vAlign w:val="bottom"/>
          </w:tcPr>
          <w:p w14:paraId="4E89E972" w14:textId="778E5940" w:rsidR="000E352A" w:rsidRPr="00A63ACA" w:rsidRDefault="00CD137B" w:rsidP="000E352A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CD137B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67</w:t>
            </w:r>
            <w:r w:rsidR="000E352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Pr="00CD137B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27</w:t>
            </w:r>
          </w:p>
        </w:tc>
      </w:tr>
      <w:tr w:rsidR="00513E2B" w:rsidRPr="00A63ACA" w14:paraId="758CF296" w14:textId="77777777" w:rsidTr="00513E2B">
        <w:tc>
          <w:tcPr>
            <w:tcW w:w="2871" w:type="dxa"/>
            <w:shd w:val="clear" w:color="auto" w:fill="auto"/>
          </w:tcPr>
          <w:p w14:paraId="39E28618" w14:textId="77777777" w:rsidR="00513E2B" w:rsidRPr="00A63ACA" w:rsidRDefault="00513E2B" w:rsidP="00FF72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423F21C2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AFEDD8E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E864E66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317A99A3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4764E259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44C4BE6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7E0868AE" w14:textId="1BF08DD5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61" w:type="dxa"/>
            <w:shd w:val="clear" w:color="auto" w:fill="auto"/>
          </w:tcPr>
          <w:p w14:paraId="23A4C8E8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</w:tcPr>
          <w:p w14:paraId="03BC4321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61" w:type="dxa"/>
            <w:vAlign w:val="center"/>
          </w:tcPr>
          <w:p w14:paraId="6867EA1B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</w:tr>
      <w:tr w:rsidR="00513E2B" w:rsidRPr="00A63ACA" w14:paraId="16C08773" w14:textId="77777777" w:rsidTr="00513E2B">
        <w:tc>
          <w:tcPr>
            <w:tcW w:w="2871" w:type="dxa"/>
            <w:shd w:val="clear" w:color="auto" w:fill="auto"/>
            <w:vAlign w:val="center"/>
          </w:tcPr>
          <w:p w14:paraId="102BA230" w14:textId="531E092A" w:rsidR="00513E2B" w:rsidRPr="00A63ACA" w:rsidRDefault="00513E2B" w:rsidP="00FF72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ต้นทุนขายและ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การให้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บริการ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74F9CC53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E207188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DB03F1B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5D71BA56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6F0652AD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  <w:cs/>
                <w:lang w:bidi="th-T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09EA417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410A0044" w14:textId="6734AE0C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61" w:type="dxa"/>
            <w:shd w:val="clear" w:color="auto" w:fill="auto"/>
          </w:tcPr>
          <w:p w14:paraId="37B8F87C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</w:tcPr>
          <w:p w14:paraId="4E218756" w14:textId="04199C79" w:rsidR="00513E2B" w:rsidRPr="00B35EE4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US" w:bidi="th-TH"/>
              </w:rPr>
            </w:pP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(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119</w:t>
            </w: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31</w:t>
            </w: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)</w:t>
            </w:r>
          </w:p>
        </w:tc>
        <w:tc>
          <w:tcPr>
            <w:tcW w:w="1161" w:type="dxa"/>
            <w:vAlign w:val="center"/>
          </w:tcPr>
          <w:p w14:paraId="7751C35C" w14:textId="7F6F14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(</w:t>
            </w:r>
            <w:r w:rsidR="00CD137B" w:rsidRPr="00CD137B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34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="00CD137B" w:rsidRPr="00CD137B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06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)</w:t>
            </w:r>
          </w:p>
        </w:tc>
      </w:tr>
      <w:tr w:rsidR="00513E2B" w:rsidRPr="00A63ACA" w14:paraId="4D59966F" w14:textId="77777777" w:rsidTr="00513E2B">
        <w:tc>
          <w:tcPr>
            <w:tcW w:w="2871" w:type="dxa"/>
            <w:shd w:val="clear" w:color="auto" w:fill="auto"/>
            <w:vAlign w:val="center"/>
          </w:tcPr>
          <w:p w14:paraId="62277995" w14:textId="230AB923" w:rsidR="00513E2B" w:rsidRPr="00A63ACA" w:rsidRDefault="00513E2B" w:rsidP="00FF72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eastAsia="en-GB" w:bidi="th-TH"/>
              </w:rPr>
              <w:t>กำไรขั้นต้น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1F702CC9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D72E4D3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BC14945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3124B502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6840D881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  <w:cs/>
                <w:lang w:bidi="th-T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ABEB158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0A646B3" w14:textId="5F439FD2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61" w:type="dxa"/>
            <w:shd w:val="clear" w:color="auto" w:fill="auto"/>
          </w:tcPr>
          <w:p w14:paraId="25F310AE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</w:tcPr>
          <w:p w14:paraId="78D399E8" w14:textId="0A4532E2" w:rsidR="00513E2B" w:rsidRPr="00B35EE4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41</w:t>
            </w: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75</w:t>
            </w: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</w:t>
            </w:r>
          </w:p>
        </w:tc>
        <w:tc>
          <w:tcPr>
            <w:tcW w:w="1161" w:type="dxa"/>
            <w:vAlign w:val="center"/>
          </w:tcPr>
          <w:p w14:paraId="68C44A0C" w14:textId="5C211719" w:rsidR="00513E2B" w:rsidRPr="00A63ACA" w:rsidRDefault="00CD137B" w:rsidP="00FF7275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0"/>
                <w:szCs w:val="20"/>
                <w:lang w:val="en-US" w:eastAsia="en-GB" w:bidi="th-TH"/>
              </w:rPr>
            </w:pPr>
            <w:r w:rsidRPr="00CD137B">
              <w:rPr>
                <w:rFonts w:ascii="Browallia New" w:hAnsi="Browallia New" w:cs="Browallia New" w:hint="cs"/>
                <w:color w:val="000000"/>
                <w:sz w:val="20"/>
                <w:szCs w:val="20"/>
                <w:lang w:val="en-US" w:eastAsia="en-GB" w:bidi="th-TH"/>
              </w:rPr>
              <w:t>33</w:t>
            </w:r>
            <w:r w:rsidR="00513E2B">
              <w:rPr>
                <w:rFonts w:ascii="Browallia New" w:hAnsi="Browallia New" w:cs="Browallia New" w:hint="cs"/>
                <w:color w:val="000000"/>
                <w:sz w:val="20"/>
                <w:szCs w:val="20"/>
                <w:cs/>
                <w:lang w:val="en-US" w:eastAsia="en-GB" w:bidi="th-TH"/>
              </w:rPr>
              <w:t>.</w:t>
            </w:r>
            <w:r w:rsidRPr="00CD137B">
              <w:rPr>
                <w:rFonts w:ascii="Browallia New" w:hAnsi="Browallia New" w:cs="Browallia New" w:hint="cs"/>
                <w:color w:val="000000"/>
                <w:sz w:val="20"/>
                <w:szCs w:val="20"/>
                <w:lang w:val="en-US" w:eastAsia="en-GB" w:bidi="th-TH"/>
              </w:rPr>
              <w:t>21</w:t>
            </w:r>
          </w:p>
        </w:tc>
      </w:tr>
      <w:tr w:rsidR="00513E2B" w:rsidRPr="00A63ACA" w14:paraId="5BBF99CB" w14:textId="77777777" w:rsidTr="00513E2B">
        <w:trPr>
          <w:trHeight w:val="68"/>
        </w:trPr>
        <w:tc>
          <w:tcPr>
            <w:tcW w:w="2871" w:type="dxa"/>
            <w:shd w:val="clear" w:color="auto" w:fill="auto"/>
          </w:tcPr>
          <w:p w14:paraId="73191753" w14:textId="77777777" w:rsidR="00513E2B" w:rsidRPr="00A63ACA" w:rsidRDefault="00513E2B" w:rsidP="00FF72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24A0AF1C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6A84A3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86F3548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0D5C03B8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1E07674A" w14:textId="77777777" w:rsidR="00513E2B" w:rsidRPr="00F93418" w:rsidRDefault="00513E2B" w:rsidP="001D314B">
            <w:pPr>
              <w:ind w:right="-82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D123343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5E455FB7" w14:textId="5C4D00BF" w:rsidR="00513E2B" w:rsidRPr="00F93418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61" w:type="dxa"/>
            <w:shd w:val="clear" w:color="auto" w:fill="auto"/>
          </w:tcPr>
          <w:p w14:paraId="2675C92C" w14:textId="77777777" w:rsidR="00513E2B" w:rsidRPr="00A63ACA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</w:tcPr>
          <w:p w14:paraId="0FB360B9" w14:textId="599565A4" w:rsidR="00513E2B" w:rsidRPr="00E53D96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US" w:bidi="th-TH"/>
              </w:rPr>
            </w:pP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(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5</w:t>
            </w: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01</w:t>
            </w: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)</w:t>
            </w:r>
          </w:p>
        </w:tc>
        <w:tc>
          <w:tcPr>
            <w:tcW w:w="1161" w:type="dxa"/>
            <w:vAlign w:val="center"/>
          </w:tcPr>
          <w:p w14:paraId="6F925479" w14:textId="14032B1F" w:rsidR="00513E2B" w:rsidRPr="00A63ACA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(</w:t>
            </w:r>
            <w:r w:rsidR="00CD137B" w:rsidRPr="00CD137B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5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="00CD137B" w:rsidRPr="00CD137B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04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)</w:t>
            </w:r>
          </w:p>
        </w:tc>
      </w:tr>
      <w:tr w:rsidR="00513E2B" w:rsidRPr="00A63ACA" w14:paraId="6F06002C" w14:textId="77777777" w:rsidTr="00513E2B">
        <w:tc>
          <w:tcPr>
            <w:tcW w:w="2871" w:type="dxa"/>
            <w:shd w:val="clear" w:color="auto" w:fill="auto"/>
          </w:tcPr>
          <w:p w14:paraId="607BFA0E" w14:textId="77777777" w:rsidR="00513E2B" w:rsidRPr="00A63ACA" w:rsidRDefault="00513E2B" w:rsidP="00FF72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ค่าใช้จ่ายในการบริหาร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0F34C7DA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6E3A4B9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63345B2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48057423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14453E94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F7E81C4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73451969" w14:textId="5A404B0F" w:rsidR="00513E2B" w:rsidRPr="00F93418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  <w:cs/>
                <w:lang w:bidi="th-TH"/>
              </w:rPr>
            </w:pPr>
          </w:p>
        </w:tc>
        <w:tc>
          <w:tcPr>
            <w:tcW w:w="1161" w:type="dxa"/>
            <w:shd w:val="clear" w:color="auto" w:fill="auto"/>
          </w:tcPr>
          <w:p w14:paraId="3CECCFD9" w14:textId="77777777" w:rsidR="00513E2B" w:rsidRPr="00A63ACA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</w:p>
        </w:tc>
        <w:tc>
          <w:tcPr>
            <w:tcW w:w="1125" w:type="dxa"/>
            <w:shd w:val="clear" w:color="auto" w:fill="auto"/>
          </w:tcPr>
          <w:p w14:paraId="63EE97AA" w14:textId="06AED348" w:rsidR="00513E2B" w:rsidRPr="00B35EE4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(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</w:t>
            </w: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37</w:t>
            </w: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)</w:t>
            </w:r>
          </w:p>
        </w:tc>
        <w:tc>
          <w:tcPr>
            <w:tcW w:w="1161" w:type="dxa"/>
            <w:vAlign w:val="center"/>
          </w:tcPr>
          <w:p w14:paraId="533D3ACF" w14:textId="1EA7111F" w:rsidR="00513E2B" w:rsidRPr="00A63ACA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(</w:t>
            </w:r>
            <w:r w:rsidR="00CD137B" w:rsidRPr="00CD137B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8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="00CD137B" w:rsidRPr="00CD137B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07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)</w:t>
            </w:r>
          </w:p>
        </w:tc>
      </w:tr>
      <w:tr w:rsidR="00513E2B" w:rsidRPr="00A63ACA" w14:paraId="5A3F9EFF" w14:textId="77777777" w:rsidTr="00513E2B">
        <w:tc>
          <w:tcPr>
            <w:tcW w:w="2871" w:type="dxa"/>
            <w:shd w:val="clear" w:color="auto" w:fill="auto"/>
          </w:tcPr>
          <w:p w14:paraId="5441842E" w14:textId="77777777" w:rsidR="00513E2B" w:rsidRPr="00A63ACA" w:rsidRDefault="00513E2B" w:rsidP="00FF72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7078BDA3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31009C1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9530E8C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0261FE1C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045E255C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ACBDBD8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69BDB863" w14:textId="6C24F432" w:rsidR="00513E2B" w:rsidRPr="00F93418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  <w:cs/>
                <w:lang w:bidi="th-TH"/>
              </w:rPr>
            </w:pPr>
          </w:p>
        </w:tc>
        <w:tc>
          <w:tcPr>
            <w:tcW w:w="1161" w:type="dxa"/>
            <w:shd w:val="clear" w:color="auto" w:fill="auto"/>
          </w:tcPr>
          <w:p w14:paraId="2E579122" w14:textId="77777777" w:rsidR="00513E2B" w:rsidRPr="00A63ACA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</w:p>
        </w:tc>
        <w:tc>
          <w:tcPr>
            <w:tcW w:w="1125" w:type="dxa"/>
            <w:shd w:val="clear" w:color="auto" w:fill="auto"/>
          </w:tcPr>
          <w:p w14:paraId="70679B5E" w14:textId="2F8512A9" w:rsidR="00513E2B" w:rsidRPr="00B35EE4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(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0</w:t>
            </w: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69</w:t>
            </w: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)</w:t>
            </w:r>
          </w:p>
        </w:tc>
        <w:tc>
          <w:tcPr>
            <w:tcW w:w="1161" w:type="dxa"/>
            <w:vAlign w:val="center"/>
          </w:tcPr>
          <w:p w14:paraId="51C05311" w14:textId="4D715561" w:rsidR="00513E2B" w:rsidRPr="00A63ACA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(</w:t>
            </w:r>
            <w:r w:rsidR="00CD137B" w:rsidRPr="00CD137B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0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="00CD137B" w:rsidRPr="00CD137B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41</w:t>
            </w:r>
            <w:r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)</w:t>
            </w:r>
          </w:p>
        </w:tc>
      </w:tr>
      <w:tr w:rsidR="00513E2B" w:rsidRPr="00A63ACA" w14:paraId="68B811D9" w14:textId="77777777" w:rsidTr="00513E2B">
        <w:tc>
          <w:tcPr>
            <w:tcW w:w="2871" w:type="dxa"/>
            <w:shd w:val="clear" w:color="auto" w:fill="auto"/>
          </w:tcPr>
          <w:p w14:paraId="55C38516" w14:textId="5EEF05E2" w:rsidR="00513E2B" w:rsidRPr="00A63ACA" w:rsidRDefault="00513E2B" w:rsidP="00FF72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กำไรสำหรั</w:t>
            </w: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GB"/>
              </w:rPr>
              <w:t>บ</w:t>
            </w: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GB" w:bidi="th-TH"/>
              </w:rPr>
              <w:t>งวด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48D57EC6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16D4D58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93CF386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52572B41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752332B4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25D1847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879436C" w14:textId="0BC15CA4" w:rsidR="00513E2B" w:rsidRPr="00F93418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61" w:type="dxa"/>
            <w:shd w:val="clear" w:color="auto" w:fill="auto"/>
          </w:tcPr>
          <w:p w14:paraId="4F1C41BA" w14:textId="77777777" w:rsidR="00513E2B" w:rsidRPr="00A63ACA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</w:tcPr>
          <w:p w14:paraId="0A125EF4" w14:textId="1B92EB10" w:rsidR="00513E2B" w:rsidRPr="00B35EE4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US" w:bidi="th-TH"/>
              </w:rPr>
            </w:pP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21</w:t>
            </w: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</w:t>
            </w: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</w:t>
            </w:r>
          </w:p>
        </w:tc>
        <w:tc>
          <w:tcPr>
            <w:tcW w:w="1161" w:type="dxa"/>
            <w:vAlign w:val="center"/>
          </w:tcPr>
          <w:p w14:paraId="7DD17D12" w14:textId="5BC853A5" w:rsidR="00513E2B" w:rsidRPr="00A63ACA" w:rsidRDefault="00CD137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CD137B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15</w:t>
            </w:r>
            <w:r w:rsidR="00513E2B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Pr="00CD137B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58</w:t>
            </w:r>
          </w:p>
        </w:tc>
      </w:tr>
      <w:tr w:rsidR="00513E2B" w:rsidRPr="00A63ACA" w14:paraId="7509CE96" w14:textId="77777777" w:rsidTr="00513E2B">
        <w:tc>
          <w:tcPr>
            <w:tcW w:w="2871" w:type="dxa"/>
            <w:shd w:val="clear" w:color="auto" w:fill="auto"/>
          </w:tcPr>
          <w:p w14:paraId="7891AAD7" w14:textId="77777777" w:rsidR="00513E2B" w:rsidRPr="00A63ACA" w:rsidRDefault="00513E2B" w:rsidP="00FF72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0753E15C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7F94596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0EF6A0D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2BC45768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2659ECCD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2DE3AE7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0286A63C" w14:textId="2E9E8C17" w:rsidR="00513E2B" w:rsidRPr="00F93418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61" w:type="dxa"/>
            <w:shd w:val="clear" w:color="auto" w:fill="auto"/>
          </w:tcPr>
          <w:p w14:paraId="02A3F802" w14:textId="77777777" w:rsidR="00513E2B" w:rsidRPr="00A63ACA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</w:tcPr>
          <w:p w14:paraId="676E1EA5" w14:textId="77777777" w:rsidR="00513E2B" w:rsidRPr="00E53D96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  <w:tc>
          <w:tcPr>
            <w:tcW w:w="1161" w:type="dxa"/>
            <w:vAlign w:val="center"/>
          </w:tcPr>
          <w:p w14:paraId="069AA071" w14:textId="77777777" w:rsidR="00513E2B" w:rsidRPr="00A63ACA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</w:tr>
      <w:tr w:rsidR="00513E2B" w:rsidRPr="00A63ACA" w14:paraId="3D5D1B09" w14:textId="77777777" w:rsidTr="00513E2B">
        <w:tc>
          <w:tcPr>
            <w:tcW w:w="2871" w:type="dxa"/>
            <w:shd w:val="clear" w:color="auto" w:fill="auto"/>
          </w:tcPr>
          <w:p w14:paraId="144751E5" w14:textId="77777777" w:rsidR="00513E2B" w:rsidRPr="00A63ACA" w:rsidRDefault="00513E2B" w:rsidP="00FF72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  <w:t>สินทรัพย์รวม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0F1D8C58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B9DD0C0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05E4C36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6C9E9433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1AA8479D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4D018D8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7E55E2E4" w14:textId="22853D2C" w:rsidR="00513E2B" w:rsidRPr="00F93418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61" w:type="dxa"/>
            <w:shd w:val="clear" w:color="auto" w:fill="auto"/>
          </w:tcPr>
          <w:p w14:paraId="3FEE4F85" w14:textId="77777777" w:rsidR="00513E2B" w:rsidRPr="00A63ACA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  <w:shd w:val="clear" w:color="auto" w:fill="auto"/>
          </w:tcPr>
          <w:p w14:paraId="346D838C" w14:textId="2079BCAD" w:rsidR="00513E2B" w:rsidRPr="00B35EE4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rtl/>
                <w:lang w:val="en-US" w:bidi="th-TH"/>
              </w:rPr>
            </w:pP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460</w:t>
            </w: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84</w:t>
            </w: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</w:t>
            </w:r>
          </w:p>
        </w:tc>
        <w:tc>
          <w:tcPr>
            <w:tcW w:w="1161" w:type="dxa"/>
            <w:vAlign w:val="center"/>
          </w:tcPr>
          <w:p w14:paraId="685C70B7" w14:textId="725CC627" w:rsidR="00513E2B" w:rsidRPr="00A63ACA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7D6CE6">
              <w:rPr>
                <w:rFonts w:ascii="Browallia New" w:hAnsi="Browallia New" w:cs="Browallia New"/>
                <w:color w:val="000000"/>
                <w:sz w:val="20"/>
                <w:szCs w:val="20"/>
                <w:lang w:val="en-GB" w:eastAsia="en-GB" w:bidi="th-TH"/>
              </w:rPr>
              <w:t>214.</w:t>
            </w:r>
            <w:r>
              <w:rPr>
                <w:rFonts w:ascii="Browallia New" w:hAnsi="Browallia New" w:cs="Browallia New"/>
                <w:color w:val="000000"/>
                <w:sz w:val="20"/>
                <w:szCs w:val="20"/>
                <w:lang w:val="en-GB" w:eastAsia="en-GB" w:bidi="th-TH"/>
              </w:rPr>
              <w:t>07</w:t>
            </w:r>
          </w:p>
        </w:tc>
      </w:tr>
      <w:tr w:rsidR="00513E2B" w:rsidRPr="00A63ACA" w14:paraId="0B2CB874" w14:textId="77777777" w:rsidTr="00513E2B">
        <w:tc>
          <w:tcPr>
            <w:tcW w:w="2871" w:type="dxa"/>
            <w:shd w:val="clear" w:color="auto" w:fill="auto"/>
          </w:tcPr>
          <w:p w14:paraId="37E2FA18" w14:textId="77777777" w:rsidR="00513E2B" w:rsidRPr="00A63ACA" w:rsidRDefault="00513E2B" w:rsidP="00FF72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  <w:t>หนี้สินรวม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19A12BAF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7159E8E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370A073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42C84713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185B81F1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994AC75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7A8B6EF" w14:textId="4FD5FD84" w:rsidR="00513E2B" w:rsidRPr="00F93418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</w:tcPr>
          <w:p w14:paraId="0E7EABAB" w14:textId="77777777" w:rsidR="00513E2B" w:rsidRPr="00A63ACA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  <w:tc>
          <w:tcPr>
            <w:tcW w:w="1125" w:type="dxa"/>
            <w:shd w:val="clear" w:color="auto" w:fill="auto"/>
          </w:tcPr>
          <w:p w14:paraId="2C8C857B" w14:textId="5BA8CB21" w:rsidR="00513E2B" w:rsidRPr="00B35EE4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151</w:t>
            </w: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="00CD137B" w:rsidRPr="00CD137B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00</w:t>
            </w:r>
            <w:r w:rsidRPr="00E53D96"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  <w:t xml:space="preserve"> </w:t>
            </w:r>
          </w:p>
        </w:tc>
        <w:tc>
          <w:tcPr>
            <w:tcW w:w="1161" w:type="dxa"/>
            <w:vAlign w:val="center"/>
          </w:tcPr>
          <w:p w14:paraId="25E988AA" w14:textId="070AEA17" w:rsidR="00513E2B" w:rsidRPr="00A63ACA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/>
                <w:sz w:val="20"/>
                <w:szCs w:val="20"/>
                <w:lang w:val="en-GB" w:eastAsia="en-GB" w:bidi="th-TH"/>
              </w:rPr>
              <w:t>77.46</w:t>
            </w:r>
          </w:p>
        </w:tc>
      </w:tr>
      <w:tr w:rsidR="00513E2B" w:rsidRPr="00A63ACA" w14:paraId="2A869DA8" w14:textId="77777777" w:rsidTr="00513E2B">
        <w:tc>
          <w:tcPr>
            <w:tcW w:w="2871" w:type="dxa"/>
            <w:shd w:val="clear" w:color="auto" w:fill="auto"/>
          </w:tcPr>
          <w:p w14:paraId="6FB5CE02" w14:textId="77777777" w:rsidR="00513E2B" w:rsidRPr="00A63ACA" w:rsidRDefault="00513E2B" w:rsidP="00FF7275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</w:p>
        </w:tc>
        <w:tc>
          <w:tcPr>
            <w:tcW w:w="1091" w:type="dxa"/>
            <w:shd w:val="clear" w:color="auto" w:fill="auto"/>
            <w:vAlign w:val="bottom"/>
          </w:tcPr>
          <w:p w14:paraId="2CAD2507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9725297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1D7248E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35A209D1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245F738B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CE05317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44E09104" w14:textId="1E2F389C" w:rsidR="00513E2B" w:rsidRPr="00F93418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</w:tcPr>
          <w:p w14:paraId="76282370" w14:textId="77777777" w:rsidR="00513E2B" w:rsidRPr="00A63ACA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  <w:tc>
          <w:tcPr>
            <w:tcW w:w="1125" w:type="dxa"/>
            <w:shd w:val="clear" w:color="auto" w:fill="auto"/>
          </w:tcPr>
          <w:p w14:paraId="7CE4697C" w14:textId="3C8C499F" w:rsidR="00513E2B" w:rsidRPr="00B35EE4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161" w:type="dxa"/>
            <w:vAlign w:val="center"/>
          </w:tcPr>
          <w:p w14:paraId="61AFA62B" w14:textId="3033568E" w:rsidR="00513E2B" w:rsidRPr="00A63ACA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eastAsia="en-GB" w:bidi="th-TH"/>
              </w:rPr>
            </w:pPr>
          </w:p>
        </w:tc>
      </w:tr>
      <w:tr w:rsidR="00513E2B" w:rsidRPr="00A63ACA" w14:paraId="6C860548" w14:textId="77777777" w:rsidTr="00513E2B">
        <w:tc>
          <w:tcPr>
            <w:tcW w:w="2871" w:type="dxa"/>
            <w:shd w:val="clear" w:color="auto" w:fill="auto"/>
          </w:tcPr>
          <w:p w14:paraId="61A148BA" w14:textId="68C40831" w:rsidR="00513E2B" w:rsidRPr="00A63ACA" w:rsidRDefault="00513E2B" w:rsidP="00FF7275">
            <w:pPr>
              <w:ind w:right="-108"/>
              <w:rPr>
                <w:rFonts w:ascii="Browallia New" w:hAnsi="Browallia New" w:cs="Browallia New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b/>
                <w:bCs/>
                <w:color w:val="000000" w:themeColor="text1"/>
                <w:sz w:val="20"/>
                <w:szCs w:val="20"/>
                <w:cs/>
                <w:lang w:val="en-US" w:bidi="th-TH"/>
              </w:rPr>
              <w:t>จังหวะการรับรู้รายได้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036FFCB0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A3D9BBD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88C9D85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3583B489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43" w:type="dxa"/>
            <w:shd w:val="clear" w:color="auto" w:fill="auto"/>
            <w:vAlign w:val="bottom"/>
          </w:tcPr>
          <w:p w14:paraId="18B1AE9C" w14:textId="77777777" w:rsidR="00513E2B" w:rsidRPr="00F93418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3844B0B" w14:textId="77777777" w:rsidR="00513E2B" w:rsidRPr="00A63ACA" w:rsidRDefault="00513E2B" w:rsidP="00FF7275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</w:rPr>
            </w:pPr>
          </w:p>
        </w:tc>
        <w:tc>
          <w:tcPr>
            <w:tcW w:w="1125" w:type="dxa"/>
          </w:tcPr>
          <w:p w14:paraId="353FE3ED" w14:textId="4C4BEB38" w:rsidR="00513E2B" w:rsidRPr="00F93418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highlight w:val="yellow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</w:tcPr>
          <w:p w14:paraId="6F17C98C" w14:textId="77777777" w:rsidR="00513E2B" w:rsidRPr="00A63ACA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</w:p>
        </w:tc>
        <w:tc>
          <w:tcPr>
            <w:tcW w:w="1125" w:type="dxa"/>
            <w:shd w:val="clear" w:color="auto" w:fill="auto"/>
          </w:tcPr>
          <w:p w14:paraId="7E9BE083" w14:textId="77777777" w:rsidR="00513E2B" w:rsidRPr="00B35EE4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</w:p>
        </w:tc>
        <w:tc>
          <w:tcPr>
            <w:tcW w:w="1161" w:type="dxa"/>
            <w:vAlign w:val="center"/>
          </w:tcPr>
          <w:p w14:paraId="3D010E15" w14:textId="77777777" w:rsidR="00513E2B" w:rsidRPr="00A63ACA" w:rsidRDefault="00513E2B" w:rsidP="00FF7275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eastAsia="en-GB" w:bidi="th-TH"/>
              </w:rPr>
            </w:pPr>
          </w:p>
        </w:tc>
      </w:tr>
      <w:tr w:rsidR="00E93AAF" w:rsidRPr="00A63ACA" w14:paraId="5DE10A44" w14:textId="77777777" w:rsidTr="00513E2B">
        <w:tc>
          <w:tcPr>
            <w:tcW w:w="2871" w:type="dxa"/>
            <w:shd w:val="clear" w:color="auto" w:fill="auto"/>
          </w:tcPr>
          <w:p w14:paraId="378B2B18" w14:textId="6A417325" w:rsidR="00E93AAF" w:rsidRPr="00A63ACA" w:rsidRDefault="00E93AAF" w:rsidP="00E93AAF">
            <w:pPr>
              <w:ind w:left="95" w:right="-108" w:hanging="95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71011BE5" w14:textId="38DE17A0" w:rsidR="00E93AAF" w:rsidRPr="00DF5CEA" w:rsidRDefault="00E93AAF" w:rsidP="00E93AAF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5B0278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25.43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2981AC6" w14:textId="3B3D3A81" w:rsidR="00E93AAF" w:rsidRPr="00DF5CEA" w:rsidRDefault="00E93AAF" w:rsidP="00E93AAF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</w:pPr>
            <w:r w:rsidRPr="005B0278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13.42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047FE10" w14:textId="048ABC50" w:rsidR="00E93AAF" w:rsidRPr="00DF5CEA" w:rsidRDefault="00E93AAF" w:rsidP="00E93AAF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5B0278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14.31</w:t>
            </w:r>
          </w:p>
        </w:tc>
        <w:tc>
          <w:tcPr>
            <w:tcW w:w="1107" w:type="dxa"/>
            <w:shd w:val="clear" w:color="auto" w:fill="auto"/>
            <w:vAlign w:val="bottom"/>
          </w:tcPr>
          <w:p w14:paraId="54EA8760" w14:textId="596703E1" w:rsidR="00E93AAF" w:rsidRPr="00DF5CEA" w:rsidRDefault="00E93AAF" w:rsidP="00E93AAF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</w:pPr>
            <w:r w:rsidRPr="005B0278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50.39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4458465E" w14:textId="600CBF21" w:rsidR="00E93AAF" w:rsidRPr="00DF5CEA" w:rsidRDefault="00E93AAF" w:rsidP="00E93AAF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5B0278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eastAsia="en-GB" w:bidi="th-TH"/>
              </w:rPr>
              <w:t>9.52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9904B7C" w14:textId="640D4082" w:rsidR="00E93AAF" w:rsidRPr="00DF5CEA" w:rsidRDefault="00E93AAF" w:rsidP="00E93AAF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</w:pPr>
            <w:r w:rsidRPr="005B0278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3.46</w:t>
            </w:r>
          </w:p>
        </w:tc>
        <w:tc>
          <w:tcPr>
            <w:tcW w:w="1125" w:type="dxa"/>
            <w:vAlign w:val="bottom"/>
          </w:tcPr>
          <w:p w14:paraId="7FAC8486" w14:textId="1897F54D" w:rsidR="00E93AAF" w:rsidRPr="008B1950" w:rsidRDefault="00E93AAF" w:rsidP="00E93AAF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</w:pPr>
            <w:r w:rsidRPr="00DB6FAE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108.85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1864F687" w14:textId="558E4EB1" w:rsidR="00E93AAF" w:rsidRPr="00A63ACA" w:rsidRDefault="00E93AAF" w:rsidP="00E93AAF">
            <w:pP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7452579B" w14:textId="5CDBEB88" w:rsidR="00E93AAF" w:rsidRPr="00B35EE4" w:rsidRDefault="00E93AAF" w:rsidP="00E93AAF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158.11</w:t>
            </w:r>
          </w:p>
        </w:tc>
        <w:tc>
          <w:tcPr>
            <w:tcW w:w="1161" w:type="dxa"/>
            <w:vAlign w:val="bottom"/>
          </w:tcPr>
          <w:p w14:paraId="15F7C8DA" w14:textId="2144319F" w:rsidR="00E93AAF" w:rsidRPr="00A63ACA" w:rsidRDefault="00CD137B" w:rsidP="00E93AAF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CD137B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67</w:t>
            </w:r>
            <w:r w:rsidR="00E93AAF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Pr="00CD137B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27</w:t>
            </w:r>
          </w:p>
        </w:tc>
      </w:tr>
      <w:tr w:rsidR="00E93AAF" w:rsidRPr="00A63ACA" w14:paraId="7F188CDF" w14:textId="77777777" w:rsidTr="00513E2B">
        <w:tc>
          <w:tcPr>
            <w:tcW w:w="2871" w:type="dxa"/>
            <w:shd w:val="clear" w:color="auto" w:fill="auto"/>
          </w:tcPr>
          <w:p w14:paraId="346593BC" w14:textId="3CC301A4" w:rsidR="00E93AAF" w:rsidRPr="00A63ACA" w:rsidRDefault="00E93AAF" w:rsidP="00E93AAF">
            <w:pPr>
              <w:ind w:left="95" w:right="-108" w:hanging="95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ตลอดช่วงเวลาที่ปฏิบัติตามภาระที่ต้องปฏิบัติ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37E17082" w14:textId="0F3CB0F2" w:rsidR="00E93AAF" w:rsidRPr="00DF5CEA" w:rsidRDefault="00E93AAF" w:rsidP="00E93AAF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EA60391" w14:textId="4BCB263C" w:rsidR="00E93AAF" w:rsidRPr="00DF5CEA" w:rsidRDefault="00E93AAF" w:rsidP="00E93AAF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1E3B170" w14:textId="53853237" w:rsidR="00E93AAF" w:rsidRPr="00DF5CEA" w:rsidRDefault="00E93AAF" w:rsidP="00E93AAF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107" w:type="dxa"/>
            <w:shd w:val="clear" w:color="auto" w:fill="auto"/>
            <w:vAlign w:val="bottom"/>
          </w:tcPr>
          <w:p w14:paraId="371ACE69" w14:textId="4A2B4D8E" w:rsidR="00E93AAF" w:rsidRPr="00DF5CEA" w:rsidRDefault="00E93AAF" w:rsidP="00E93AAF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1A6D58E1" w14:textId="30F09A5D" w:rsidR="00E93AAF" w:rsidRPr="00DF5CEA" w:rsidRDefault="00E93AAF" w:rsidP="00E93AAF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FF77532" w14:textId="5E62A80F" w:rsidR="00E93AAF" w:rsidRPr="00DF5CEA" w:rsidRDefault="00E93AAF" w:rsidP="00E93AAF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125" w:type="dxa"/>
            <w:vAlign w:val="bottom"/>
          </w:tcPr>
          <w:p w14:paraId="0357E79E" w14:textId="077F896B" w:rsidR="00E93AAF" w:rsidRPr="008B1950" w:rsidRDefault="00E93AAF" w:rsidP="00E93AAF">
            <w:pPr>
              <w:pBdr>
                <w:bottom w:val="single" w:sz="2" w:space="1" w:color="auto"/>
              </w:pBdr>
              <w:tabs>
                <w:tab w:val="decimal" w:pos="612"/>
              </w:tabs>
              <w:ind w:right="-40"/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BF5DD3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2.95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5E5D53F7" w14:textId="3ECED64D" w:rsidR="00E93AAF" w:rsidRPr="00A63ACA" w:rsidRDefault="00E93AAF" w:rsidP="00E93AAF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3D6B1415" w14:textId="67E200B5" w:rsidR="00E93AAF" w:rsidRPr="00B35EE4" w:rsidRDefault="00E93AAF" w:rsidP="00E93AAF">
            <w:pPr>
              <w:pBdr>
                <w:bottom w:val="single" w:sz="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2.95</w:t>
            </w:r>
          </w:p>
        </w:tc>
        <w:tc>
          <w:tcPr>
            <w:tcW w:w="1161" w:type="dxa"/>
            <w:vAlign w:val="bottom"/>
          </w:tcPr>
          <w:p w14:paraId="4FEE2BF1" w14:textId="456A9A59" w:rsidR="00E93AAF" w:rsidRPr="00A63ACA" w:rsidRDefault="00E93AAF" w:rsidP="00E93AAF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</w:tr>
      <w:tr w:rsidR="00E93AAF" w:rsidRPr="00A63ACA" w14:paraId="2ABD6068" w14:textId="77777777" w:rsidTr="00513E2B">
        <w:tc>
          <w:tcPr>
            <w:tcW w:w="2871" w:type="dxa"/>
            <w:shd w:val="clear" w:color="auto" w:fill="auto"/>
          </w:tcPr>
          <w:p w14:paraId="75CD7228" w14:textId="7F6BE0C8" w:rsidR="00E93AAF" w:rsidRPr="00A63ACA" w:rsidRDefault="00E93AAF" w:rsidP="00E93AAF">
            <w:pPr>
              <w:ind w:right="-108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A63ACA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bidi="th-TH"/>
              </w:rPr>
              <w:t>รวมรายได้</w:t>
            </w:r>
          </w:p>
        </w:tc>
        <w:tc>
          <w:tcPr>
            <w:tcW w:w="1091" w:type="dxa"/>
            <w:shd w:val="clear" w:color="auto" w:fill="auto"/>
            <w:vAlign w:val="bottom"/>
          </w:tcPr>
          <w:p w14:paraId="65A169EE" w14:textId="01DB4993" w:rsidR="00E93AAF" w:rsidRPr="00DF5CEA" w:rsidRDefault="00E93AAF" w:rsidP="00E93AAF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5B0278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25.43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C69C3F9" w14:textId="54A23B3B" w:rsidR="00E93AAF" w:rsidRPr="00DF5CEA" w:rsidRDefault="00E93AAF" w:rsidP="00E93AAF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</w:pPr>
            <w:r w:rsidRPr="005B0278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13.42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090129C" w14:textId="6EC7346E" w:rsidR="00E93AAF" w:rsidRPr="00DF5CEA" w:rsidRDefault="00E93AAF" w:rsidP="00E93AAF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5B0278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14.31</w:t>
            </w:r>
          </w:p>
        </w:tc>
        <w:tc>
          <w:tcPr>
            <w:tcW w:w="1107" w:type="dxa"/>
            <w:shd w:val="clear" w:color="auto" w:fill="auto"/>
            <w:vAlign w:val="bottom"/>
          </w:tcPr>
          <w:p w14:paraId="3226948F" w14:textId="6B334350" w:rsidR="00E93AAF" w:rsidRPr="00DF5CEA" w:rsidRDefault="00E93AAF" w:rsidP="00E93AAF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</w:pPr>
            <w:r w:rsidRPr="005B0278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50.39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0D1DFA09" w14:textId="28AA4EDF" w:rsidR="00E93AAF" w:rsidRPr="00DF5CEA" w:rsidRDefault="00E93AAF" w:rsidP="00E93AAF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5B0278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eastAsia="en-GB" w:bidi="th-TH"/>
              </w:rPr>
              <w:t>9.52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20DE035" w14:textId="28A08FC3" w:rsidR="00E93AAF" w:rsidRPr="00DF5CEA" w:rsidRDefault="00E93AAF" w:rsidP="00E93AAF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</w:pPr>
            <w:r w:rsidRPr="005B0278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/>
              </w:rPr>
              <w:t>3.46</w:t>
            </w:r>
          </w:p>
        </w:tc>
        <w:tc>
          <w:tcPr>
            <w:tcW w:w="1125" w:type="dxa"/>
            <w:vAlign w:val="bottom"/>
          </w:tcPr>
          <w:p w14:paraId="795F2489" w14:textId="08F0AED7" w:rsidR="00E93AAF" w:rsidRPr="00B35EE4" w:rsidRDefault="00E93AAF" w:rsidP="00E93AAF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 w:rsidRPr="005B0278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111.8</w:t>
            </w: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0</w:t>
            </w:r>
          </w:p>
        </w:tc>
        <w:tc>
          <w:tcPr>
            <w:tcW w:w="1161" w:type="dxa"/>
            <w:shd w:val="clear" w:color="auto" w:fill="auto"/>
            <w:vAlign w:val="bottom"/>
          </w:tcPr>
          <w:p w14:paraId="520984AB" w14:textId="41B627DF" w:rsidR="00E93AAF" w:rsidRPr="008B1950" w:rsidRDefault="00E93AAF" w:rsidP="00E93AAF">
            <w:pPr>
              <w:pBdr>
                <w:bottom w:val="single" w:sz="12" w:space="1" w:color="auto"/>
              </w:pBd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52337959" w14:textId="503053F0" w:rsidR="00E93AAF" w:rsidRPr="00B35EE4" w:rsidRDefault="00CD137B" w:rsidP="00E93AAF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cs/>
                <w:lang w:bidi="th-TH"/>
              </w:rPr>
            </w:pPr>
            <w:r w:rsidRPr="00CD137B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161</w:t>
            </w:r>
            <w:r w:rsidR="00E93AAF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Pr="00CD137B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0</w:t>
            </w:r>
            <w:r w:rsidR="00E93AAF"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>6</w:t>
            </w:r>
          </w:p>
        </w:tc>
        <w:tc>
          <w:tcPr>
            <w:tcW w:w="1161" w:type="dxa"/>
            <w:vAlign w:val="bottom"/>
          </w:tcPr>
          <w:p w14:paraId="1BC33462" w14:textId="50D89E78" w:rsidR="00E93AAF" w:rsidRPr="00A63ACA" w:rsidRDefault="00CD137B" w:rsidP="00E93AAF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bidi="th-TH"/>
              </w:rPr>
            </w:pPr>
            <w:r w:rsidRPr="00CD137B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67</w:t>
            </w:r>
            <w:r w:rsidR="00E93AAF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cs/>
                <w:lang w:val="en-US" w:bidi="th-TH"/>
              </w:rPr>
              <w:t>.</w:t>
            </w:r>
            <w:r w:rsidRPr="00CD137B">
              <w:rPr>
                <w:rFonts w:ascii="Browallia New" w:hAnsi="Browallia New" w:cs="Browallia New" w:hint="cs"/>
                <w:color w:val="000000" w:themeColor="text1"/>
                <w:sz w:val="20"/>
                <w:szCs w:val="20"/>
                <w:lang w:val="en-US" w:bidi="th-TH"/>
              </w:rPr>
              <w:t>27</w:t>
            </w:r>
          </w:p>
        </w:tc>
      </w:tr>
      <w:bookmarkEnd w:id="12"/>
    </w:tbl>
    <w:p w14:paraId="46B0AB26" w14:textId="77777777" w:rsidR="008012E6" w:rsidRDefault="008012E6" w:rsidP="000D0D6A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42E11E21" w14:textId="77777777" w:rsidR="001B05DD" w:rsidRDefault="001B05DD" w:rsidP="000D0D6A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DA8D84F" w14:textId="77777777" w:rsidR="001B05DD" w:rsidRDefault="001B05DD" w:rsidP="000D0D6A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tbl>
      <w:tblPr>
        <w:tblW w:w="14130" w:type="dxa"/>
        <w:tblInd w:w="279" w:type="dxa"/>
        <w:tblLayout w:type="fixed"/>
        <w:tblLook w:val="0000" w:firstRow="0" w:lastRow="0" w:firstColumn="0" w:lastColumn="0" w:noHBand="0" w:noVBand="0"/>
      </w:tblPr>
      <w:tblGrid>
        <w:gridCol w:w="2952"/>
        <w:gridCol w:w="1089"/>
        <w:gridCol w:w="1089"/>
        <w:gridCol w:w="1071"/>
        <w:gridCol w:w="1107"/>
        <w:gridCol w:w="1134"/>
        <w:gridCol w:w="1116"/>
        <w:gridCol w:w="1143"/>
        <w:gridCol w:w="1152"/>
        <w:gridCol w:w="1143"/>
        <w:gridCol w:w="1134"/>
      </w:tblGrid>
      <w:tr w:rsidR="00651696" w:rsidRPr="00651696" w14:paraId="736D7D03" w14:textId="77777777" w:rsidTr="00CA2F93">
        <w:trPr>
          <w:tblHeader/>
        </w:trPr>
        <w:tc>
          <w:tcPr>
            <w:tcW w:w="2952" w:type="dxa"/>
            <w:shd w:val="clear" w:color="auto" w:fill="auto"/>
          </w:tcPr>
          <w:p w14:paraId="43A266E7" w14:textId="77777777" w:rsidR="00651696" w:rsidRPr="00651696" w:rsidRDefault="00651696">
            <w:pPr>
              <w:ind w:right="-108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/>
              </w:rPr>
            </w:pPr>
          </w:p>
        </w:tc>
        <w:tc>
          <w:tcPr>
            <w:tcW w:w="11178" w:type="dxa"/>
            <w:gridSpan w:val="10"/>
          </w:tcPr>
          <w:p w14:paraId="234399BC" w14:textId="3948417D" w:rsidR="00651696" w:rsidRPr="00651696" w:rsidRDefault="00651696">
            <w:pPr>
              <w:pBdr>
                <w:bottom w:val="single" w:sz="4" w:space="1" w:color="auto"/>
              </w:pBdr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(</w:t>
            </w: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หน่วย</w:t>
            </w: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 xml:space="preserve">: </w:t>
            </w: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ล้านบาท</w:t>
            </w: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)</w:t>
            </w:r>
          </w:p>
        </w:tc>
      </w:tr>
      <w:tr w:rsidR="00651696" w:rsidRPr="00651696" w14:paraId="0C87A9C6" w14:textId="77777777" w:rsidTr="00CA2F93">
        <w:trPr>
          <w:tblHeader/>
        </w:trPr>
        <w:tc>
          <w:tcPr>
            <w:tcW w:w="2952" w:type="dxa"/>
            <w:shd w:val="clear" w:color="auto" w:fill="auto"/>
          </w:tcPr>
          <w:p w14:paraId="4A61D360" w14:textId="77777777" w:rsidR="00651696" w:rsidRPr="00651696" w:rsidRDefault="00651696">
            <w:pPr>
              <w:ind w:right="-108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1178" w:type="dxa"/>
            <w:gridSpan w:val="10"/>
          </w:tcPr>
          <w:p w14:paraId="25F6EA4F" w14:textId="2A7150E1" w:rsidR="00651696" w:rsidRPr="00651696" w:rsidRDefault="0065169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 xml:space="preserve">สำหรับงวดเก้าเดือนสิ้นสุดวันที่ </w:t>
            </w: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lang w:val="en-GB" w:eastAsia="en-GB" w:bidi="th-TH"/>
              </w:rPr>
              <w:t xml:space="preserve">30 </w:t>
            </w: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>กันยายน</w:t>
            </w:r>
          </w:p>
        </w:tc>
      </w:tr>
      <w:tr w:rsidR="00513E2B" w:rsidRPr="00651696" w14:paraId="39EEB888" w14:textId="77777777" w:rsidTr="00CA2F93">
        <w:trPr>
          <w:tblHeader/>
        </w:trPr>
        <w:tc>
          <w:tcPr>
            <w:tcW w:w="2952" w:type="dxa"/>
            <w:shd w:val="clear" w:color="auto" w:fill="auto"/>
          </w:tcPr>
          <w:p w14:paraId="4B88D8EF" w14:textId="77777777" w:rsidR="00513E2B" w:rsidRPr="00651696" w:rsidRDefault="00513E2B">
            <w:pPr>
              <w:ind w:right="-108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2178" w:type="dxa"/>
            <w:gridSpan w:val="2"/>
            <w:shd w:val="clear" w:color="auto" w:fill="auto"/>
            <w:vAlign w:val="center"/>
          </w:tcPr>
          <w:p w14:paraId="5BF73804" w14:textId="77777777" w:rsidR="00513E2B" w:rsidRPr="00651696" w:rsidRDefault="00513E2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eastAsia="en-GB" w:bidi="th-TH"/>
              </w:rPr>
              <w:t>ลูกค้าผู้รับเหมา</w:t>
            </w: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eastAsia="en-GB" w:bidi="th-TH"/>
              </w:rPr>
              <w:br/>
              <w:t>หรือสถาปนิก</w:t>
            </w:r>
          </w:p>
        </w:tc>
        <w:tc>
          <w:tcPr>
            <w:tcW w:w="2178" w:type="dxa"/>
            <w:gridSpan w:val="2"/>
            <w:shd w:val="clear" w:color="auto" w:fill="auto"/>
            <w:vAlign w:val="center"/>
          </w:tcPr>
          <w:p w14:paraId="362CE093" w14:textId="77777777" w:rsidR="00513E2B" w:rsidRPr="00651696" w:rsidRDefault="00513E2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eastAsia="en-GB" w:bidi="th-TH"/>
              </w:rPr>
              <w:t>กลุ่มลูกค้า</w:t>
            </w: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eastAsia="en-GB" w:bidi="th-TH"/>
              </w:rPr>
              <w:br/>
              <w:t>โครงการ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14:paraId="72B02930" w14:textId="77777777" w:rsidR="00513E2B" w:rsidRPr="00651696" w:rsidRDefault="00513E2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eastAsia="en-GB" w:bidi="th-TH"/>
              </w:rPr>
              <w:t>ลูกค้าผู้ค้าปลีก</w:t>
            </w: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eastAsia="en-GB" w:bidi="th-TH"/>
              </w:rPr>
              <w:br/>
            </w: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eastAsia="en-GB" w:bidi="th-TH"/>
              </w:rPr>
              <w:t>และผู้ค้าส่ง</w:t>
            </w:r>
          </w:p>
        </w:tc>
        <w:tc>
          <w:tcPr>
            <w:tcW w:w="2295" w:type="dxa"/>
            <w:gridSpan w:val="2"/>
          </w:tcPr>
          <w:p w14:paraId="26CE87B4" w14:textId="0A335C4E" w:rsidR="00513E2B" w:rsidRPr="00372B8B" w:rsidRDefault="007518C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eastAsia="en-GB" w:bidi="th-TH"/>
              </w:rPr>
            </w:pPr>
            <w:r w:rsidRPr="00372B8B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cs/>
                <w:lang w:val="en-GB" w:eastAsia="en-GB" w:bidi="th-TH"/>
              </w:rPr>
              <w:t>กลุ่มลูกค้า</w:t>
            </w:r>
            <w:r w:rsidR="009627A9" w:rsidRPr="00372B8B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eastAsia="en-GB" w:bidi="th-TH"/>
              </w:rPr>
              <w:br/>
            </w:r>
            <w:r w:rsidR="00513E2B" w:rsidRPr="00372B8B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GB" w:eastAsia="en-GB" w:bidi="th-TH"/>
              </w:rPr>
              <w:t>ICT Solution and Service</w:t>
            </w:r>
          </w:p>
        </w:tc>
        <w:tc>
          <w:tcPr>
            <w:tcW w:w="2277" w:type="dxa"/>
            <w:gridSpan w:val="2"/>
            <w:shd w:val="clear" w:color="auto" w:fill="auto"/>
          </w:tcPr>
          <w:p w14:paraId="520340AB" w14:textId="57565A2E" w:rsidR="00513E2B" w:rsidRPr="00651696" w:rsidRDefault="00513E2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bidi="th-TH"/>
              </w:rPr>
            </w:pPr>
          </w:p>
          <w:p w14:paraId="61D4C0A1" w14:textId="77777777" w:rsidR="00513E2B" w:rsidRPr="006961F5" w:rsidRDefault="00513E2B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</w:rPr>
              <w:t>รวม</w:t>
            </w:r>
          </w:p>
        </w:tc>
      </w:tr>
      <w:tr w:rsidR="00513E2B" w:rsidRPr="00651696" w14:paraId="330720C6" w14:textId="77777777" w:rsidTr="00CA2F93">
        <w:trPr>
          <w:tblHeader/>
        </w:trPr>
        <w:tc>
          <w:tcPr>
            <w:tcW w:w="2952" w:type="dxa"/>
            <w:shd w:val="clear" w:color="auto" w:fill="auto"/>
          </w:tcPr>
          <w:p w14:paraId="1629FD4B" w14:textId="77777777" w:rsidR="00513E2B" w:rsidRPr="00651696" w:rsidRDefault="00513E2B" w:rsidP="00651696">
            <w:pPr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</w:pPr>
          </w:p>
        </w:tc>
        <w:tc>
          <w:tcPr>
            <w:tcW w:w="1089" w:type="dxa"/>
            <w:shd w:val="clear" w:color="auto" w:fill="auto"/>
          </w:tcPr>
          <w:p w14:paraId="63E6EF73" w14:textId="77777777" w:rsidR="00513E2B" w:rsidRPr="00651696" w:rsidRDefault="00513E2B" w:rsidP="0065169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256</w:t>
            </w: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2D7CFA60" w14:textId="77777777" w:rsidR="00513E2B" w:rsidRPr="00651696" w:rsidRDefault="00513E2B" w:rsidP="0065169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cs/>
                <w:lang w:bidi="th-TH"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256</w:t>
            </w: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</w:rPr>
              <w:t>6</w:t>
            </w:r>
          </w:p>
        </w:tc>
        <w:tc>
          <w:tcPr>
            <w:tcW w:w="1071" w:type="dxa"/>
            <w:shd w:val="clear" w:color="auto" w:fill="auto"/>
          </w:tcPr>
          <w:p w14:paraId="2E9E086C" w14:textId="77777777" w:rsidR="00513E2B" w:rsidRPr="00651696" w:rsidRDefault="00513E2B" w:rsidP="0065169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cs/>
                <w:lang w:bidi="th-TH"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256</w:t>
            </w: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/>
              </w:rPr>
              <w:t>7</w:t>
            </w:r>
          </w:p>
        </w:tc>
        <w:tc>
          <w:tcPr>
            <w:tcW w:w="1107" w:type="dxa"/>
            <w:shd w:val="clear" w:color="auto" w:fill="auto"/>
          </w:tcPr>
          <w:p w14:paraId="7FB5DF03" w14:textId="77777777" w:rsidR="00513E2B" w:rsidRPr="00651696" w:rsidRDefault="00513E2B" w:rsidP="0065169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cs/>
                <w:lang w:bidi="th-TH"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256</w:t>
            </w: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7F3976BD" w14:textId="77777777" w:rsidR="00513E2B" w:rsidRPr="00651696" w:rsidRDefault="00513E2B" w:rsidP="0065169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cs/>
                <w:lang w:bidi="th-TH"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256</w:t>
            </w: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/>
              </w:rPr>
              <w:t>7</w:t>
            </w:r>
          </w:p>
        </w:tc>
        <w:tc>
          <w:tcPr>
            <w:tcW w:w="1116" w:type="dxa"/>
            <w:shd w:val="clear" w:color="auto" w:fill="auto"/>
          </w:tcPr>
          <w:p w14:paraId="5A8D2C37" w14:textId="77777777" w:rsidR="00513E2B" w:rsidRPr="00651696" w:rsidRDefault="00513E2B" w:rsidP="0065169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256</w:t>
            </w: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</w:rPr>
              <w:t>6</w:t>
            </w:r>
          </w:p>
        </w:tc>
        <w:tc>
          <w:tcPr>
            <w:tcW w:w="1143" w:type="dxa"/>
          </w:tcPr>
          <w:p w14:paraId="733DECAD" w14:textId="3F746BA9" w:rsidR="00513E2B" w:rsidRPr="00651696" w:rsidRDefault="00513E2B" w:rsidP="0065169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256</w:t>
            </w: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/>
              </w:rPr>
              <w:t>7</w:t>
            </w:r>
          </w:p>
        </w:tc>
        <w:tc>
          <w:tcPr>
            <w:tcW w:w="1152" w:type="dxa"/>
          </w:tcPr>
          <w:p w14:paraId="6E6AE1D4" w14:textId="70530D5B" w:rsidR="00513E2B" w:rsidRPr="00651696" w:rsidRDefault="00513E2B" w:rsidP="0065169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256</w:t>
            </w: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</w:rPr>
              <w:t>6</w:t>
            </w:r>
          </w:p>
        </w:tc>
        <w:tc>
          <w:tcPr>
            <w:tcW w:w="1143" w:type="dxa"/>
            <w:shd w:val="clear" w:color="auto" w:fill="auto"/>
          </w:tcPr>
          <w:p w14:paraId="2D0DD53D" w14:textId="3B776502" w:rsidR="00513E2B" w:rsidRPr="00651696" w:rsidRDefault="00513E2B" w:rsidP="0065169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256</w:t>
            </w: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06BA4574" w14:textId="77777777" w:rsidR="00513E2B" w:rsidRPr="00651696" w:rsidRDefault="00513E2B" w:rsidP="00651696">
            <w:pPr>
              <w:pBdr>
                <w:bottom w:val="single" w:sz="4" w:space="1" w:color="auto"/>
              </w:pBd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  <w:t>256</w:t>
            </w: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</w:rPr>
              <w:t>6</w:t>
            </w:r>
          </w:p>
        </w:tc>
      </w:tr>
      <w:tr w:rsidR="00513E2B" w:rsidRPr="00651696" w14:paraId="67F5AF0F" w14:textId="77777777" w:rsidTr="00CA2F93">
        <w:tc>
          <w:tcPr>
            <w:tcW w:w="2952" w:type="dxa"/>
            <w:shd w:val="clear" w:color="auto" w:fill="auto"/>
          </w:tcPr>
          <w:p w14:paraId="33811729" w14:textId="77777777" w:rsidR="00513E2B" w:rsidRPr="00651696" w:rsidRDefault="00513E2B" w:rsidP="00651696">
            <w:pPr>
              <w:rPr>
                <w:rFonts w:ascii="Browallia New" w:hAnsi="Browallia New" w:cs="Browallia New"/>
                <w:color w:val="000000" w:themeColor="text1"/>
                <w:sz w:val="22"/>
                <w:szCs w:val="22"/>
                <w:u w:val="single"/>
                <w:cs/>
              </w:rPr>
            </w:pPr>
          </w:p>
        </w:tc>
        <w:tc>
          <w:tcPr>
            <w:tcW w:w="1089" w:type="dxa"/>
            <w:shd w:val="clear" w:color="auto" w:fill="auto"/>
          </w:tcPr>
          <w:p w14:paraId="7A624174" w14:textId="77777777" w:rsidR="00513E2B" w:rsidRPr="00651696" w:rsidRDefault="00513E2B" w:rsidP="00651696">
            <w:pP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</w:tcPr>
          <w:p w14:paraId="2675FCDF" w14:textId="77777777" w:rsidR="00513E2B" w:rsidRPr="00651696" w:rsidRDefault="00513E2B" w:rsidP="00651696">
            <w:pP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71" w:type="dxa"/>
            <w:shd w:val="clear" w:color="auto" w:fill="auto"/>
          </w:tcPr>
          <w:p w14:paraId="1772C910" w14:textId="77777777" w:rsidR="00513E2B" w:rsidRPr="00651696" w:rsidRDefault="00513E2B" w:rsidP="00651696">
            <w:pP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07" w:type="dxa"/>
            <w:shd w:val="clear" w:color="auto" w:fill="auto"/>
          </w:tcPr>
          <w:p w14:paraId="29981A52" w14:textId="77777777" w:rsidR="00513E2B" w:rsidRPr="00651696" w:rsidRDefault="00513E2B" w:rsidP="00651696">
            <w:pP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B367569" w14:textId="77777777" w:rsidR="00513E2B" w:rsidRPr="00651696" w:rsidRDefault="00513E2B" w:rsidP="00651696">
            <w:pP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16" w:type="dxa"/>
            <w:shd w:val="clear" w:color="auto" w:fill="auto"/>
          </w:tcPr>
          <w:p w14:paraId="03430AC6" w14:textId="77777777" w:rsidR="00513E2B" w:rsidRPr="00651696" w:rsidRDefault="00513E2B" w:rsidP="00651696">
            <w:pP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43" w:type="dxa"/>
          </w:tcPr>
          <w:p w14:paraId="08880DF7" w14:textId="77777777" w:rsidR="00513E2B" w:rsidRPr="00651696" w:rsidRDefault="00513E2B" w:rsidP="00651696">
            <w:pP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52" w:type="dxa"/>
          </w:tcPr>
          <w:p w14:paraId="0F434E86" w14:textId="77777777" w:rsidR="00513E2B" w:rsidRPr="00651696" w:rsidRDefault="00513E2B" w:rsidP="00651696">
            <w:pP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43" w:type="dxa"/>
            <w:shd w:val="clear" w:color="auto" w:fill="auto"/>
          </w:tcPr>
          <w:p w14:paraId="788E9479" w14:textId="33098515" w:rsidR="00513E2B" w:rsidRPr="00651696" w:rsidRDefault="00513E2B" w:rsidP="00651696">
            <w:pP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0E2CD96" w14:textId="77777777" w:rsidR="00513E2B" w:rsidRPr="00651696" w:rsidRDefault="00513E2B" w:rsidP="00651696">
            <w:pPr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</w:tr>
      <w:tr w:rsidR="000E352A" w:rsidRPr="00651696" w14:paraId="0846C606" w14:textId="77777777" w:rsidTr="00CA2F93">
        <w:tc>
          <w:tcPr>
            <w:tcW w:w="2952" w:type="dxa"/>
            <w:shd w:val="clear" w:color="auto" w:fill="auto"/>
          </w:tcPr>
          <w:p w14:paraId="5749BBCC" w14:textId="4B5ABB09" w:rsidR="000E352A" w:rsidRPr="00651696" w:rsidRDefault="000E352A" w:rsidP="00651696">
            <w:pPr>
              <w:ind w:right="-108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รายได้จากการขายและ</w:t>
            </w: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การให้</w:t>
            </w: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บริการ</w:t>
            </w:r>
          </w:p>
        </w:tc>
        <w:tc>
          <w:tcPr>
            <w:tcW w:w="1089" w:type="dxa"/>
            <w:shd w:val="clear" w:color="auto" w:fill="auto"/>
            <w:vAlign w:val="bottom"/>
          </w:tcPr>
          <w:p w14:paraId="42B669C9" w14:textId="1618DC57" w:rsidR="000E352A" w:rsidRPr="00651696" w:rsidRDefault="00CD137B" w:rsidP="00651696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lang w:val="en-US" w:bidi="th-TH"/>
              </w:rPr>
            </w:pPr>
            <w:r w:rsidRPr="00CD137B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lang w:val="en-US" w:bidi="th-TH"/>
              </w:rPr>
              <w:t>77</w:t>
            </w:r>
            <w:r w:rsidR="000E352A" w:rsidRPr="00651696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cs/>
                <w:lang w:val="en-US" w:bidi="th-TH"/>
              </w:rPr>
              <w:t>.</w:t>
            </w:r>
            <w:r w:rsidRPr="00CD137B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lang w:val="en-US" w:bidi="th-TH"/>
              </w:rPr>
              <w:t>69</w:t>
            </w:r>
          </w:p>
        </w:tc>
        <w:tc>
          <w:tcPr>
            <w:tcW w:w="1089" w:type="dxa"/>
            <w:shd w:val="clear" w:color="auto" w:fill="auto"/>
            <w:vAlign w:val="bottom"/>
          </w:tcPr>
          <w:p w14:paraId="6B051457" w14:textId="4B8F7F81" w:rsidR="000E352A" w:rsidRPr="00651696" w:rsidRDefault="000E352A" w:rsidP="00651696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lang w:val="en-GB" w:eastAsia="en-GB" w:bidi="th-TH"/>
              </w:rPr>
              <w:t>77.20</w:t>
            </w:r>
          </w:p>
        </w:tc>
        <w:tc>
          <w:tcPr>
            <w:tcW w:w="1071" w:type="dxa"/>
            <w:shd w:val="clear" w:color="auto" w:fill="auto"/>
            <w:vAlign w:val="bottom"/>
          </w:tcPr>
          <w:p w14:paraId="3CEA4305" w14:textId="3F514CEE" w:rsidR="000E352A" w:rsidRPr="00651696" w:rsidRDefault="00CD137B" w:rsidP="00651696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lang w:val="en-US" w:bidi="th-TH"/>
              </w:rPr>
            </w:pPr>
            <w:r w:rsidRPr="00CD137B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lang w:val="en-US" w:bidi="th-TH"/>
              </w:rPr>
              <w:t>116</w:t>
            </w:r>
            <w:r w:rsidR="000E352A" w:rsidRPr="00651696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cs/>
                <w:lang w:val="en-US" w:bidi="th-TH"/>
              </w:rPr>
              <w:t>.</w:t>
            </w:r>
            <w:r w:rsidRPr="00CD137B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lang w:val="en-US" w:bidi="th-TH"/>
              </w:rPr>
              <w:t>11</w:t>
            </w:r>
          </w:p>
        </w:tc>
        <w:tc>
          <w:tcPr>
            <w:tcW w:w="1107" w:type="dxa"/>
            <w:shd w:val="clear" w:color="auto" w:fill="auto"/>
            <w:vAlign w:val="bottom"/>
          </w:tcPr>
          <w:p w14:paraId="0219E293" w14:textId="434ADAE2" w:rsidR="000E352A" w:rsidRPr="00651696" w:rsidRDefault="000E352A" w:rsidP="00651696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lang w:val="en-GB" w:eastAsia="en-GB" w:bidi="th-TH"/>
              </w:rPr>
              <w:t>74.01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615C704" w14:textId="4CC6F31C" w:rsidR="000E352A" w:rsidRPr="00651696" w:rsidRDefault="00CD137B" w:rsidP="00651696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eastAsia="en-GB" w:bidi="th-TH"/>
              </w:rPr>
            </w:pPr>
            <w:r w:rsidRPr="00CD137B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lang w:val="en-US" w:eastAsia="en-GB" w:bidi="th-TH"/>
              </w:rPr>
              <w:t>13</w:t>
            </w:r>
            <w:r w:rsidR="000E352A" w:rsidRPr="00651696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cs/>
                <w:lang w:val="en-US" w:eastAsia="en-GB" w:bidi="th-TH"/>
              </w:rPr>
              <w:t>.</w:t>
            </w:r>
            <w:r w:rsidR="000E352A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eastAsia="en-GB" w:bidi="th-TH"/>
              </w:rPr>
              <w:t>70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7C80C556" w14:textId="3662144E" w:rsidR="000E352A" w:rsidRPr="00651696" w:rsidRDefault="000E352A" w:rsidP="00651696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lang w:val="en-GB" w:eastAsia="en-GB" w:bidi="th-TH"/>
              </w:rPr>
              <w:t>11.92</w:t>
            </w:r>
          </w:p>
        </w:tc>
        <w:tc>
          <w:tcPr>
            <w:tcW w:w="1143" w:type="dxa"/>
            <w:vAlign w:val="bottom"/>
          </w:tcPr>
          <w:p w14:paraId="5F7B82C6" w14:textId="67E5C8C7" w:rsidR="000E352A" w:rsidRPr="00651696" w:rsidRDefault="001078FF" w:rsidP="00651696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1</w:t>
            </w:r>
            <w:r w:rsidR="002D4679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24.95</w:t>
            </w:r>
          </w:p>
        </w:tc>
        <w:tc>
          <w:tcPr>
            <w:tcW w:w="1152" w:type="dxa"/>
            <w:vAlign w:val="bottom"/>
          </w:tcPr>
          <w:p w14:paraId="0A536914" w14:textId="79A5E0A1" w:rsidR="000E352A" w:rsidRPr="00651696" w:rsidRDefault="000E352A" w:rsidP="001078FF">
            <w:pPr>
              <w:pBdr>
                <w:bottom w:val="single" w:sz="4" w:space="1" w:color="auto"/>
              </w:pBdr>
              <w:tabs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29A5DA82" w14:textId="46D61CF8" w:rsidR="000E352A" w:rsidRPr="00651696" w:rsidRDefault="00CD137B" w:rsidP="00651696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CD137B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lang w:val="en-US" w:bidi="th-TH"/>
              </w:rPr>
              <w:t>332</w:t>
            </w:r>
            <w:r w:rsidR="000E352A" w:rsidRPr="00651696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cs/>
                <w:lang w:val="en-US" w:bidi="th-TH"/>
              </w:rPr>
              <w:t>.</w:t>
            </w:r>
            <w:r w:rsidR="000E352A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45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ABC63A0" w14:textId="417AC11C" w:rsidR="000E352A" w:rsidRPr="00651696" w:rsidRDefault="000E352A" w:rsidP="00651696">
            <w:pPr>
              <w:pBdr>
                <w:bottom w:val="single" w:sz="4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lang w:val="en-US" w:eastAsia="en-GB" w:bidi="th-TH"/>
              </w:rPr>
              <w:t>163.13</w:t>
            </w:r>
          </w:p>
        </w:tc>
      </w:tr>
      <w:tr w:rsidR="00513E2B" w:rsidRPr="00651696" w14:paraId="682CBA8C" w14:textId="77777777" w:rsidTr="00CA2F93">
        <w:tc>
          <w:tcPr>
            <w:tcW w:w="2952" w:type="dxa"/>
            <w:shd w:val="clear" w:color="auto" w:fill="auto"/>
          </w:tcPr>
          <w:p w14:paraId="1E277FF1" w14:textId="77777777" w:rsidR="00513E2B" w:rsidRPr="00651696" w:rsidRDefault="00513E2B" w:rsidP="00651696">
            <w:pPr>
              <w:ind w:right="-108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6C63F705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2087D0A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2AB1DD26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047DBF98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72BD3F4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176F1827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43" w:type="dxa"/>
          </w:tcPr>
          <w:p w14:paraId="3A5BEEBF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52" w:type="dxa"/>
          </w:tcPr>
          <w:p w14:paraId="5B8E4926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43" w:type="dxa"/>
            <w:shd w:val="clear" w:color="auto" w:fill="auto"/>
          </w:tcPr>
          <w:p w14:paraId="62E98D0C" w14:textId="34B33F40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D4F0F5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</w:tr>
      <w:tr w:rsidR="00513E2B" w:rsidRPr="00651696" w14:paraId="53519933" w14:textId="77777777" w:rsidTr="00CA2F93">
        <w:tc>
          <w:tcPr>
            <w:tcW w:w="2952" w:type="dxa"/>
            <w:shd w:val="clear" w:color="auto" w:fill="auto"/>
            <w:vAlign w:val="center"/>
          </w:tcPr>
          <w:p w14:paraId="16FD7B02" w14:textId="77777777" w:rsidR="00513E2B" w:rsidRPr="00651696" w:rsidRDefault="00513E2B" w:rsidP="00651696">
            <w:pPr>
              <w:ind w:right="-108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eastAsia="en-GB" w:bidi="th-TH"/>
              </w:rPr>
              <w:t>ต้นทุนขายและการให้บริการ</w:t>
            </w:r>
          </w:p>
        </w:tc>
        <w:tc>
          <w:tcPr>
            <w:tcW w:w="1089" w:type="dxa"/>
            <w:shd w:val="clear" w:color="auto" w:fill="auto"/>
            <w:vAlign w:val="bottom"/>
          </w:tcPr>
          <w:p w14:paraId="1564AFA8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2B36EC9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48ADFC0C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55AB28D5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24A505E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17F9E996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43" w:type="dxa"/>
          </w:tcPr>
          <w:p w14:paraId="12AC6CA4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</w:pPr>
          </w:p>
        </w:tc>
        <w:tc>
          <w:tcPr>
            <w:tcW w:w="1152" w:type="dxa"/>
          </w:tcPr>
          <w:p w14:paraId="1204427A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</w:pPr>
          </w:p>
        </w:tc>
        <w:tc>
          <w:tcPr>
            <w:tcW w:w="1143" w:type="dxa"/>
            <w:shd w:val="clear" w:color="auto" w:fill="auto"/>
          </w:tcPr>
          <w:p w14:paraId="1D7236EB" w14:textId="53161A85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rtl/>
                <w:lang w:val="en-GB" w:eastAsia="en-GB"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 xml:space="preserve"> (</w:t>
            </w:r>
            <w:r w:rsidR="00CD137B" w:rsidRPr="00CD137B">
              <w:rPr>
                <w:rFonts w:ascii="Browallia New" w:hAnsi="Browallia New" w:cs="Browallia New"/>
                <w:color w:val="000000"/>
                <w:sz w:val="22"/>
                <w:szCs w:val="22"/>
                <w:lang w:val="en-US" w:eastAsia="en-GB" w:bidi="th-TH"/>
              </w:rPr>
              <w:t>221</w:t>
            </w: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>.</w:t>
            </w:r>
            <w:r w:rsidR="00CD137B" w:rsidRPr="00CD137B">
              <w:rPr>
                <w:rFonts w:ascii="Browallia New" w:hAnsi="Browallia New" w:cs="Browallia New"/>
                <w:color w:val="000000"/>
                <w:sz w:val="22"/>
                <w:szCs w:val="22"/>
                <w:lang w:val="en-US" w:eastAsia="en-GB" w:bidi="th-TH"/>
              </w:rPr>
              <w:t>19</w:t>
            </w: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B18BEB" w14:textId="4B009E62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lang w:val="en-GB" w:eastAsia="en-GB" w:bidi="th-TH"/>
              </w:rPr>
              <w:t>(92.33)</w:t>
            </w:r>
          </w:p>
        </w:tc>
      </w:tr>
      <w:tr w:rsidR="00513E2B" w:rsidRPr="00651696" w14:paraId="5F8FC616" w14:textId="77777777" w:rsidTr="00CA2F93">
        <w:tc>
          <w:tcPr>
            <w:tcW w:w="2952" w:type="dxa"/>
            <w:shd w:val="clear" w:color="auto" w:fill="auto"/>
            <w:vAlign w:val="center"/>
          </w:tcPr>
          <w:p w14:paraId="7C6F29C4" w14:textId="77777777" w:rsidR="00513E2B" w:rsidRPr="00651696" w:rsidRDefault="00513E2B" w:rsidP="00651696">
            <w:pPr>
              <w:ind w:right="-108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eastAsia="en-GB" w:bidi="th-TH"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eastAsia="en-GB" w:bidi="th-TH"/>
              </w:rPr>
              <w:t>กำไรขั้นต้น</w:t>
            </w:r>
          </w:p>
        </w:tc>
        <w:tc>
          <w:tcPr>
            <w:tcW w:w="1089" w:type="dxa"/>
            <w:shd w:val="clear" w:color="auto" w:fill="auto"/>
            <w:vAlign w:val="bottom"/>
          </w:tcPr>
          <w:p w14:paraId="4FA24827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1FB6D510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441898EF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7EAFE5A8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3D0A6042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521B9220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43" w:type="dxa"/>
          </w:tcPr>
          <w:p w14:paraId="13A7DF0B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</w:pPr>
          </w:p>
        </w:tc>
        <w:tc>
          <w:tcPr>
            <w:tcW w:w="1152" w:type="dxa"/>
          </w:tcPr>
          <w:p w14:paraId="01EB4351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</w:pPr>
          </w:p>
        </w:tc>
        <w:tc>
          <w:tcPr>
            <w:tcW w:w="1143" w:type="dxa"/>
            <w:shd w:val="clear" w:color="auto" w:fill="auto"/>
          </w:tcPr>
          <w:p w14:paraId="60C4B90D" w14:textId="3AC064E4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 w:eastAsia="en-GB"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 xml:space="preserve"> </w:t>
            </w:r>
            <w:r w:rsidR="00CD137B" w:rsidRPr="00CD137B">
              <w:rPr>
                <w:rFonts w:ascii="Browallia New" w:hAnsi="Browallia New" w:cs="Browallia New"/>
                <w:color w:val="000000"/>
                <w:sz w:val="22"/>
                <w:szCs w:val="22"/>
                <w:lang w:val="en-US" w:eastAsia="en-GB" w:bidi="th-TH"/>
              </w:rPr>
              <w:t>111</w:t>
            </w: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>.</w:t>
            </w:r>
            <w:r w:rsidR="00CD137B" w:rsidRPr="00CD137B">
              <w:rPr>
                <w:rFonts w:ascii="Browallia New" w:hAnsi="Browallia New" w:cs="Browallia New"/>
                <w:color w:val="000000"/>
                <w:sz w:val="22"/>
                <w:szCs w:val="22"/>
                <w:lang w:val="en-US" w:eastAsia="en-GB" w:bidi="th-TH"/>
              </w:rPr>
              <w:t>26</w:t>
            </w: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FBFFC3" w14:textId="4BCAA953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US" w:eastAsia="en-GB"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lang w:val="en-US" w:eastAsia="en-GB" w:bidi="th-TH"/>
              </w:rPr>
              <w:t>70.80</w:t>
            </w:r>
          </w:p>
        </w:tc>
      </w:tr>
      <w:tr w:rsidR="00513E2B" w:rsidRPr="00651696" w14:paraId="161E5AAC" w14:textId="77777777" w:rsidTr="00CA2F93">
        <w:trPr>
          <w:trHeight w:val="68"/>
        </w:trPr>
        <w:tc>
          <w:tcPr>
            <w:tcW w:w="2952" w:type="dxa"/>
            <w:shd w:val="clear" w:color="auto" w:fill="auto"/>
          </w:tcPr>
          <w:p w14:paraId="29AF29B6" w14:textId="77777777" w:rsidR="00513E2B" w:rsidRPr="00651696" w:rsidRDefault="00513E2B" w:rsidP="00651696">
            <w:pPr>
              <w:ind w:right="-108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</w:rPr>
              <w:t>ค่าใช้จ่ายในการขาย</w:t>
            </w:r>
          </w:p>
        </w:tc>
        <w:tc>
          <w:tcPr>
            <w:tcW w:w="1089" w:type="dxa"/>
            <w:shd w:val="clear" w:color="auto" w:fill="auto"/>
            <w:vAlign w:val="bottom"/>
          </w:tcPr>
          <w:p w14:paraId="3FDFFE4A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F2B2830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05B181F9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05D3DA58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bidi="th-TH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B6C0DE1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6B5D3525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43" w:type="dxa"/>
          </w:tcPr>
          <w:p w14:paraId="568D883B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</w:pPr>
          </w:p>
        </w:tc>
        <w:tc>
          <w:tcPr>
            <w:tcW w:w="1152" w:type="dxa"/>
          </w:tcPr>
          <w:p w14:paraId="7767336F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</w:pPr>
          </w:p>
        </w:tc>
        <w:tc>
          <w:tcPr>
            <w:tcW w:w="1143" w:type="dxa"/>
            <w:shd w:val="clear" w:color="auto" w:fill="auto"/>
          </w:tcPr>
          <w:p w14:paraId="09FDB694" w14:textId="2A075C28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rtl/>
                <w:lang w:val="en-GB" w:eastAsia="en-GB"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 xml:space="preserve"> (</w:t>
            </w:r>
            <w:r w:rsidR="00CD137B" w:rsidRPr="00CD137B">
              <w:rPr>
                <w:rFonts w:ascii="Browallia New" w:hAnsi="Browallia New" w:cs="Browallia New"/>
                <w:color w:val="000000"/>
                <w:sz w:val="22"/>
                <w:szCs w:val="22"/>
                <w:lang w:val="en-US" w:eastAsia="en-GB" w:bidi="th-TH"/>
              </w:rPr>
              <w:t>15</w:t>
            </w: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>.</w:t>
            </w:r>
            <w:r w:rsidR="00CD137B" w:rsidRPr="00CD137B">
              <w:rPr>
                <w:rFonts w:ascii="Browallia New" w:hAnsi="Browallia New" w:cs="Browallia New"/>
                <w:color w:val="000000"/>
                <w:sz w:val="22"/>
                <w:szCs w:val="22"/>
                <w:lang w:val="en-US" w:eastAsia="en-GB" w:bidi="th-TH"/>
              </w:rPr>
              <w:t>51</w:t>
            </w: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5201DD" w14:textId="0C5900AA" w:rsidR="00513E2B" w:rsidRPr="00651696" w:rsidRDefault="00513E2B" w:rsidP="0065169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rtl/>
                <w:lang w:val="en-US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lang w:val="en-GB" w:eastAsia="en-GB" w:bidi="th-TH"/>
              </w:rPr>
              <w:t>(13.21)</w:t>
            </w:r>
          </w:p>
        </w:tc>
      </w:tr>
      <w:tr w:rsidR="00513E2B" w:rsidRPr="00651696" w14:paraId="03810739" w14:textId="77777777" w:rsidTr="00CA2F93">
        <w:tc>
          <w:tcPr>
            <w:tcW w:w="2952" w:type="dxa"/>
            <w:shd w:val="clear" w:color="auto" w:fill="auto"/>
          </w:tcPr>
          <w:p w14:paraId="258934BB" w14:textId="77777777" w:rsidR="00513E2B" w:rsidRPr="00651696" w:rsidRDefault="00513E2B" w:rsidP="00651696">
            <w:pPr>
              <w:ind w:right="-108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</w:rPr>
              <w:t>ค่าใช้จ่ายในการบริหาร</w:t>
            </w:r>
          </w:p>
        </w:tc>
        <w:tc>
          <w:tcPr>
            <w:tcW w:w="1089" w:type="dxa"/>
            <w:shd w:val="clear" w:color="auto" w:fill="auto"/>
            <w:vAlign w:val="bottom"/>
          </w:tcPr>
          <w:p w14:paraId="1BB89EE9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14B5143C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01D5EF22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07439AB6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4792E3CD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693A1C55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43" w:type="dxa"/>
          </w:tcPr>
          <w:p w14:paraId="1204AE07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</w:pPr>
          </w:p>
        </w:tc>
        <w:tc>
          <w:tcPr>
            <w:tcW w:w="1152" w:type="dxa"/>
          </w:tcPr>
          <w:p w14:paraId="718737DC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</w:pPr>
          </w:p>
        </w:tc>
        <w:tc>
          <w:tcPr>
            <w:tcW w:w="1143" w:type="dxa"/>
            <w:shd w:val="clear" w:color="auto" w:fill="auto"/>
          </w:tcPr>
          <w:p w14:paraId="74798C01" w14:textId="3D89FBA2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 xml:space="preserve"> (</w:t>
            </w:r>
            <w:r w:rsidR="00CD137B" w:rsidRPr="00CD137B">
              <w:rPr>
                <w:rFonts w:ascii="Browallia New" w:hAnsi="Browallia New" w:cs="Browallia New"/>
                <w:color w:val="000000"/>
                <w:sz w:val="22"/>
                <w:szCs w:val="22"/>
                <w:lang w:val="en-US" w:eastAsia="en-GB" w:bidi="th-TH"/>
              </w:rPr>
              <w:t>25</w:t>
            </w: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>.</w:t>
            </w:r>
            <w:r w:rsidR="00CD137B" w:rsidRPr="00CD137B">
              <w:rPr>
                <w:rFonts w:ascii="Browallia New" w:hAnsi="Browallia New" w:cs="Browallia New"/>
                <w:color w:val="000000"/>
                <w:sz w:val="22"/>
                <w:szCs w:val="22"/>
                <w:lang w:val="en-US" w:eastAsia="en-GB" w:bidi="th-TH"/>
              </w:rPr>
              <w:t>99</w:t>
            </w: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FCEF9B" w14:textId="4D7B2F1B" w:rsidR="00513E2B" w:rsidRPr="00651696" w:rsidRDefault="00513E2B" w:rsidP="0065169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lang w:val="en-GB" w:eastAsia="en-GB" w:bidi="th-TH"/>
              </w:rPr>
              <w:t>(25.24)</w:t>
            </w:r>
          </w:p>
        </w:tc>
      </w:tr>
      <w:tr w:rsidR="00513E2B" w:rsidRPr="00651696" w14:paraId="2BB3F828" w14:textId="77777777" w:rsidTr="00CA2F93">
        <w:tc>
          <w:tcPr>
            <w:tcW w:w="2952" w:type="dxa"/>
            <w:shd w:val="clear" w:color="auto" w:fill="auto"/>
          </w:tcPr>
          <w:p w14:paraId="07FEB734" w14:textId="77777777" w:rsidR="00513E2B" w:rsidRPr="00651696" w:rsidRDefault="00513E2B" w:rsidP="00651696">
            <w:pPr>
              <w:ind w:right="-108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</w:rPr>
              <w:t>ต้นทุนทางการเงิน</w:t>
            </w:r>
          </w:p>
        </w:tc>
        <w:tc>
          <w:tcPr>
            <w:tcW w:w="1089" w:type="dxa"/>
            <w:shd w:val="clear" w:color="auto" w:fill="auto"/>
            <w:vAlign w:val="bottom"/>
          </w:tcPr>
          <w:p w14:paraId="51C700C9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A75F004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7985B0DA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18DE8E83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D0E000C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0D2498A4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43" w:type="dxa"/>
          </w:tcPr>
          <w:p w14:paraId="1C685C9D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</w:pPr>
          </w:p>
        </w:tc>
        <w:tc>
          <w:tcPr>
            <w:tcW w:w="1152" w:type="dxa"/>
          </w:tcPr>
          <w:p w14:paraId="6BB3EDBB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</w:pPr>
          </w:p>
        </w:tc>
        <w:tc>
          <w:tcPr>
            <w:tcW w:w="1143" w:type="dxa"/>
            <w:shd w:val="clear" w:color="auto" w:fill="auto"/>
          </w:tcPr>
          <w:p w14:paraId="44D09DE5" w14:textId="262B71A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 xml:space="preserve"> (</w:t>
            </w:r>
            <w:r w:rsidR="00CD137B" w:rsidRPr="00CD137B">
              <w:rPr>
                <w:rFonts w:ascii="Browallia New" w:hAnsi="Browallia New" w:cs="Browallia New"/>
                <w:color w:val="000000"/>
                <w:sz w:val="22"/>
                <w:szCs w:val="22"/>
                <w:lang w:val="en-US" w:eastAsia="en-GB" w:bidi="th-TH"/>
              </w:rPr>
              <w:t>2</w:t>
            </w: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>.</w:t>
            </w:r>
            <w:r w:rsidR="00CD137B" w:rsidRPr="00CD137B">
              <w:rPr>
                <w:rFonts w:ascii="Browallia New" w:hAnsi="Browallia New" w:cs="Browallia New"/>
                <w:color w:val="000000"/>
                <w:sz w:val="22"/>
                <w:szCs w:val="22"/>
                <w:lang w:val="en-US" w:eastAsia="en-GB" w:bidi="th-TH"/>
              </w:rPr>
              <w:t>13</w:t>
            </w: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463D8D" w14:textId="09CB053D" w:rsidR="00513E2B" w:rsidRPr="00651696" w:rsidRDefault="00513E2B" w:rsidP="0065169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lang w:val="en-GB" w:eastAsia="en-GB" w:bidi="th-TH"/>
              </w:rPr>
              <w:t>(1.20)</w:t>
            </w:r>
          </w:p>
        </w:tc>
      </w:tr>
      <w:tr w:rsidR="00513E2B" w:rsidRPr="00651696" w14:paraId="7E5A934B" w14:textId="77777777" w:rsidTr="00CA2F93">
        <w:tc>
          <w:tcPr>
            <w:tcW w:w="2952" w:type="dxa"/>
            <w:shd w:val="clear" w:color="auto" w:fill="auto"/>
          </w:tcPr>
          <w:p w14:paraId="3243D745" w14:textId="77777777" w:rsidR="00513E2B" w:rsidRPr="00651696" w:rsidRDefault="00513E2B" w:rsidP="00651696">
            <w:pPr>
              <w:ind w:right="-108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</w:rPr>
              <w:t>กำไรสำหรั</w:t>
            </w: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/>
              </w:rPr>
              <w:t>บ</w:t>
            </w: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GB" w:bidi="th-TH"/>
              </w:rPr>
              <w:t>งวด</w:t>
            </w:r>
          </w:p>
        </w:tc>
        <w:tc>
          <w:tcPr>
            <w:tcW w:w="1089" w:type="dxa"/>
            <w:shd w:val="clear" w:color="auto" w:fill="auto"/>
            <w:vAlign w:val="bottom"/>
          </w:tcPr>
          <w:p w14:paraId="6FA64981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95ED917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26BB31AE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766DB062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69148713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538EDE42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43" w:type="dxa"/>
          </w:tcPr>
          <w:p w14:paraId="6735A6D0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</w:pPr>
          </w:p>
        </w:tc>
        <w:tc>
          <w:tcPr>
            <w:tcW w:w="1152" w:type="dxa"/>
          </w:tcPr>
          <w:p w14:paraId="163453B4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</w:pPr>
          </w:p>
        </w:tc>
        <w:tc>
          <w:tcPr>
            <w:tcW w:w="1143" w:type="dxa"/>
            <w:shd w:val="clear" w:color="auto" w:fill="auto"/>
          </w:tcPr>
          <w:p w14:paraId="5F2D584F" w14:textId="664C3FB1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rtl/>
                <w:lang w:val="en-GB" w:eastAsia="en-GB"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 xml:space="preserve"> </w:t>
            </w:r>
            <w:r w:rsidR="00CD137B" w:rsidRPr="00CD137B">
              <w:rPr>
                <w:rFonts w:ascii="Browallia New" w:hAnsi="Browallia New" w:cs="Browallia New"/>
                <w:color w:val="000000"/>
                <w:sz w:val="22"/>
                <w:szCs w:val="22"/>
                <w:lang w:val="en-US" w:eastAsia="en-GB" w:bidi="th-TH"/>
              </w:rPr>
              <w:t>53</w:t>
            </w: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>.</w:t>
            </w:r>
            <w:r w:rsidR="00CD137B" w:rsidRPr="00CD137B">
              <w:rPr>
                <w:rFonts w:ascii="Browallia New" w:hAnsi="Browallia New" w:cs="Browallia New"/>
                <w:color w:val="000000"/>
                <w:sz w:val="22"/>
                <w:szCs w:val="22"/>
                <w:lang w:val="en-US" w:eastAsia="en-GB" w:bidi="th-TH"/>
              </w:rPr>
              <w:t>11</w:t>
            </w: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A1C6F5" w14:textId="4C94B440" w:rsidR="00513E2B" w:rsidRPr="00651696" w:rsidRDefault="00513E2B" w:rsidP="0065169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lang w:val="en-GB" w:eastAsia="en-GB" w:bidi="th-TH"/>
              </w:rPr>
              <w:t>25.18</w:t>
            </w:r>
          </w:p>
        </w:tc>
      </w:tr>
      <w:tr w:rsidR="00513E2B" w:rsidRPr="00651696" w14:paraId="7E3A5615" w14:textId="77777777" w:rsidTr="00CA2F93">
        <w:tc>
          <w:tcPr>
            <w:tcW w:w="2952" w:type="dxa"/>
            <w:shd w:val="clear" w:color="auto" w:fill="auto"/>
          </w:tcPr>
          <w:p w14:paraId="73D1B2D5" w14:textId="77777777" w:rsidR="00513E2B" w:rsidRPr="00651696" w:rsidRDefault="00513E2B" w:rsidP="00651696">
            <w:pPr>
              <w:ind w:right="-108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EC688B1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3176DD1F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380DBA8A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01BA1687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AFEFD14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033FBF6A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bidi="th-TH"/>
              </w:rPr>
            </w:pPr>
          </w:p>
        </w:tc>
        <w:tc>
          <w:tcPr>
            <w:tcW w:w="1143" w:type="dxa"/>
          </w:tcPr>
          <w:p w14:paraId="5F5B6814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 w:eastAsia="en-GB" w:bidi="th-TH"/>
              </w:rPr>
            </w:pPr>
          </w:p>
        </w:tc>
        <w:tc>
          <w:tcPr>
            <w:tcW w:w="1152" w:type="dxa"/>
          </w:tcPr>
          <w:p w14:paraId="57624760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 w:eastAsia="en-GB" w:bidi="th-TH"/>
              </w:rPr>
            </w:pPr>
          </w:p>
        </w:tc>
        <w:tc>
          <w:tcPr>
            <w:tcW w:w="1143" w:type="dxa"/>
            <w:shd w:val="clear" w:color="auto" w:fill="auto"/>
          </w:tcPr>
          <w:p w14:paraId="3E07EA44" w14:textId="7933E843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 w:eastAsia="en-GB" w:bidi="th-TH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B30101" w14:textId="77777777" w:rsidR="00513E2B" w:rsidRPr="00651696" w:rsidRDefault="00513E2B" w:rsidP="0065169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</w:tr>
      <w:tr w:rsidR="00513E2B" w:rsidRPr="00651696" w14:paraId="1E2AB311" w14:textId="77777777" w:rsidTr="00CA2F93">
        <w:tc>
          <w:tcPr>
            <w:tcW w:w="2952" w:type="dxa"/>
            <w:shd w:val="clear" w:color="auto" w:fill="auto"/>
          </w:tcPr>
          <w:p w14:paraId="1F0551DA" w14:textId="77777777" w:rsidR="00513E2B" w:rsidRPr="00651696" w:rsidRDefault="00513E2B" w:rsidP="00651696">
            <w:pPr>
              <w:ind w:right="-108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</w:rPr>
              <w:t>สินทรัพย์รวม</w:t>
            </w:r>
          </w:p>
        </w:tc>
        <w:tc>
          <w:tcPr>
            <w:tcW w:w="1089" w:type="dxa"/>
            <w:shd w:val="clear" w:color="auto" w:fill="auto"/>
            <w:vAlign w:val="bottom"/>
          </w:tcPr>
          <w:p w14:paraId="2A21D32A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6EAECA39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4290CFFD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4887EA50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134CAE4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01585FC7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43" w:type="dxa"/>
          </w:tcPr>
          <w:p w14:paraId="59E9D4B9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</w:pPr>
          </w:p>
        </w:tc>
        <w:tc>
          <w:tcPr>
            <w:tcW w:w="1152" w:type="dxa"/>
          </w:tcPr>
          <w:p w14:paraId="50B0A558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</w:pPr>
          </w:p>
        </w:tc>
        <w:tc>
          <w:tcPr>
            <w:tcW w:w="1143" w:type="dxa"/>
            <w:shd w:val="clear" w:color="auto" w:fill="auto"/>
          </w:tcPr>
          <w:p w14:paraId="60A10DBF" w14:textId="59489608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rtl/>
                <w:lang w:val="en-GB" w:eastAsia="en-GB"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 xml:space="preserve"> </w:t>
            </w:r>
            <w:r w:rsidR="00CD137B" w:rsidRPr="00CD137B">
              <w:rPr>
                <w:rFonts w:ascii="Browallia New" w:hAnsi="Browallia New" w:cs="Browallia New"/>
                <w:color w:val="000000"/>
                <w:sz w:val="22"/>
                <w:szCs w:val="22"/>
                <w:lang w:val="en-US" w:eastAsia="en-GB" w:bidi="th-TH"/>
              </w:rPr>
              <w:t>460</w:t>
            </w: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>.</w:t>
            </w:r>
            <w:r w:rsidR="00CD137B" w:rsidRPr="00CD137B">
              <w:rPr>
                <w:rFonts w:ascii="Browallia New" w:hAnsi="Browallia New" w:cs="Browallia New"/>
                <w:color w:val="000000"/>
                <w:sz w:val="22"/>
                <w:szCs w:val="22"/>
                <w:lang w:val="en-US" w:eastAsia="en-GB" w:bidi="th-TH"/>
              </w:rPr>
              <w:t>84</w:t>
            </w: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9953A5" w14:textId="3539693F" w:rsidR="00513E2B" w:rsidRPr="00651696" w:rsidRDefault="00513E2B" w:rsidP="0065169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lang w:val="en-GB" w:eastAsia="en-GB" w:bidi="th-TH"/>
              </w:rPr>
              <w:t>214.07</w:t>
            </w:r>
          </w:p>
        </w:tc>
      </w:tr>
      <w:tr w:rsidR="00513E2B" w:rsidRPr="00651696" w14:paraId="19A698FB" w14:textId="77777777" w:rsidTr="00CA2F93">
        <w:tc>
          <w:tcPr>
            <w:tcW w:w="2952" w:type="dxa"/>
            <w:shd w:val="clear" w:color="auto" w:fill="auto"/>
          </w:tcPr>
          <w:p w14:paraId="672449A6" w14:textId="77777777" w:rsidR="00513E2B" w:rsidRPr="00651696" w:rsidRDefault="00513E2B" w:rsidP="00651696">
            <w:pPr>
              <w:ind w:right="-108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หนี้สินรวม</w:t>
            </w:r>
          </w:p>
        </w:tc>
        <w:tc>
          <w:tcPr>
            <w:tcW w:w="1089" w:type="dxa"/>
            <w:shd w:val="clear" w:color="auto" w:fill="auto"/>
            <w:vAlign w:val="bottom"/>
          </w:tcPr>
          <w:p w14:paraId="762A412A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E12DC9F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44A69D0C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46E3B4AB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2896DFC3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3F12F4F0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43" w:type="dxa"/>
          </w:tcPr>
          <w:p w14:paraId="2125D3F6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</w:pPr>
          </w:p>
        </w:tc>
        <w:tc>
          <w:tcPr>
            <w:tcW w:w="1152" w:type="dxa"/>
          </w:tcPr>
          <w:p w14:paraId="58B315A0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</w:pPr>
          </w:p>
        </w:tc>
        <w:tc>
          <w:tcPr>
            <w:tcW w:w="1143" w:type="dxa"/>
            <w:shd w:val="clear" w:color="auto" w:fill="auto"/>
          </w:tcPr>
          <w:p w14:paraId="5FA1AF63" w14:textId="38456150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/>
                <w:sz w:val="22"/>
                <w:szCs w:val="22"/>
                <w:lang w:val="en-GB" w:eastAsia="en-GB"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 xml:space="preserve"> </w:t>
            </w:r>
            <w:r w:rsidR="00CD137B" w:rsidRPr="00CD137B">
              <w:rPr>
                <w:rFonts w:ascii="Browallia New" w:hAnsi="Browallia New" w:cs="Browallia New"/>
                <w:color w:val="000000"/>
                <w:sz w:val="22"/>
                <w:szCs w:val="22"/>
                <w:lang w:val="en-US" w:eastAsia="en-GB" w:bidi="th-TH"/>
              </w:rPr>
              <w:t>151</w:t>
            </w: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>.</w:t>
            </w:r>
            <w:r w:rsidR="00CD137B" w:rsidRPr="00CD137B">
              <w:rPr>
                <w:rFonts w:ascii="Browallia New" w:hAnsi="Browallia New" w:cs="Browallia New"/>
                <w:color w:val="000000"/>
                <w:sz w:val="22"/>
                <w:szCs w:val="22"/>
                <w:lang w:val="en-US" w:eastAsia="en-GB" w:bidi="th-TH"/>
              </w:rPr>
              <w:t>00</w:t>
            </w: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cs/>
                <w:lang w:val="en-GB" w:eastAsia="en-GB" w:bidi="th-TH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D25F80" w14:textId="3C080A28" w:rsidR="00513E2B" w:rsidRPr="00651696" w:rsidRDefault="00513E2B" w:rsidP="0065169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lang w:val="en-GB" w:eastAsia="en-GB" w:bidi="th-TH"/>
              </w:rPr>
              <w:t>77.46</w:t>
            </w:r>
          </w:p>
        </w:tc>
      </w:tr>
      <w:tr w:rsidR="00513E2B" w:rsidRPr="00651696" w14:paraId="43D46D18" w14:textId="77777777" w:rsidTr="00CA2F93">
        <w:tc>
          <w:tcPr>
            <w:tcW w:w="2952" w:type="dxa"/>
            <w:shd w:val="clear" w:color="auto" w:fill="auto"/>
          </w:tcPr>
          <w:p w14:paraId="274782BE" w14:textId="77777777" w:rsidR="00513E2B" w:rsidRPr="00651696" w:rsidRDefault="00513E2B" w:rsidP="00651696">
            <w:pPr>
              <w:ind w:right="-108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D6F7748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383FF134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08152F09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2FBA2943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13CDC3A3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57D704F4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43" w:type="dxa"/>
          </w:tcPr>
          <w:p w14:paraId="54BABB5F" w14:textId="77777777" w:rsidR="00513E2B" w:rsidRPr="00651696" w:rsidRDefault="00513E2B" w:rsidP="0065169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152" w:type="dxa"/>
          </w:tcPr>
          <w:p w14:paraId="485CD8D9" w14:textId="77777777" w:rsidR="00513E2B" w:rsidRPr="00651696" w:rsidRDefault="00513E2B" w:rsidP="0065169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143" w:type="dxa"/>
            <w:shd w:val="clear" w:color="auto" w:fill="auto"/>
          </w:tcPr>
          <w:p w14:paraId="3988CE19" w14:textId="00794BC8" w:rsidR="00513E2B" w:rsidRPr="00651696" w:rsidRDefault="00513E2B" w:rsidP="0065169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576542" w14:textId="77777777" w:rsidR="00513E2B" w:rsidRPr="00651696" w:rsidRDefault="00513E2B" w:rsidP="0065169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eastAsia="en-GB" w:bidi="th-TH"/>
              </w:rPr>
            </w:pPr>
          </w:p>
        </w:tc>
      </w:tr>
      <w:tr w:rsidR="00513E2B" w:rsidRPr="00651696" w14:paraId="0CE67C16" w14:textId="77777777" w:rsidTr="00CA2F93">
        <w:tc>
          <w:tcPr>
            <w:tcW w:w="2952" w:type="dxa"/>
            <w:shd w:val="clear" w:color="auto" w:fill="auto"/>
          </w:tcPr>
          <w:p w14:paraId="4769FC92" w14:textId="77777777" w:rsidR="00513E2B" w:rsidRPr="00651696" w:rsidRDefault="00513E2B" w:rsidP="00651696">
            <w:pPr>
              <w:ind w:right="-108"/>
              <w:rPr>
                <w:rFonts w:ascii="Browallia New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651696">
              <w:rPr>
                <w:rFonts w:ascii="Browallia New" w:hAnsi="Browallia New" w:cs="Browallia New"/>
                <w:b/>
                <w:bCs/>
                <w:color w:val="000000" w:themeColor="text1"/>
                <w:sz w:val="22"/>
                <w:szCs w:val="22"/>
                <w:cs/>
                <w:lang w:val="en-US" w:bidi="th-TH"/>
              </w:rPr>
              <w:t>จังหวะการรับรู้รายได้</w:t>
            </w:r>
          </w:p>
        </w:tc>
        <w:tc>
          <w:tcPr>
            <w:tcW w:w="1089" w:type="dxa"/>
            <w:shd w:val="clear" w:color="auto" w:fill="auto"/>
            <w:vAlign w:val="bottom"/>
          </w:tcPr>
          <w:p w14:paraId="480B587C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64E7904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71" w:type="dxa"/>
            <w:shd w:val="clear" w:color="auto" w:fill="auto"/>
            <w:vAlign w:val="bottom"/>
          </w:tcPr>
          <w:p w14:paraId="3B8584D7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07" w:type="dxa"/>
            <w:shd w:val="clear" w:color="auto" w:fill="auto"/>
            <w:vAlign w:val="bottom"/>
          </w:tcPr>
          <w:p w14:paraId="0C4605A6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7553671A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16" w:type="dxa"/>
            <w:shd w:val="clear" w:color="auto" w:fill="auto"/>
            <w:vAlign w:val="bottom"/>
          </w:tcPr>
          <w:p w14:paraId="1BA73A52" w14:textId="77777777" w:rsidR="00513E2B" w:rsidRPr="00651696" w:rsidRDefault="00513E2B" w:rsidP="00651696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143" w:type="dxa"/>
          </w:tcPr>
          <w:p w14:paraId="26C482BF" w14:textId="77777777" w:rsidR="00513E2B" w:rsidRPr="00651696" w:rsidRDefault="00513E2B" w:rsidP="0065169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152" w:type="dxa"/>
          </w:tcPr>
          <w:p w14:paraId="52D2F6B1" w14:textId="77777777" w:rsidR="00513E2B" w:rsidRPr="00651696" w:rsidRDefault="00513E2B" w:rsidP="0065169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143" w:type="dxa"/>
            <w:shd w:val="clear" w:color="auto" w:fill="auto"/>
          </w:tcPr>
          <w:p w14:paraId="6FB68C4E" w14:textId="19B1BE01" w:rsidR="00513E2B" w:rsidRPr="00651696" w:rsidRDefault="00513E2B" w:rsidP="0065169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318C77" w14:textId="77777777" w:rsidR="00513E2B" w:rsidRPr="00651696" w:rsidRDefault="00513E2B" w:rsidP="00651696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eastAsia="en-GB" w:bidi="th-TH"/>
              </w:rPr>
            </w:pPr>
          </w:p>
        </w:tc>
      </w:tr>
      <w:tr w:rsidR="000E352A" w:rsidRPr="00651696" w14:paraId="2BFBB325" w14:textId="77777777" w:rsidTr="00CA2F93">
        <w:tc>
          <w:tcPr>
            <w:tcW w:w="2952" w:type="dxa"/>
            <w:shd w:val="clear" w:color="auto" w:fill="auto"/>
          </w:tcPr>
          <w:p w14:paraId="01331D15" w14:textId="361A3DB7" w:rsidR="000E352A" w:rsidRPr="00651696" w:rsidRDefault="000E352A" w:rsidP="000E352A">
            <w:pPr>
              <w:ind w:left="95" w:right="-108" w:hanging="95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เมื่อปฏิบัติตามภาระที่ต้องปฏิบัติเสร็จสิ้น</w:t>
            </w:r>
          </w:p>
        </w:tc>
        <w:tc>
          <w:tcPr>
            <w:tcW w:w="1089" w:type="dxa"/>
            <w:shd w:val="clear" w:color="auto" w:fill="auto"/>
            <w:vAlign w:val="bottom"/>
          </w:tcPr>
          <w:p w14:paraId="20EF4DE0" w14:textId="57A2CDBE" w:rsidR="000E352A" w:rsidRPr="00651696" w:rsidRDefault="00CD137B" w:rsidP="000E352A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CD137B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lang w:val="en-US" w:bidi="th-TH"/>
              </w:rPr>
              <w:t>77</w:t>
            </w:r>
            <w:r w:rsidR="000E352A" w:rsidRPr="00651696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cs/>
                <w:lang w:val="en-US" w:bidi="th-TH"/>
              </w:rPr>
              <w:t>.</w:t>
            </w:r>
            <w:r w:rsidRPr="00CD137B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lang w:val="en-US" w:bidi="th-TH"/>
              </w:rPr>
              <w:t>0</w:t>
            </w:r>
            <w:r w:rsidR="000E352A"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8</w:t>
            </w:r>
          </w:p>
        </w:tc>
        <w:tc>
          <w:tcPr>
            <w:tcW w:w="1089" w:type="dxa"/>
            <w:shd w:val="clear" w:color="auto" w:fill="auto"/>
            <w:vAlign w:val="bottom"/>
          </w:tcPr>
          <w:p w14:paraId="178B5A67" w14:textId="089CCC49" w:rsidR="000E352A" w:rsidRPr="00651696" w:rsidRDefault="000E352A" w:rsidP="000E352A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lang w:val="en-GB" w:eastAsia="en-GB" w:bidi="th-TH"/>
              </w:rPr>
              <w:t>77.20</w:t>
            </w:r>
          </w:p>
        </w:tc>
        <w:tc>
          <w:tcPr>
            <w:tcW w:w="1071" w:type="dxa"/>
            <w:shd w:val="clear" w:color="auto" w:fill="auto"/>
            <w:vAlign w:val="bottom"/>
          </w:tcPr>
          <w:p w14:paraId="5817E018" w14:textId="0255BBCE" w:rsidR="000E352A" w:rsidRPr="00651696" w:rsidRDefault="00CD137B" w:rsidP="000E352A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CD137B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lang w:val="en-US" w:bidi="th-TH"/>
              </w:rPr>
              <w:t>116</w:t>
            </w:r>
            <w:r w:rsidR="000E352A" w:rsidRPr="00651696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cs/>
                <w:lang w:val="en-US" w:bidi="th-TH"/>
              </w:rPr>
              <w:t>.</w:t>
            </w:r>
            <w:r w:rsidRPr="00CD137B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lang w:val="en-US" w:bidi="th-TH"/>
              </w:rPr>
              <w:t>11</w:t>
            </w:r>
          </w:p>
        </w:tc>
        <w:tc>
          <w:tcPr>
            <w:tcW w:w="1107" w:type="dxa"/>
            <w:shd w:val="clear" w:color="auto" w:fill="auto"/>
            <w:vAlign w:val="bottom"/>
          </w:tcPr>
          <w:p w14:paraId="26FCE388" w14:textId="2E12728D" w:rsidR="000E352A" w:rsidRPr="00651696" w:rsidRDefault="000E352A" w:rsidP="000E352A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lang w:val="en-GB" w:eastAsia="en-GB" w:bidi="th-TH"/>
              </w:rPr>
              <w:t>74.01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EB19C4A" w14:textId="555A9EBC" w:rsidR="000E352A" w:rsidRPr="00651696" w:rsidRDefault="00CD137B" w:rsidP="000E352A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CD137B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lang w:val="en-US" w:eastAsia="en-GB" w:bidi="th-TH"/>
              </w:rPr>
              <w:t>13</w:t>
            </w:r>
            <w:r w:rsidR="000E352A" w:rsidRPr="00651696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cs/>
                <w:lang w:val="en-US" w:eastAsia="en-GB" w:bidi="th-TH"/>
              </w:rPr>
              <w:t>.</w:t>
            </w:r>
            <w:r w:rsidR="000E352A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eastAsia="en-GB" w:bidi="th-TH"/>
              </w:rPr>
              <w:t>70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0EC5B274" w14:textId="5A54BF3A" w:rsidR="000E352A" w:rsidRPr="00651696" w:rsidRDefault="000E352A" w:rsidP="000E352A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lang w:val="en-GB" w:eastAsia="en-GB" w:bidi="th-TH"/>
              </w:rPr>
              <w:t>11.92</w:t>
            </w:r>
          </w:p>
        </w:tc>
        <w:tc>
          <w:tcPr>
            <w:tcW w:w="1143" w:type="dxa"/>
            <w:vAlign w:val="bottom"/>
          </w:tcPr>
          <w:p w14:paraId="6CD8F505" w14:textId="2BEA144B" w:rsidR="000E352A" w:rsidRPr="00651696" w:rsidRDefault="000E352A" w:rsidP="000E352A">
            <w:pPr>
              <w:tabs>
                <w:tab w:val="decimal" w:pos="612"/>
              </w:tabs>
              <w:ind w:right="-40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108.85</w:t>
            </w:r>
          </w:p>
        </w:tc>
        <w:tc>
          <w:tcPr>
            <w:tcW w:w="1152" w:type="dxa"/>
            <w:vAlign w:val="bottom"/>
          </w:tcPr>
          <w:p w14:paraId="0A8D3CC7" w14:textId="76049F7A" w:rsidR="000E352A" w:rsidRPr="00651696" w:rsidRDefault="000E352A" w:rsidP="000E352A">
            <w:pP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1767AE05" w14:textId="00C3E502" w:rsidR="000E352A" w:rsidRPr="00651696" w:rsidRDefault="00CD137B" w:rsidP="000E352A">
            <w:pP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CD137B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31</w:t>
            </w:r>
            <w:r w:rsidR="000E352A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5.74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F8BA9BD" w14:textId="10C5903D" w:rsidR="000E352A" w:rsidRPr="00651696" w:rsidRDefault="000E352A" w:rsidP="000E352A">
            <w:pP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lang w:val="en-US" w:eastAsia="en-GB" w:bidi="th-TH"/>
              </w:rPr>
              <w:t>163.13</w:t>
            </w:r>
          </w:p>
        </w:tc>
      </w:tr>
      <w:tr w:rsidR="000E352A" w:rsidRPr="00651696" w14:paraId="2ECB8A07" w14:textId="77777777" w:rsidTr="00CA2F93">
        <w:tc>
          <w:tcPr>
            <w:tcW w:w="2952" w:type="dxa"/>
            <w:shd w:val="clear" w:color="auto" w:fill="auto"/>
          </w:tcPr>
          <w:p w14:paraId="7214531A" w14:textId="4F14F638" w:rsidR="000E352A" w:rsidRPr="00651696" w:rsidRDefault="000E352A" w:rsidP="000E352A">
            <w:pPr>
              <w:ind w:left="95" w:right="-108" w:hanging="95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ตลอดช่วงเวลาที่ปฏิบัติตามภาระที่ต้องปฏิบัติ</w:t>
            </w:r>
          </w:p>
        </w:tc>
        <w:tc>
          <w:tcPr>
            <w:tcW w:w="1089" w:type="dxa"/>
            <w:shd w:val="clear" w:color="auto" w:fill="auto"/>
            <w:vAlign w:val="bottom"/>
          </w:tcPr>
          <w:p w14:paraId="10C50349" w14:textId="12994025" w:rsidR="000E352A" w:rsidRPr="00651696" w:rsidRDefault="00CD137B" w:rsidP="000E352A">
            <w:pPr>
              <w:pBdr>
                <w:bottom w:val="single" w:sz="2" w:space="1" w:color="auto"/>
              </w:pBdr>
              <w:tabs>
                <w:tab w:val="decimal" w:pos="612"/>
              </w:tabs>
              <w:ind w:right="-40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CD137B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lang w:val="en-US" w:bidi="th-TH"/>
              </w:rPr>
              <w:t>0</w:t>
            </w:r>
            <w:r w:rsidR="000E352A" w:rsidRPr="00651696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cs/>
                <w:lang w:val="en-US" w:bidi="th-TH"/>
              </w:rPr>
              <w:t>.</w:t>
            </w:r>
            <w:r w:rsidRPr="00CD137B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lang w:val="en-US" w:bidi="th-TH"/>
              </w:rPr>
              <w:t>6</w:t>
            </w:r>
            <w:r w:rsidR="000E352A"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1</w:t>
            </w:r>
          </w:p>
        </w:tc>
        <w:tc>
          <w:tcPr>
            <w:tcW w:w="1089" w:type="dxa"/>
            <w:shd w:val="clear" w:color="auto" w:fill="auto"/>
            <w:vAlign w:val="bottom"/>
          </w:tcPr>
          <w:p w14:paraId="711BBE4A" w14:textId="610512E0" w:rsidR="000E352A" w:rsidRPr="00651696" w:rsidRDefault="000E352A" w:rsidP="000E352A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071" w:type="dxa"/>
            <w:shd w:val="clear" w:color="auto" w:fill="auto"/>
            <w:vAlign w:val="bottom"/>
          </w:tcPr>
          <w:p w14:paraId="5060149E" w14:textId="3C96DCEC" w:rsidR="000E352A" w:rsidRPr="00651696" w:rsidRDefault="000E352A" w:rsidP="000E352A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107" w:type="dxa"/>
            <w:shd w:val="clear" w:color="auto" w:fill="auto"/>
            <w:vAlign w:val="bottom"/>
          </w:tcPr>
          <w:p w14:paraId="1103D56E" w14:textId="3ACC4EC8" w:rsidR="000E352A" w:rsidRPr="00651696" w:rsidRDefault="000E352A" w:rsidP="000E352A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B1FA33E" w14:textId="065AFE81" w:rsidR="000E352A" w:rsidRPr="00651696" w:rsidRDefault="000E352A" w:rsidP="000E352A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67C669E5" w14:textId="66A47197" w:rsidR="000E352A" w:rsidRPr="00651696" w:rsidRDefault="000E352A" w:rsidP="000E352A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143" w:type="dxa"/>
            <w:vAlign w:val="bottom"/>
          </w:tcPr>
          <w:p w14:paraId="407089AB" w14:textId="44473B19" w:rsidR="000E352A" w:rsidRPr="00651696" w:rsidRDefault="00B65E91" w:rsidP="000E352A">
            <w:pPr>
              <w:pBdr>
                <w:bottom w:val="single" w:sz="2" w:space="1" w:color="auto"/>
              </w:pBdr>
              <w:tabs>
                <w:tab w:val="decimal" w:pos="612"/>
              </w:tabs>
              <w:ind w:right="-40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16.10</w:t>
            </w:r>
          </w:p>
        </w:tc>
        <w:tc>
          <w:tcPr>
            <w:tcW w:w="1152" w:type="dxa"/>
            <w:vAlign w:val="bottom"/>
          </w:tcPr>
          <w:p w14:paraId="45D60142" w14:textId="4EBEBF04" w:rsidR="000E352A" w:rsidRPr="00651696" w:rsidRDefault="000E352A" w:rsidP="000E352A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7DE973C0" w14:textId="16677355" w:rsidR="000E352A" w:rsidRPr="00651696" w:rsidRDefault="00CD137B" w:rsidP="000E352A">
            <w:pPr>
              <w:pBdr>
                <w:bottom w:val="single" w:sz="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CD137B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16</w:t>
            </w:r>
            <w:r w:rsidR="000E352A"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.</w:t>
            </w:r>
            <w:r w:rsidR="000E352A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71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00A8637" w14:textId="14C7C8CB" w:rsidR="000E352A" w:rsidRPr="00651696" w:rsidRDefault="000E352A" w:rsidP="000E352A">
            <w:pPr>
              <w:pBdr>
                <w:bottom w:val="single" w:sz="2" w:space="1" w:color="auto"/>
              </w:pBd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</w:tr>
      <w:tr w:rsidR="000E352A" w:rsidRPr="00651696" w14:paraId="5A2B594C" w14:textId="77777777" w:rsidTr="00CA2F93">
        <w:tc>
          <w:tcPr>
            <w:tcW w:w="2952" w:type="dxa"/>
            <w:shd w:val="clear" w:color="auto" w:fill="auto"/>
          </w:tcPr>
          <w:p w14:paraId="517B022A" w14:textId="77777777" w:rsidR="000E352A" w:rsidRPr="00651696" w:rsidRDefault="000E352A" w:rsidP="000E352A">
            <w:pPr>
              <w:ind w:right="-108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</w:pPr>
            <w:r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bidi="th-TH"/>
              </w:rPr>
              <w:t>รวมรายได้</w:t>
            </w:r>
          </w:p>
        </w:tc>
        <w:tc>
          <w:tcPr>
            <w:tcW w:w="1089" w:type="dxa"/>
            <w:shd w:val="clear" w:color="auto" w:fill="auto"/>
            <w:vAlign w:val="bottom"/>
          </w:tcPr>
          <w:p w14:paraId="770EE1A4" w14:textId="6D35EA39" w:rsidR="000E352A" w:rsidRPr="00651696" w:rsidRDefault="00CD137B" w:rsidP="000E352A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CD137B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77</w:t>
            </w:r>
            <w:r w:rsidR="000E352A" w:rsidRPr="00651696"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  <w:t>.</w:t>
            </w:r>
            <w:r w:rsidRPr="00CD137B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69</w:t>
            </w:r>
          </w:p>
        </w:tc>
        <w:tc>
          <w:tcPr>
            <w:tcW w:w="1089" w:type="dxa"/>
            <w:shd w:val="clear" w:color="auto" w:fill="auto"/>
            <w:vAlign w:val="bottom"/>
          </w:tcPr>
          <w:p w14:paraId="10F34F5C" w14:textId="61168A90" w:rsidR="000E352A" w:rsidRPr="00651696" w:rsidRDefault="000E352A" w:rsidP="000E352A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lang w:val="en-GB" w:eastAsia="en-GB" w:bidi="th-TH"/>
              </w:rPr>
              <w:t>77.20</w:t>
            </w:r>
          </w:p>
        </w:tc>
        <w:tc>
          <w:tcPr>
            <w:tcW w:w="1071" w:type="dxa"/>
            <w:shd w:val="clear" w:color="auto" w:fill="auto"/>
            <w:vAlign w:val="bottom"/>
          </w:tcPr>
          <w:p w14:paraId="61383CC9" w14:textId="38CE9BFE" w:rsidR="000E352A" w:rsidRPr="00651696" w:rsidRDefault="00CD137B" w:rsidP="000E352A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CD137B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lang w:val="en-US" w:bidi="th-TH"/>
              </w:rPr>
              <w:t>116</w:t>
            </w:r>
            <w:r w:rsidR="000E352A" w:rsidRPr="00651696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cs/>
                <w:lang w:val="en-US" w:bidi="th-TH"/>
              </w:rPr>
              <w:t>.</w:t>
            </w:r>
            <w:r w:rsidRPr="00CD137B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lang w:val="en-US" w:bidi="th-TH"/>
              </w:rPr>
              <w:t>11</w:t>
            </w:r>
          </w:p>
        </w:tc>
        <w:tc>
          <w:tcPr>
            <w:tcW w:w="1107" w:type="dxa"/>
            <w:shd w:val="clear" w:color="auto" w:fill="auto"/>
            <w:vAlign w:val="bottom"/>
          </w:tcPr>
          <w:p w14:paraId="4580C5FC" w14:textId="69432567" w:rsidR="000E352A" w:rsidRPr="00651696" w:rsidRDefault="000E352A" w:rsidP="000E352A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lang w:val="en-GB" w:eastAsia="en-GB" w:bidi="th-TH"/>
              </w:rPr>
              <w:t>74.01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8381BA7" w14:textId="651D165D" w:rsidR="000E352A" w:rsidRPr="00651696" w:rsidRDefault="00CD137B" w:rsidP="000E352A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CD137B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lang w:val="en-US" w:eastAsia="en-GB" w:bidi="th-TH"/>
              </w:rPr>
              <w:t>13</w:t>
            </w:r>
            <w:r w:rsidR="000E352A" w:rsidRPr="00651696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cs/>
                <w:lang w:val="en-US" w:eastAsia="en-GB" w:bidi="th-TH"/>
              </w:rPr>
              <w:t>.</w:t>
            </w:r>
            <w:r w:rsidR="000E352A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eastAsia="en-GB" w:bidi="th-TH"/>
              </w:rPr>
              <w:t>70</w:t>
            </w:r>
          </w:p>
        </w:tc>
        <w:tc>
          <w:tcPr>
            <w:tcW w:w="1116" w:type="dxa"/>
            <w:shd w:val="clear" w:color="auto" w:fill="auto"/>
            <w:vAlign w:val="bottom"/>
          </w:tcPr>
          <w:p w14:paraId="1B89BDF8" w14:textId="00130467" w:rsidR="000E352A" w:rsidRPr="00651696" w:rsidRDefault="000E352A" w:rsidP="000E352A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bidi="th-TH"/>
              </w:rPr>
            </w:pP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lang w:val="en-GB" w:eastAsia="en-GB" w:bidi="th-TH"/>
              </w:rPr>
              <w:t>11.92</w:t>
            </w:r>
          </w:p>
        </w:tc>
        <w:tc>
          <w:tcPr>
            <w:tcW w:w="1143" w:type="dxa"/>
            <w:vAlign w:val="bottom"/>
          </w:tcPr>
          <w:p w14:paraId="645F955A" w14:textId="0C2A7B81" w:rsidR="000E352A" w:rsidRPr="00651696" w:rsidRDefault="00B65E91" w:rsidP="000E352A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124.95</w:t>
            </w:r>
          </w:p>
        </w:tc>
        <w:tc>
          <w:tcPr>
            <w:tcW w:w="1152" w:type="dxa"/>
            <w:vAlign w:val="bottom"/>
          </w:tcPr>
          <w:p w14:paraId="5BE91D25" w14:textId="143E7F28" w:rsidR="000E352A" w:rsidRPr="00651696" w:rsidRDefault="000E352A" w:rsidP="000E352A">
            <w:pPr>
              <w:pBdr>
                <w:bottom w:val="single" w:sz="12" w:space="1" w:color="auto"/>
              </w:pBdr>
              <w:tabs>
                <w:tab w:val="decimal" w:pos="612"/>
                <w:tab w:val="left" w:pos="765"/>
              </w:tabs>
              <w:jc w:val="center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>
              <w:rPr>
                <w:rFonts w:ascii="Browallia New" w:hAnsi="Browallia New" w:cs="Browallia New"/>
                <w:color w:val="000000" w:themeColor="text1"/>
                <w:sz w:val="20"/>
                <w:szCs w:val="20"/>
                <w:lang w:val="en-US" w:bidi="th-TH"/>
              </w:rPr>
              <w:t xml:space="preserve">          -</w:t>
            </w:r>
          </w:p>
        </w:tc>
        <w:tc>
          <w:tcPr>
            <w:tcW w:w="1143" w:type="dxa"/>
            <w:shd w:val="clear" w:color="auto" w:fill="auto"/>
            <w:vAlign w:val="bottom"/>
          </w:tcPr>
          <w:p w14:paraId="2DA9B046" w14:textId="6ADAD1FA" w:rsidR="000E352A" w:rsidRPr="00651696" w:rsidRDefault="00CD137B" w:rsidP="000E352A">
            <w:pPr>
              <w:pBdr>
                <w:bottom w:val="single" w:sz="12" w:space="1" w:color="auto"/>
              </w:pBdr>
              <w:tabs>
                <w:tab w:val="decimal" w:pos="612"/>
              </w:tabs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cs/>
                <w:lang w:val="en-US" w:bidi="th-TH"/>
              </w:rPr>
            </w:pPr>
            <w:r w:rsidRPr="00CD137B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lang w:val="en-US" w:bidi="th-TH"/>
              </w:rPr>
              <w:t>332</w:t>
            </w:r>
            <w:r w:rsidR="000E352A" w:rsidRPr="00651696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cs/>
                <w:lang w:val="en-US" w:bidi="th-TH"/>
              </w:rPr>
              <w:t>.</w:t>
            </w:r>
            <w:r w:rsidR="000E352A"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DC440C" w14:textId="45A2A667" w:rsidR="000E352A" w:rsidRPr="00651696" w:rsidRDefault="000E352A" w:rsidP="000E352A">
            <w:pPr>
              <w:pBdr>
                <w:bottom w:val="single" w:sz="12" w:space="1" w:color="auto"/>
              </w:pBdr>
              <w:ind w:right="-40"/>
              <w:jc w:val="right"/>
              <w:rPr>
                <w:rFonts w:ascii="Browallia New" w:hAnsi="Browallia New" w:cs="Browallia New"/>
                <w:color w:val="000000" w:themeColor="text1"/>
                <w:sz w:val="22"/>
                <w:szCs w:val="22"/>
                <w:lang w:val="en-US" w:bidi="th-TH"/>
              </w:rPr>
            </w:pPr>
            <w:r w:rsidRPr="00651696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cs/>
                <w:lang w:bidi="th-TH"/>
              </w:rPr>
              <w:t xml:space="preserve">  </w:t>
            </w:r>
            <w:r w:rsidRPr="00651696">
              <w:rPr>
                <w:rFonts w:ascii="Browallia New" w:hAnsi="Browallia New" w:cs="Browallia New"/>
                <w:color w:val="000000"/>
                <w:sz w:val="22"/>
                <w:szCs w:val="22"/>
                <w:lang w:val="en-US" w:eastAsia="en-GB" w:bidi="th-TH"/>
              </w:rPr>
              <w:t>163.13</w:t>
            </w:r>
            <w:r w:rsidRPr="00651696">
              <w:rPr>
                <w:rFonts w:ascii="Browallia New" w:hAnsi="Browallia New" w:cs="Browallia New" w:hint="cs"/>
                <w:color w:val="000000" w:themeColor="text1"/>
                <w:sz w:val="22"/>
                <w:szCs w:val="22"/>
                <w:cs/>
                <w:lang w:bidi="th-TH"/>
              </w:rPr>
              <w:t xml:space="preserve"> </w:t>
            </w:r>
          </w:p>
        </w:tc>
      </w:tr>
    </w:tbl>
    <w:p w14:paraId="37B84DD0" w14:textId="77777777" w:rsidR="001B05DD" w:rsidRDefault="001B05DD" w:rsidP="000D0D6A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A8DC895" w14:textId="77777777" w:rsidR="00CF17EA" w:rsidRDefault="00CF17EA" w:rsidP="00651696">
      <w:pPr>
        <w:pStyle w:val="CordiaNew"/>
        <w:tabs>
          <w:tab w:val="clear" w:pos="4153"/>
          <w:tab w:val="left" w:pos="426"/>
        </w:tabs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sectPr w:rsidR="00CF17EA" w:rsidSect="00F43741">
          <w:headerReference w:type="default" r:id="rId14"/>
          <w:footerReference w:type="default" r:id="rId15"/>
          <w:pgSz w:w="16834" w:h="11909" w:orient="landscape" w:code="9"/>
          <w:pgMar w:top="1418" w:right="709" w:bottom="1134" w:left="1134" w:header="927" w:footer="380" w:gutter="0"/>
          <w:pgNumType w:start="24"/>
          <w:cols w:space="720"/>
          <w:docGrid w:linePitch="381"/>
        </w:sectPr>
      </w:pPr>
    </w:p>
    <w:p w14:paraId="16F452E5" w14:textId="3FA85ADA" w:rsidR="00E87F04" w:rsidRPr="00A63ACA" w:rsidRDefault="00E87F04" w:rsidP="00C45487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เครื่องมือทางการเงิน</w:t>
      </w:r>
    </w:p>
    <w:p w14:paraId="361CD676" w14:textId="77777777" w:rsidR="00E87F04" w:rsidRPr="00A63ACA" w:rsidRDefault="00E87F04" w:rsidP="00E87F04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pacing w:val="-4"/>
          <w:sz w:val="18"/>
          <w:szCs w:val="18"/>
          <w:cs/>
          <w:lang w:val="en-US" w:bidi="th-TH"/>
        </w:rPr>
      </w:pPr>
    </w:p>
    <w:p w14:paraId="0B5C3A59" w14:textId="560D1ABB" w:rsidR="00E87F04" w:rsidRPr="00414537" w:rsidRDefault="00755174" w:rsidP="00E87F04">
      <w:pPr>
        <w:ind w:left="450"/>
        <w:jc w:val="thaiDistribute"/>
        <w:rPr>
          <w:rFonts w:ascii="Browallia New" w:hAnsi="Browallia New" w:cs="Browallia New"/>
          <w:i/>
          <w:iCs/>
          <w:lang w:val="en-GB" w:bidi="th-TH"/>
        </w:rPr>
      </w:pPr>
      <w:r w:rsidRPr="00414537">
        <w:rPr>
          <w:rFonts w:ascii="Browallia New" w:hAnsi="Browallia New" w:cs="Browallia New" w:hint="cs"/>
          <w:i/>
          <w:iCs/>
          <w:cs/>
          <w:lang w:val="en-GB" w:bidi="th-TH"/>
        </w:rPr>
        <w:t>ตรา</w:t>
      </w:r>
      <w:r w:rsidR="00E87F04" w:rsidRPr="00414537">
        <w:rPr>
          <w:rFonts w:ascii="Browallia New" w:hAnsi="Browallia New" w:cs="Browallia New"/>
          <w:i/>
          <w:iCs/>
          <w:cs/>
          <w:lang w:val="en-GB" w:bidi="th-TH"/>
        </w:rPr>
        <w:t>สารอนุพันธ์</w:t>
      </w:r>
    </w:p>
    <w:p w14:paraId="435BA5FD" w14:textId="77777777" w:rsidR="00ED2F50" w:rsidRPr="00414537" w:rsidRDefault="00ED2F50" w:rsidP="00E87F04">
      <w:pPr>
        <w:pStyle w:val="ListParagraph"/>
        <w:ind w:left="851"/>
        <w:jc w:val="thaiDistribute"/>
        <w:rPr>
          <w:rFonts w:ascii="Browallia New" w:hAnsi="Browallia New" w:cs="Browallia New"/>
          <w:sz w:val="22"/>
          <w:szCs w:val="22"/>
          <w:lang w:val="en-GB" w:bidi="th-TH"/>
        </w:rPr>
      </w:pPr>
    </w:p>
    <w:tbl>
      <w:tblPr>
        <w:tblStyle w:val="TableGrid"/>
        <w:tblW w:w="9035" w:type="dxa"/>
        <w:tblInd w:w="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4"/>
        <w:gridCol w:w="1701"/>
        <w:gridCol w:w="284"/>
        <w:gridCol w:w="1746"/>
      </w:tblGrid>
      <w:tr w:rsidR="00ED2F50" w:rsidRPr="00A63ACA" w14:paraId="3EC7B650" w14:textId="77777777">
        <w:trPr>
          <w:tblHeader/>
        </w:trPr>
        <w:tc>
          <w:tcPr>
            <w:tcW w:w="5304" w:type="dxa"/>
          </w:tcPr>
          <w:p w14:paraId="40578D5B" w14:textId="77777777" w:rsidR="00ED2F50" w:rsidRPr="00A63ACA" w:rsidRDefault="00ED2F50">
            <w:pPr>
              <w:rPr>
                <w:rFonts w:ascii="Browallia New" w:hAnsi="Browallia New" w:cs="Browallia New"/>
              </w:rPr>
            </w:pPr>
          </w:p>
        </w:tc>
        <w:tc>
          <w:tcPr>
            <w:tcW w:w="3731" w:type="dxa"/>
            <w:gridSpan w:val="3"/>
            <w:tcBorders>
              <w:bottom w:val="single" w:sz="4" w:space="0" w:color="auto"/>
            </w:tcBorders>
          </w:tcPr>
          <w:p w14:paraId="79D6C16F" w14:textId="41DE8585" w:rsidR="00ED2F50" w:rsidRPr="00A63ACA" w:rsidRDefault="00810D09" w:rsidP="00810D09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lang w:val="en-US" w:bidi="th-TH"/>
              </w:rPr>
              <w:t>(</w:t>
            </w:r>
            <w:r w:rsidRPr="00A63ACA">
              <w:rPr>
                <w:rFonts w:ascii="Browallia New" w:hAnsi="Browallia New" w:cs="Browallia New" w:hint="cs"/>
                <w:cs/>
                <w:lang w:val="en-US" w:bidi="th-TH"/>
              </w:rPr>
              <w:t>หน่วย</w:t>
            </w:r>
            <w:r w:rsidRPr="00A63ACA">
              <w:rPr>
                <w:rFonts w:ascii="Browallia New" w:hAnsi="Browallia New" w:cs="Browallia New"/>
                <w:lang w:val="en-US" w:bidi="th-TH"/>
              </w:rPr>
              <w:t xml:space="preserve">: </w:t>
            </w:r>
            <w:r w:rsidR="00ED2F50" w:rsidRPr="00A63ACA">
              <w:rPr>
                <w:rFonts w:ascii="Browallia New" w:hAnsi="Browallia New" w:cs="Browallia New"/>
                <w:cs/>
                <w:lang w:bidi="th-TH"/>
              </w:rPr>
              <w:t>บาท</w:t>
            </w:r>
            <w:r w:rsidRPr="00A63ACA">
              <w:rPr>
                <w:rFonts w:ascii="Browallia New" w:hAnsi="Browallia New" w:cs="Browallia New"/>
                <w:lang w:val="en-US" w:bidi="th-TH"/>
              </w:rPr>
              <w:t>)</w:t>
            </w:r>
          </w:p>
        </w:tc>
      </w:tr>
      <w:tr w:rsidR="00ED2F50" w:rsidRPr="00A63ACA" w14:paraId="588F437E" w14:textId="77777777">
        <w:trPr>
          <w:tblHeader/>
        </w:trPr>
        <w:tc>
          <w:tcPr>
            <w:tcW w:w="5304" w:type="dxa"/>
          </w:tcPr>
          <w:p w14:paraId="0EA9DFA0" w14:textId="77777777" w:rsidR="00ED2F50" w:rsidRPr="00A63ACA" w:rsidRDefault="00ED2F50">
            <w:pPr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4B852" w14:textId="1CD01E30" w:rsidR="00ED2F50" w:rsidRPr="00A63ACA" w:rsidRDefault="00957142">
            <w:pPr>
              <w:jc w:val="center"/>
              <w:rPr>
                <w:rFonts w:ascii="Browallia New" w:hAnsi="Browallia New" w:cs="Browallia New"/>
                <w:lang w:val="en-US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bidi="th-TH"/>
              </w:rPr>
              <w:t xml:space="preserve">30 </w:t>
            </w:r>
            <w:r w:rsidR="007D6CE6" w:rsidRPr="007D6CE6">
              <w:rPr>
                <w:rFonts w:ascii="Browallia New" w:hAnsi="Browallia New" w:cs="Browallia New"/>
                <w:color w:val="000000" w:themeColor="text1"/>
                <w:cs/>
                <w:lang w:bidi="th-TH"/>
              </w:rPr>
              <w:t>กันยายน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GB" w:bidi="th-TH"/>
              </w:rPr>
              <w:t xml:space="preserve"> </w:t>
            </w:r>
            <w:r w:rsidR="00ED2F50"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2567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14:paraId="384FE84C" w14:textId="77777777" w:rsidR="00ED2F50" w:rsidRPr="00A63ACA" w:rsidRDefault="00ED2F50">
            <w:pPr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1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F8286" w14:textId="65E66907" w:rsidR="00ED2F50" w:rsidRPr="00A63ACA" w:rsidRDefault="00ED2F50">
            <w:pPr>
              <w:jc w:val="center"/>
              <w:rPr>
                <w:rFonts w:ascii="Browallia New" w:hAnsi="Browallia New" w:cs="Browallia New"/>
                <w:rtl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 xml:space="preserve">31 </w:t>
            </w:r>
            <w:r w:rsidRPr="00A63ACA">
              <w:rPr>
                <w:rFonts w:ascii="Browallia New" w:hAnsi="Browallia New" w:cs="Browallia New"/>
                <w:color w:val="000000" w:themeColor="text1"/>
                <w:cs/>
                <w:lang w:val="en-US" w:bidi="th-TH"/>
              </w:rPr>
              <w:t xml:space="preserve">ธันวาคม </w:t>
            </w: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256</w:t>
            </w:r>
            <w:r w:rsidR="00CC2C2F" w:rsidRPr="00A63ACA">
              <w:rPr>
                <w:rFonts w:ascii="Browallia New" w:hAnsi="Browallia New" w:cs="Browallia New"/>
                <w:color w:val="000000" w:themeColor="text1"/>
                <w:lang w:val="en-US"/>
              </w:rPr>
              <w:t>6</w:t>
            </w:r>
          </w:p>
        </w:tc>
      </w:tr>
      <w:tr w:rsidR="00ED2F50" w:rsidRPr="00A63ACA" w14:paraId="217DF1B2" w14:textId="77777777" w:rsidTr="004A395F">
        <w:trPr>
          <w:trHeight w:hRule="exact" w:val="216"/>
          <w:tblHeader/>
        </w:trPr>
        <w:tc>
          <w:tcPr>
            <w:tcW w:w="5304" w:type="dxa"/>
          </w:tcPr>
          <w:p w14:paraId="0B1D1982" w14:textId="77777777" w:rsidR="00ED2F50" w:rsidRPr="00A63ACA" w:rsidRDefault="00ED2F50">
            <w:pPr>
              <w:rPr>
                <w:rFonts w:ascii="Browallia New" w:hAnsi="Browallia New" w:cs="Browallia New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66856CE" w14:textId="77777777" w:rsidR="00ED2F50" w:rsidRPr="00A63ACA" w:rsidRDefault="00ED2F50">
            <w:pPr>
              <w:rPr>
                <w:rFonts w:ascii="Browallia New" w:hAnsi="Browallia New" w:cs="Browallia New"/>
              </w:rPr>
            </w:pPr>
          </w:p>
        </w:tc>
        <w:tc>
          <w:tcPr>
            <w:tcW w:w="284" w:type="dxa"/>
          </w:tcPr>
          <w:p w14:paraId="1BD72116" w14:textId="77777777" w:rsidR="00ED2F50" w:rsidRPr="00A63ACA" w:rsidRDefault="00ED2F50">
            <w:pPr>
              <w:rPr>
                <w:rFonts w:ascii="Browallia New" w:hAnsi="Browallia New" w:cs="Browallia New"/>
              </w:rPr>
            </w:pPr>
          </w:p>
        </w:tc>
        <w:tc>
          <w:tcPr>
            <w:tcW w:w="1746" w:type="dxa"/>
            <w:tcBorders>
              <w:top w:val="single" w:sz="4" w:space="0" w:color="auto"/>
            </w:tcBorders>
          </w:tcPr>
          <w:p w14:paraId="271D1366" w14:textId="77777777" w:rsidR="00ED2F50" w:rsidRPr="00A63ACA" w:rsidRDefault="00ED2F50">
            <w:pPr>
              <w:rPr>
                <w:rFonts w:ascii="Browallia New" w:hAnsi="Browallia New" w:cs="Browallia New"/>
              </w:rPr>
            </w:pPr>
          </w:p>
        </w:tc>
      </w:tr>
      <w:tr w:rsidR="00ED2F50" w:rsidRPr="00A63ACA" w14:paraId="507BB302" w14:textId="77777777">
        <w:tc>
          <w:tcPr>
            <w:tcW w:w="5304" w:type="dxa"/>
          </w:tcPr>
          <w:p w14:paraId="77ADF1A2" w14:textId="4D2EB906" w:rsidR="00ED2F50" w:rsidRPr="00A63ACA" w:rsidRDefault="00ED2F50">
            <w:pPr>
              <w:rPr>
                <w:rFonts w:ascii="Browallia New" w:hAnsi="Browallia New" w:cs="Browallia New"/>
                <w:b/>
                <w:bCs/>
                <w:cs/>
              </w:rPr>
            </w:pPr>
            <w:r w:rsidRPr="00A63ACA">
              <w:rPr>
                <w:rFonts w:ascii="Browallia New" w:hAnsi="Browallia New" w:cs="Browallia New"/>
                <w:b/>
                <w:bCs/>
                <w:cs/>
              </w:rPr>
              <w:t>หนี้สินอนุพันธ์</w:t>
            </w:r>
          </w:p>
        </w:tc>
        <w:tc>
          <w:tcPr>
            <w:tcW w:w="1701" w:type="dxa"/>
          </w:tcPr>
          <w:p w14:paraId="671BC7FD" w14:textId="77777777" w:rsidR="00ED2F50" w:rsidRPr="00A63ACA" w:rsidRDefault="00ED2F50">
            <w:pPr>
              <w:rPr>
                <w:rFonts w:ascii="Browallia New" w:hAnsi="Browallia New" w:cs="Browallia New"/>
              </w:rPr>
            </w:pPr>
          </w:p>
        </w:tc>
        <w:tc>
          <w:tcPr>
            <w:tcW w:w="284" w:type="dxa"/>
          </w:tcPr>
          <w:p w14:paraId="2FD423BB" w14:textId="77777777" w:rsidR="00ED2F50" w:rsidRPr="00A63ACA" w:rsidRDefault="00ED2F50">
            <w:pPr>
              <w:rPr>
                <w:rFonts w:ascii="Browallia New" w:hAnsi="Browallia New" w:cs="Browallia New"/>
              </w:rPr>
            </w:pPr>
          </w:p>
        </w:tc>
        <w:tc>
          <w:tcPr>
            <w:tcW w:w="1746" w:type="dxa"/>
          </w:tcPr>
          <w:p w14:paraId="786B8935" w14:textId="77777777" w:rsidR="00ED2F50" w:rsidRPr="00A63ACA" w:rsidRDefault="00ED2F50">
            <w:pPr>
              <w:rPr>
                <w:rFonts w:ascii="Browallia New" w:hAnsi="Browallia New" w:cs="Browallia New"/>
              </w:rPr>
            </w:pPr>
          </w:p>
        </w:tc>
      </w:tr>
      <w:tr w:rsidR="00ED2F50" w:rsidRPr="00A63ACA" w14:paraId="2BE20F84" w14:textId="77777777">
        <w:tc>
          <w:tcPr>
            <w:tcW w:w="5304" w:type="dxa"/>
          </w:tcPr>
          <w:p w14:paraId="348F3E33" w14:textId="5A26D93C" w:rsidR="00ED2F50" w:rsidRPr="00A63ACA" w:rsidRDefault="00ED2F50">
            <w:pPr>
              <w:ind w:right="-264"/>
              <w:rPr>
                <w:rFonts w:ascii="Browallia New" w:hAnsi="Browallia New" w:cs="Browallia New"/>
                <w:lang w:bidi="th-TH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หนี้สินอนุพันธ์ที่ไม่ได้กำหนดให้เป็น</w:t>
            </w:r>
          </w:p>
          <w:p w14:paraId="765208A2" w14:textId="77777777" w:rsidR="00ED2F50" w:rsidRPr="00A63ACA" w:rsidRDefault="00ED2F50">
            <w:pPr>
              <w:ind w:left="316" w:right="-264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เครื่องมือที่ใช้ป้องกันความเสี่ยง</w:t>
            </w:r>
          </w:p>
        </w:tc>
        <w:tc>
          <w:tcPr>
            <w:tcW w:w="1701" w:type="dxa"/>
          </w:tcPr>
          <w:p w14:paraId="44223473" w14:textId="77777777" w:rsidR="00ED2F50" w:rsidRPr="00F93418" w:rsidRDefault="00ED2F50">
            <w:pPr>
              <w:jc w:val="right"/>
              <w:rPr>
                <w:rFonts w:ascii="Browallia New" w:hAnsi="Browallia New" w:cs="Browallia New"/>
                <w:highlight w:val="yellow"/>
              </w:rPr>
            </w:pPr>
          </w:p>
        </w:tc>
        <w:tc>
          <w:tcPr>
            <w:tcW w:w="284" w:type="dxa"/>
          </w:tcPr>
          <w:p w14:paraId="6F42F485" w14:textId="77777777" w:rsidR="00ED2F50" w:rsidRPr="00A63ACA" w:rsidRDefault="00ED2F50">
            <w:pPr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46" w:type="dxa"/>
          </w:tcPr>
          <w:p w14:paraId="76AB7CDD" w14:textId="77777777" w:rsidR="00ED2F50" w:rsidRPr="00A63ACA" w:rsidRDefault="00ED2F50">
            <w:pPr>
              <w:jc w:val="right"/>
              <w:rPr>
                <w:rFonts w:ascii="Browallia New" w:hAnsi="Browallia New" w:cs="Browallia New"/>
              </w:rPr>
            </w:pPr>
          </w:p>
        </w:tc>
      </w:tr>
      <w:tr w:rsidR="00ED2F50" w:rsidRPr="00A63ACA" w14:paraId="69B9D7C7" w14:textId="77777777">
        <w:tc>
          <w:tcPr>
            <w:tcW w:w="5304" w:type="dxa"/>
          </w:tcPr>
          <w:p w14:paraId="1A79FDB8" w14:textId="77777777" w:rsidR="00ED2F50" w:rsidRPr="00A63ACA" w:rsidRDefault="00ED2F50">
            <w:pPr>
              <w:rPr>
                <w:rFonts w:ascii="Browallia New" w:hAnsi="Browallia New" w:cs="Browallia New"/>
                <w:cs/>
                <w:lang w:val="en-GB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55072940" w14:textId="4CEE840C" w:rsidR="00ED2F50" w:rsidRPr="007E5232" w:rsidRDefault="00CD137B">
            <w:pPr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CD137B">
              <w:rPr>
                <w:rFonts w:ascii="Browallia New" w:hAnsi="Browallia New" w:cs="Browallia New"/>
                <w:lang w:val="en-US" w:bidi="th-TH"/>
              </w:rPr>
              <w:t>1</w:t>
            </w:r>
            <w:r w:rsidR="00E70ED4" w:rsidRPr="00E70ED4">
              <w:rPr>
                <w:rFonts w:ascii="Browallia New" w:hAnsi="Browallia New" w:cs="Browallia New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lang w:val="en-US" w:bidi="th-TH"/>
              </w:rPr>
              <w:t>463</w:t>
            </w:r>
            <w:r w:rsidR="00E70ED4" w:rsidRPr="00E70ED4">
              <w:rPr>
                <w:rFonts w:ascii="Browallia New" w:hAnsi="Browallia New" w:cs="Browallia New"/>
                <w:lang w:val="en-US" w:bidi="th-TH"/>
              </w:rPr>
              <w:t>,</w:t>
            </w:r>
            <w:r w:rsidRPr="00CD137B">
              <w:rPr>
                <w:rFonts w:ascii="Browallia New" w:hAnsi="Browallia New" w:cs="Browallia New"/>
                <w:lang w:val="en-US" w:bidi="th-TH"/>
              </w:rPr>
              <w:t>905</w:t>
            </w:r>
          </w:p>
        </w:tc>
        <w:tc>
          <w:tcPr>
            <w:tcW w:w="284" w:type="dxa"/>
          </w:tcPr>
          <w:p w14:paraId="0EC658F1" w14:textId="77777777" w:rsidR="00ED2F50" w:rsidRPr="00A63ACA" w:rsidRDefault="00ED2F50">
            <w:pPr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46" w:type="dxa"/>
            <w:tcBorders>
              <w:bottom w:val="single" w:sz="4" w:space="0" w:color="auto"/>
            </w:tcBorders>
            <w:vAlign w:val="bottom"/>
          </w:tcPr>
          <w:p w14:paraId="6A4EBD1C" w14:textId="77777777" w:rsidR="00ED2F50" w:rsidRPr="00A63ACA" w:rsidRDefault="00ED2F50">
            <w:pPr>
              <w:jc w:val="right"/>
              <w:rPr>
                <w:rFonts w:ascii="Browallia New" w:hAnsi="Browallia New" w:cs="Browallia New"/>
                <w:lang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113,080</w:t>
            </w:r>
          </w:p>
        </w:tc>
      </w:tr>
      <w:tr w:rsidR="00ED2F50" w:rsidRPr="00A63ACA" w14:paraId="239A015F" w14:textId="77777777">
        <w:tc>
          <w:tcPr>
            <w:tcW w:w="5304" w:type="dxa"/>
          </w:tcPr>
          <w:p w14:paraId="1997C9C2" w14:textId="71BC8723" w:rsidR="00ED2F50" w:rsidRPr="00A63ACA" w:rsidRDefault="00ED2F50" w:rsidP="00907332">
            <w:pPr>
              <w:ind w:left="386"/>
              <w:rPr>
                <w:rFonts w:ascii="Browallia New" w:hAnsi="Browallia New" w:cs="Browallia New"/>
                <w:cs/>
                <w:lang w:val="en-GB"/>
              </w:rPr>
            </w:pPr>
            <w:r w:rsidRPr="00A63ACA">
              <w:rPr>
                <w:rFonts w:ascii="Browallia New" w:hAnsi="Browallia New" w:cs="Browallia New"/>
                <w:b/>
                <w:bCs/>
                <w:cs/>
                <w:lang w:bidi="th-TH"/>
              </w:rPr>
              <w:t>รวมหนี้สินอนุพันธ์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6F23D07F" w14:textId="42371B2A" w:rsidR="00ED2F50" w:rsidRPr="007E5232" w:rsidRDefault="00CD137B">
            <w:pPr>
              <w:jc w:val="right"/>
              <w:rPr>
                <w:rFonts w:ascii="Browallia New" w:hAnsi="Browallia New" w:cs="Browallia New"/>
                <w:cs/>
                <w:lang w:bidi="th-TH"/>
              </w:rPr>
            </w:pPr>
            <w:r w:rsidRPr="00CD137B">
              <w:rPr>
                <w:rFonts w:ascii="Browallia New" w:hAnsi="Browallia New" w:cs="Browallia New"/>
                <w:lang w:val="en-US" w:bidi="th-TH"/>
              </w:rPr>
              <w:t>1</w:t>
            </w:r>
            <w:r w:rsidR="00E70ED4" w:rsidRPr="00E70ED4">
              <w:rPr>
                <w:rFonts w:ascii="Browallia New" w:hAnsi="Browallia New" w:cs="Browallia New"/>
                <w:lang w:bidi="th-TH"/>
              </w:rPr>
              <w:t>,</w:t>
            </w:r>
            <w:r w:rsidRPr="00CD137B">
              <w:rPr>
                <w:rFonts w:ascii="Browallia New" w:hAnsi="Browallia New" w:cs="Browallia New"/>
                <w:lang w:val="en-US" w:bidi="th-TH"/>
              </w:rPr>
              <w:t>463</w:t>
            </w:r>
            <w:r w:rsidR="00E70ED4" w:rsidRPr="00E70ED4">
              <w:rPr>
                <w:rFonts w:ascii="Browallia New" w:hAnsi="Browallia New" w:cs="Browallia New"/>
                <w:lang w:bidi="th-TH"/>
              </w:rPr>
              <w:t>,</w:t>
            </w:r>
            <w:r w:rsidRPr="00CD137B">
              <w:rPr>
                <w:rFonts w:ascii="Browallia New" w:hAnsi="Browallia New" w:cs="Browallia New"/>
                <w:lang w:val="en-US" w:bidi="th-TH"/>
              </w:rPr>
              <w:t>905</w:t>
            </w:r>
          </w:p>
        </w:tc>
        <w:tc>
          <w:tcPr>
            <w:tcW w:w="284" w:type="dxa"/>
          </w:tcPr>
          <w:p w14:paraId="4C027ABE" w14:textId="77777777" w:rsidR="00ED2F50" w:rsidRPr="00A63ACA" w:rsidRDefault="00ED2F50">
            <w:pPr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746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162BA65D" w14:textId="77777777" w:rsidR="00ED2F50" w:rsidRPr="00A63ACA" w:rsidRDefault="00ED2F50">
            <w:pPr>
              <w:jc w:val="right"/>
              <w:rPr>
                <w:rFonts w:ascii="Browallia New" w:hAnsi="Browallia New" w:cs="Browallia New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olor w:val="000000" w:themeColor="text1"/>
                <w:lang w:val="en-US" w:bidi="th-TH"/>
              </w:rPr>
              <w:t>113,080</w:t>
            </w:r>
          </w:p>
        </w:tc>
      </w:tr>
    </w:tbl>
    <w:p w14:paraId="0F4B0917" w14:textId="77777777" w:rsidR="00957142" w:rsidRPr="00414537" w:rsidRDefault="00957142" w:rsidP="00E87F04">
      <w:pPr>
        <w:pStyle w:val="ListParagraph"/>
        <w:ind w:left="450"/>
        <w:rPr>
          <w:rFonts w:ascii="Browallia New" w:hAnsi="Browallia New" w:cs="Browallia New"/>
          <w:sz w:val="24"/>
          <w:szCs w:val="24"/>
          <w:lang w:val="en-US" w:bidi="th-TH"/>
        </w:rPr>
      </w:pPr>
    </w:p>
    <w:p w14:paraId="2DD2984D" w14:textId="04AAEADF" w:rsidR="00E87F04" w:rsidRPr="00A63ACA" w:rsidRDefault="00E87F04" w:rsidP="00E87F04">
      <w:pPr>
        <w:pStyle w:val="ListParagraph"/>
        <w:ind w:left="450"/>
        <w:rPr>
          <w:rFonts w:ascii="Browallia New" w:hAnsi="Browallia New" w:cs="Browallia New"/>
          <w:i/>
          <w:iCs/>
          <w:lang w:val="en-US" w:bidi="th-TH"/>
        </w:rPr>
      </w:pPr>
      <w:r w:rsidRPr="00A63ACA">
        <w:rPr>
          <w:rFonts w:ascii="Browallia New" w:hAnsi="Browallia New" w:cs="Browallia New"/>
          <w:i/>
          <w:iCs/>
          <w:cs/>
          <w:lang w:bidi="th-TH"/>
        </w:rPr>
        <w:t>ตราสารอนุพันธ์ที่ไม่ได้กำหนดให้เป็นเครื่องมือที่ใช้ป้องกันความเสี่ยง</w:t>
      </w:r>
    </w:p>
    <w:p w14:paraId="5670C475" w14:textId="77777777" w:rsidR="00C34D31" w:rsidRPr="00800611" w:rsidRDefault="00C34D31" w:rsidP="00E87F04">
      <w:pPr>
        <w:pStyle w:val="ListParagraph"/>
        <w:ind w:left="450"/>
        <w:rPr>
          <w:rFonts w:ascii="Browallia New" w:hAnsi="Browallia New" w:cs="Browallia New"/>
          <w:i/>
          <w:iCs/>
          <w:lang w:val="en-US" w:bidi="th-TH"/>
        </w:rPr>
      </w:pPr>
    </w:p>
    <w:p w14:paraId="6D991440" w14:textId="2BF0812F" w:rsidR="00E87F04" w:rsidRDefault="00E87F04" w:rsidP="00E87F04">
      <w:pPr>
        <w:pStyle w:val="ListParagraph"/>
        <w:ind w:left="450"/>
        <w:jc w:val="thaiDistribute"/>
        <w:rPr>
          <w:rFonts w:ascii="Browallia New" w:hAnsi="Browallia New" w:cs="Browallia New"/>
          <w:lang w:val="en-US" w:bidi="th-TH"/>
        </w:rPr>
      </w:pPr>
      <w:r w:rsidRPr="00A63ACA">
        <w:rPr>
          <w:rFonts w:ascii="Browallia New" w:hAnsi="Browallia New" w:cs="Browallia New"/>
          <w:cs/>
          <w:lang w:bidi="th-TH"/>
        </w:rPr>
        <w:t>บริษัทใช้สัญญาซื้อขายเงินตราต่างประเทศล่วงหน้าเพื่อบริหารความเสี่ยงในการทำธุรกรรมบางส่วน โดยเข้าทำสัญญาดังกล่าวในช่วงเวลาที่สอดคล้องกับความเสี่ยงจากอัตราแลกเปลี่ยนเงินตราต่างประเทศของรายการอ้างอิง</w:t>
      </w:r>
      <w:r w:rsidR="00414537">
        <w:rPr>
          <w:rFonts w:ascii="Browallia New" w:hAnsi="Browallia New" w:cs="Browallia New"/>
          <w:lang w:val="en-US" w:bidi="th-TH"/>
        </w:rPr>
        <w:br/>
      </w:r>
      <w:r w:rsidRPr="00A63ACA">
        <w:rPr>
          <w:rFonts w:ascii="Browallia New" w:hAnsi="Browallia New" w:cs="Browallia New"/>
          <w:cs/>
          <w:lang w:bidi="th-TH"/>
        </w:rPr>
        <w:t>ซึ่งมีอายุสัญญาโดยทั่วไป</w:t>
      </w:r>
      <w:r w:rsidR="00944818" w:rsidRPr="00A63ACA">
        <w:rPr>
          <w:rFonts w:ascii="Browallia New" w:hAnsi="Browallia New" w:cs="Browallia New" w:hint="cs"/>
          <w:cs/>
          <w:lang w:val="en-US" w:bidi="th-TH"/>
        </w:rPr>
        <w:t>ตั้งแต่</w:t>
      </w:r>
      <w:r w:rsidR="00C43B4B" w:rsidRPr="00A63ACA">
        <w:rPr>
          <w:rFonts w:ascii="Browallia New" w:hAnsi="Browallia New" w:cs="Browallia New" w:hint="cs"/>
          <w:cs/>
          <w:lang w:val="en-US" w:bidi="th-TH"/>
        </w:rPr>
        <w:t xml:space="preserve"> </w:t>
      </w:r>
      <w:r w:rsidR="00C635C0" w:rsidRPr="00C635C0">
        <w:rPr>
          <w:rFonts w:ascii="Browallia New" w:hAnsi="Browallia New" w:cs="Browallia New" w:hint="cs"/>
          <w:lang w:val="en-US" w:bidi="th-TH"/>
        </w:rPr>
        <w:t>6</w:t>
      </w:r>
      <w:r w:rsidR="00C43B4B" w:rsidRPr="00A63ACA">
        <w:rPr>
          <w:rFonts w:ascii="Browallia New" w:hAnsi="Browallia New" w:cs="Browallia New" w:hint="cs"/>
          <w:cs/>
          <w:lang w:val="en-US" w:bidi="th-TH"/>
        </w:rPr>
        <w:t xml:space="preserve"> เดือน</w:t>
      </w:r>
    </w:p>
    <w:p w14:paraId="0E6AC99E" w14:textId="77777777" w:rsidR="005279DA" w:rsidRDefault="005279DA" w:rsidP="00E87F04">
      <w:pPr>
        <w:pStyle w:val="ListParagraph"/>
        <w:ind w:left="450"/>
        <w:jc w:val="thaiDistribute"/>
        <w:rPr>
          <w:rFonts w:ascii="Browallia New" w:hAnsi="Browallia New" w:cs="Browallia New"/>
          <w:lang w:val="en-US" w:bidi="th-TH"/>
        </w:rPr>
      </w:pPr>
    </w:p>
    <w:p w14:paraId="12874CE0" w14:textId="5BB5E516" w:rsidR="004707C0" w:rsidRPr="00A63ACA" w:rsidRDefault="004707C0" w:rsidP="00C45487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A63ACA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สินทรัพย์ทางการเงินและหนี้สินทางการเงิน</w:t>
      </w:r>
    </w:p>
    <w:p w14:paraId="6B9CF980" w14:textId="77777777" w:rsidR="004707C0" w:rsidRPr="00A63ACA" w:rsidRDefault="004707C0" w:rsidP="004707C0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pacing w:val="-4"/>
          <w:lang w:val="en-US"/>
        </w:rPr>
      </w:pPr>
    </w:p>
    <w:p w14:paraId="001C9253" w14:textId="77777777" w:rsidR="004707C0" w:rsidRPr="00A63ACA" w:rsidRDefault="004707C0" w:rsidP="003E61A3">
      <w:pPr>
        <w:tabs>
          <w:tab w:val="left" w:pos="2880"/>
        </w:tabs>
        <w:ind w:left="426"/>
        <w:jc w:val="thaiDistribute"/>
        <w:rPr>
          <w:rFonts w:ascii="Browallia New" w:hAnsi="Browallia New" w:cs="Browallia New"/>
          <w:u w:val="single"/>
          <w:lang w:bidi="th-TH"/>
        </w:rPr>
      </w:pPr>
      <w:r w:rsidRPr="00A63ACA">
        <w:rPr>
          <w:rFonts w:ascii="Browallia New" w:hAnsi="Browallia New" w:cs="Browallia New"/>
          <w:u w:val="single"/>
          <w:cs/>
          <w:lang w:bidi="th-TH"/>
        </w:rPr>
        <w:t>การวัดมูลค่ายุติธรรม</w:t>
      </w:r>
    </w:p>
    <w:p w14:paraId="63262024" w14:textId="77777777" w:rsidR="004707C0" w:rsidRPr="00A63ACA" w:rsidRDefault="004707C0" w:rsidP="004707C0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u w:val="single"/>
          <w:lang w:bidi="th-TH"/>
        </w:rPr>
      </w:pPr>
    </w:p>
    <w:p w14:paraId="48ABE271" w14:textId="7481708A" w:rsidR="004707C0" w:rsidRPr="00A63ACA" w:rsidRDefault="004707C0" w:rsidP="003E61A3">
      <w:pPr>
        <w:ind w:left="426"/>
        <w:jc w:val="thaiDistribute"/>
        <w:rPr>
          <w:rFonts w:ascii="Browallia New" w:hAnsi="Browallia New" w:cs="Browallia New"/>
          <w:lang w:bidi="th-TH"/>
        </w:rPr>
      </w:pPr>
      <w:r w:rsidRPr="00A63ACA">
        <w:rPr>
          <w:rFonts w:ascii="Browallia New" w:hAnsi="Browallia New" w:cs="Browallia New"/>
          <w:cs/>
          <w:lang w:bidi="th-TH"/>
        </w:rPr>
        <w:t>มูลค่ายุติธรรม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หมายถึง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ราคาที่ได้รับจากการขายสินทรัพย์หรือจะจ่ายเพื่อโอนหนี้สินในรายการที่เกิดขึ้นในสถานการณ์ปกติระหว่างผู้ร่วมตลาด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ณ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วันที่วัดมูลค่า</w:t>
      </w:r>
    </w:p>
    <w:p w14:paraId="051AD75B" w14:textId="77777777" w:rsidR="004707C0" w:rsidRPr="00A63ACA" w:rsidRDefault="004707C0" w:rsidP="004707C0">
      <w:pPr>
        <w:rPr>
          <w:rFonts w:ascii="Browallia New" w:hAnsi="Browallia New" w:cs="Browallia New"/>
          <w:lang w:bidi="th-TH"/>
        </w:rPr>
      </w:pPr>
    </w:p>
    <w:p w14:paraId="71C46A6A" w14:textId="77777777" w:rsidR="004707C0" w:rsidRPr="00A63ACA" w:rsidRDefault="004707C0" w:rsidP="003E61A3">
      <w:pPr>
        <w:ind w:left="426"/>
        <w:jc w:val="thaiDistribute"/>
        <w:rPr>
          <w:rFonts w:ascii="Browallia New" w:hAnsi="Browallia New" w:cs="Browallia New"/>
        </w:rPr>
      </w:pPr>
      <w:r w:rsidRPr="00A63ACA">
        <w:rPr>
          <w:rFonts w:ascii="Browallia New" w:hAnsi="Browallia New" w:cs="Browallia New"/>
          <w:cs/>
          <w:lang w:bidi="th-TH"/>
        </w:rPr>
        <w:t>สินทรัพย์และหนี้สินทางการเงินวัดมูลค่ายุติธรรมในงบแสดงฐานะการเงินโดยกำหนดลำดับชั้นของมูลค่ายุติธรรมเป็น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</w:rPr>
        <w:t>3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ระดับ</w:t>
      </w:r>
      <w:r w:rsidRPr="00A63ACA">
        <w:rPr>
          <w:rFonts w:ascii="Browallia New" w:hAnsi="Browallia New" w:cs="Browallia New"/>
          <w:cs/>
        </w:rPr>
        <w:t xml:space="preserve"> </w:t>
      </w:r>
      <w:r w:rsidRPr="00A63ACA">
        <w:rPr>
          <w:rFonts w:ascii="Browallia New" w:hAnsi="Browallia New" w:cs="Browallia New"/>
          <w:cs/>
          <w:lang w:bidi="th-TH"/>
        </w:rPr>
        <w:t>ตามประเภทของมูลค่าที่สามารถสังเกตได้มากที่สุดเท่าที่จะทำได้</w:t>
      </w:r>
    </w:p>
    <w:p w14:paraId="173352BB" w14:textId="77777777" w:rsidR="004707C0" w:rsidRPr="00A63ACA" w:rsidRDefault="004707C0" w:rsidP="004707C0">
      <w:pPr>
        <w:rPr>
          <w:rFonts w:ascii="Browallia New" w:eastAsia="Calibri" w:hAnsi="Browallia New" w:cs="Browallia New"/>
          <w:lang w:bidi="th-TH"/>
        </w:rPr>
      </w:pPr>
    </w:p>
    <w:tbl>
      <w:tblPr>
        <w:tblStyle w:val="TableGrid"/>
        <w:tblW w:w="9009" w:type="dxa"/>
        <w:tblInd w:w="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7450"/>
      </w:tblGrid>
      <w:tr w:rsidR="00CC71D6" w:rsidRPr="00A63ACA" w14:paraId="77E10B02" w14:textId="77777777" w:rsidTr="002426FA">
        <w:tc>
          <w:tcPr>
            <w:tcW w:w="1559" w:type="dxa"/>
          </w:tcPr>
          <w:p w14:paraId="68F28570" w14:textId="1FF823DB" w:rsidR="00CC71D6" w:rsidRPr="00A63ACA" w:rsidRDefault="00CC71D6" w:rsidP="0011064E">
            <w:pPr>
              <w:pStyle w:val="ListParagraph"/>
              <w:numPr>
                <w:ilvl w:val="0"/>
                <w:numId w:val="12"/>
              </w:numPr>
              <w:ind w:left="175" w:hanging="262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ข้อมูลระดับ</w:t>
            </w:r>
            <w:r w:rsidRPr="00A63ACA">
              <w:rPr>
                <w:rFonts w:ascii="Browallia New" w:hAnsi="Browallia New" w:cs="Browallia New"/>
                <w:cs/>
              </w:rPr>
              <w:t xml:space="preserve"> </w:t>
            </w:r>
            <w:r w:rsidRPr="00A63ACA">
              <w:rPr>
                <w:rFonts w:ascii="Browallia New" w:hAnsi="Browallia New" w:cs="Browallia New"/>
              </w:rPr>
              <w:t>1</w:t>
            </w:r>
          </w:p>
        </w:tc>
        <w:tc>
          <w:tcPr>
            <w:tcW w:w="7450" w:type="dxa"/>
          </w:tcPr>
          <w:p w14:paraId="3AF615B2" w14:textId="1AC6AF01" w:rsidR="00CC71D6" w:rsidRPr="00A63ACA" w:rsidRDefault="00CC71D6" w:rsidP="00025A00">
            <w:pPr>
              <w:jc w:val="thaiDistribute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เป็นราคาเสนอซื้อขาย (ไม่ต้องปรับปรุง) ในตลาดที่มีสภาพคล่องสำหรับสินทรัพย์หรือหนี้สิน อย่างเดียวกัน</w:t>
            </w:r>
          </w:p>
        </w:tc>
      </w:tr>
      <w:tr w:rsidR="00CC71D6" w:rsidRPr="00A63ACA" w14:paraId="709B2822" w14:textId="77777777" w:rsidTr="002426FA">
        <w:tc>
          <w:tcPr>
            <w:tcW w:w="1559" w:type="dxa"/>
          </w:tcPr>
          <w:p w14:paraId="54CEBA52" w14:textId="45D41304" w:rsidR="00CC71D6" w:rsidRPr="00A63ACA" w:rsidRDefault="00CC71D6" w:rsidP="002426FA">
            <w:pPr>
              <w:pStyle w:val="ListParagraph"/>
              <w:numPr>
                <w:ilvl w:val="0"/>
                <w:numId w:val="12"/>
              </w:numPr>
              <w:ind w:left="175" w:hanging="262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ข้อมูลระดับ</w:t>
            </w:r>
            <w:r w:rsidRPr="00A63ACA">
              <w:rPr>
                <w:rFonts w:ascii="Browallia New" w:hAnsi="Browallia New" w:cs="Browallia New"/>
                <w:cs/>
              </w:rPr>
              <w:t xml:space="preserve"> </w:t>
            </w:r>
            <w:r w:rsidRPr="00A63ACA">
              <w:rPr>
                <w:rFonts w:ascii="Browallia New" w:hAnsi="Browallia New" w:cs="Browallia New"/>
                <w:lang w:val="en-US" w:bidi="th-TH"/>
              </w:rPr>
              <w:t>2</w:t>
            </w:r>
          </w:p>
        </w:tc>
        <w:tc>
          <w:tcPr>
            <w:tcW w:w="7450" w:type="dxa"/>
          </w:tcPr>
          <w:p w14:paraId="19CEC6DD" w14:textId="7FDA6E5C" w:rsidR="00CC71D6" w:rsidRPr="00A63ACA" w:rsidRDefault="00CC71D6" w:rsidP="00025A00">
            <w:pPr>
              <w:jc w:val="thaiDistribute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 xml:space="preserve">เป็นข้อมูลอันนอกเหนือจากราคาเสนอซื้อขายซึ่งรวมอยู่ในระดับ </w:t>
            </w:r>
            <w:r w:rsidRPr="00C635C0">
              <w:rPr>
                <w:rFonts w:ascii="Browallia New" w:hAnsi="Browallia New" w:cs="Browallia New"/>
                <w:lang w:val="en-US" w:bidi="th-TH"/>
              </w:rPr>
              <w:t>1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 xml:space="preserve"> ที่สามารถสังเกตได</w:t>
            </w:r>
            <w:r w:rsidRPr="00A63ACA">
              <w:rPr>
                <w:rFonts w:ascii="Browallia New" w:hAnsi="Browallia New" w:cs="Browallia New" w:hint="cs"/>
                <w:cs/>
                <w:lang w:val="en-US" w:bidi="th-TH"/>
              </w:rPr>
              <w:t>้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>โดยตรงหรือโดยอ้อม สำหรับสินทรัพย์หรือหนี้สินนั้น</w:t>
            </w:r>
          </w:p>
        </w:tc>
      </w:tr>
      <w:tr w:rsidR="00CC71D6" w:rsidRPr="00A63ACA" w14:paraId="52257F26" w14:textId="77777777" w:rsidTr="002426FA">
        <w:tc>
          <w:tcPr>
            <w:tcW w:w="1559" w:type="dxa"/>
          </w:tcPr>
          <w:p w14:paraId="6E4BDD28" w14:textId="024BAD44" w:rsidR="00CC71D6" w:rsidRPr="00A63ACA" w:rsidRDefault="00CC71D6" w:rsidP="002426FA">
            <w:pPr>
              <w:pStyle w:val="ListParagraph"/>
              <w:numPr>
                <w:ilvl w:val="0"/>
                <w:numId w:val="12"/>
              </w:numPr>
              <w:ind w:left="175" w:hanging="262"/>
              <w:rPr>
                <w:rFonts w:ascii="Browallia New" w:hAnsi="Browallia New" w:cs="Browallia New"/>
                <w:lang w:val="en-US" w:bidi="th-TH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ข้อมูลระดับ</w:t>
            </w:r>
            <w:r w:rsidRPr="00A63ACA">
              <w:rPr>
                <w:rFonts w:ascii="Browallia New" w:hAnsi="Browallia New" w:cs="Browallia New"/>
                <w:cs/>
              </w:rPr>
              <w:t xml:space="preserve"> </w:t>
            </w:r>
            <w:r w:rsidRPr="00A63ACA">
              <w:rPr>
                <w:rFonts w:ascii="Browallia New" w:hAnsi="Browallia New" w:cs="Browallia New"/>
                <w:lang w:val="en-US"/>
              </w:rPr>
              <w:t>3</w:t>
            </w:r>
          </w:p>
        </w:tc>
        <w:tc>
          <w:tcPr>
            <w:tcW w:w="7450" w:type="dxa"/>
          </w:tcPr>
          <w:p w14:paraId="6F703347" w14:textId="11F512D6" w:rsidR="00CC71D6" w:rsidRPr="00A63ACA" w:rsidRDefault="00CC71D6" w:rsidP="00025A00">
            <w:pPr>
              <w:jc w:val="thaiDistribute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เป็นข้อมูลที่ไม่สามารถสังเกตได้ซึ่งนำมาใช้กับสินทรัพย์ หรือหนี้สินนั้น</w:t>
            </w:r>
          </w:p>
        </w:tc>
      </w:tr>
    </w:tbl>
    <w:p w14:paraId="44AEC97B" w14:textId="709E062A" w:rsidR="00E83834" w:rsidRPr="00A63ACA" w:rsidRDefault="00F35866" w:rsidP="00FF24A5">
      <w:pPr>
        <w:tabs>
          <w:tab w:val="left" w:pos="3515"/>
        </w:tabs>
        <w:rPr>
          <w:rFonts w:ascii="Browallia New" w:hAnsi="Browallia New" w:cs="Browallia New"/>
          <w:cs/>
          <w:lang w:bidi="th-TH"/>
        </w:rPr>
      </w:pPr>
      <w:r w:rsidRPr="00A63ACA">
        <w:rPr>
          <w:rFonts w:ascii="Browallia New" w:hAnsi="Browallia New" w:cs="Browallia New"/>
          <w:cs/>
          <w:lang w:bidi="th-TH"/>
        </w:rPr>
        <w:tab/>
      </w:r>
    </w:p>
    <w:p w14:paraId="3A9E3CF2" w14:textId="77777777" w:rsidR="004707C0" w:rsidRPr="00A63ACA" w:rsidRDefault="004707C0" w:rsidP="004707C0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  <w:spacing w:val="-4"/>
          <w:cs/>
          <w:lang w:val="en-US" w:bidi="th-TH"/>
        </w:rPr>
      </w:pPr>
      <w:r w:rsidRPr="00A63ACA">
        <w:rPr>
          <w:rFonts w:ascii="Browallia New" w:hAnsi="Browallia New" w:cs="Browallia New"/>
          <w:cs/>
          <w:lang w:bidi="th-TH"/>
        </w:rPr>
        <w:t>สินทรัพย์และหนี้สินทางการเงินที่วัดมูลค่าด้วยราคาทุนตัดจำหน่ายมีมูลค่าใกล้เคียงมูลค่ายุติธรรม</w:t>
      </w:r>
    </w:p>
    <w:p w14:paraId="0F1FE320" w14:textId="77777777" w:rsidR="005B29EA" w:rsidRPr="00A63ACA" w:rsidRDefault="005B29EA" w:rsidP="004707C0">
      <w:pPr>
        <w:ind w:firstLine="450"/>
        <w:rPr>
          <w:rFonts w:ascii="Browallia New" w:hAnsi="Browallia New" w:cs="Browallia New"/>
          <w:spacing w:val="-4"/>
          <w:lang w:val="en-US" w:bidi="th-TH"/>
        </w:rPr>
      </w:pPr>
    </w:p>
    <w:p w14:paraId="62A4A51C" w14:textId="7FEE9816" w:rsidR="004707C0" w:rsidRPr="00A63ACA" w:rsidRDefault="004707C0" w:rsidP="004707C0">
      <w:pPr>
        <w:pStyle w:val="p1"/>
        <w:ind w:left="450"/>
        <w:jc w:val="thaiDistribute"/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</w:pPr>
      <w:r w:rsidRPr="00A63ACA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lastRenderedPageBreak/>
        <w:t xml:space="preserve">ณ วันที่ </w:t>
      </w:r>
      <w:r w:rsidR="00480FC2" w:rsidRPr="00A63ACA">
        <w:rPr>
          <w:rFonts w:ascii="Browallia New" w:eastAsia="Times New Roman" w:hAnsi="Browallia New" w:cs="Browallia New"/>
          <w:spacing w:val="-4"/>
          <w:sz w:val="28"/>
          <w:szCs w:val="28"/>
        </w:rPr>
        <w:t xml:space="preserve">30 </w:t>
      </w:r>
      <w:r w:rsidR="00411B68" w:rsidRPr="00411B68">
        <w:rPr>
          <w:rFonts w:ascii="Browallia New" w:eastAsia="Times New Roman" w:hAnsi="Browallia New" w:cs="Browallia New"/>
          <w:spacing w:val="-4"/>
          <w:sz w:val="28"/>
          <w:szCs w:val="28"/>
          <w:cs/>
          <w:lang w:val="en-GB"/>
        </w:rPr>
        <w:t>กันยายน</w:t>
      </w:r>
      <w:r w:rsidR="00480FC2" w:rsidRPr="00A63ACA">
        <w:rPr>
          <w:rFonts w:ascii="Browallia New" w:eastAsia="Times New Roman" w:hAnsi="Browallia New" w:cs="Browallia New"/>
          <w:spacing w:val="-4"/>
          <w:sz w:val="28"/>
          <w:szCs w:val="28"/>
          <w:cs/>
          <w:lang w:val="en-GB" w:bidi="ar-SA"/>
        </w:rPr>
        <w:t xml:space="preserve"> 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 xml:space="preserve">2567 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t xml:space="preserve">และ 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 xml:space="preserve">31 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t xml:space="preserve">ธันวาคม 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lang w:val="en-US"/>
        </w:rPr>
        <w:t xml:space="preserve">2566 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t xml:space="preserve">บริษัทมีสัญญาขายเงินตราต่างประเทศล่วงหน้ากับธนาคารพาณิชย์ เพื่อป้องกันความเสี่ยงจากอัตราแลกเปลี่ยนในการรับชำระหนี้สินในรูปเงินตราต่างประเทศ ซึ่งบริษัทยังไม่ได้บันทึกสัญญาขายเงินตราต่างประเทศล่วงหน้าดังกล่าวในงบการเงิน วันครบกำหนดของสัญญาขายเงินตราต่างประเทศล่วงหน้าที่เปิดสถานะไว้มีอายุไม่เกิน </w:t>
      </w:r>
      <w:r w:rsidR="00C635C0" w:rsidRPr="00C635C0">
        <w:rPr>
          <w:rFonts w:ascii="Browallia New" w:eastAsia="Times New Roman" w:hAnsi="Browallia New" w:cs="Browallia New" w:hint="cs"/>
          <w:spacing w:val="-4"/>
          <w:sz w:val="28"/>
          <w:szCs w:val="28"/>
          <w:lang w:val="en-US"/>
        </w:rPr>
        <w:t>6</w:t>
      </w:r>
      <w:r w:rsidRPr="00A63ACA">
        <w:rPr>
          <w:rFonts w:ascii="Browallia New" w:eastAsia="Times New Roman" w:hAnsi="Browallia New" w:cs="Browallia New"/>
          <w:spacing w:val="-4"/>
          <w:sz w:val="28"/>
          <w:szCs w:val="28"/>
          <w:cs/>
          <w:lang w:val="en-US"/>
        </w:rPr>
        <w:t xml:space="preserve"> เดือน โดยมีรายละเอียด ดังนี้</w:t>
      </w:r>
    </w:p>
    <w:p w14:paraId="615F2060" w14:textId="77777777" w:rsidR="004707C0" w:rsidRPr="00A63ACA" w:rsidRDefault="004707C0" w:rsidP="004707C0">
      <w:pPr>
        <w:tabs>
          <w:tab w:val="left" w:pos="2880"/>
        </w:tabs>
        <w:ind w:left="450"/>
        <w:jc w:val="thaiDistribute"/>
        <w:rPr>
          <w:rFonts w:ascii="Browallia New" w:hAnsi="Browallia New" w:cs="Browallia New"/>
        </w:rPr>
      </w:pPr>
    </w:p>
    <w:tbl>
      <w:tblPr>
        <w:tblW w:w="0" w:type="auto"/>
        <w:tblInd w:w="12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58"/>
        <w:gridCol w:w="250"/>
        <w:gridCol w:w="1602"/>
        <w:gridCol w:w="250"/>
        <w:gridCol w:w="1640"/>
        <w:gridCol w:w="270"/>
        <w:gridCol w:w="1775"/>
      </w:tblGrid>
      <w:tr w:rsidR="004707C0" w:rsidRPr="00A63ACA" w14:paraId="1044A7A0" w14:textId="77777777">
        <w:tc>
          <w:tcPr>
            <w:tcW w:w="7445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69F0B9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</w:rPr>
            </w:pPr>
            <w:r w:rsidRPr="00A63ACA">
              <w:rPr>
                <w:rFonts w:ascii="Browallia New" w:hAnsi="Browallia New" w:cs="Browallia New"/>
                <w:cs/>
                <w:lang w:bidi="th-TH"/>
              </w:rPr>
              <w:t>จำนวนเงินที่ทำสัญญา</w:t>
            </w:r>
          </w:p>
        </w:tc>
      </w:tr>
      <w:tr w:rsidR="004707C0" w:rsidRPr="00A63ACA" w14:paraId="207D7698" w14:textId="77777777">
        <w:tc>
          <w:tcPr>
            <w:tcW w:w="35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DF645E" w14:textId="0B4AF8DD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  <w:cs/>
              </w:rPr>
              <w:t>สกุลเงิน</w:t>
            </w:r>
            <w:r w:rsidR="000C17B9">
              <w:rPr>
                <w:rFonts w:ascii="Browallia New" w:hAnsi="Browallia New" w:cs="Browallia New" w:hint="cs"/>
                <w:cs/>
                <w:lang w:val="en-US" w:bidi="th-TH"/>
              </w:rPr>
              <w:t>เหรียญ</w:t>
            </w:r>
            <w:r w:rsidRPr="00A63ACA">
              <w:rPr>
                <w:rFonts w:ascii="Browallia New" w:hAnsi="Browallia New" w:cs="Browallia New"/>
                <w:cs/>
                <w:lang w:bidi="th-TH"/>
              </w:rPr>
              <w:t>ดอลลาร์สหรัฐ</w:t>
            </w:r>
          </w:p>
        </w:tc>
        <w:tc>
          <w:tcPr>
            <w:tcW w:w="2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1A294F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AFC09E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  <w:r w:rsidRPr="00A63ACA">
              <w:rPr>
                <w:rFonts w:ascii="Browallia New" w:hAnsi="Browallia New" w:cs="Browallia New"/>
                <w:cs/>
              </w:rPr>
              <w:t>สกุลเงินบาท</w:t>
            </w:r>
          </w:p>
        </w:tc>
      </w:tr>
      <w:tr w:rsidR="004707C0" w:rsidRPr="00A63ACA" w14:paraId="32792E83" w14:textId="77777777">
        <w:tc>
          <w:tcPr>
            <w:tcW w:w="16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3B6F2D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</w:rPr>
              <w:t>256</w:t>
            </w:r>
            <w:r w:rsidRPr="00A63ACA">
              <w:rPr>
                <w:rFonts w:ascii="Browallia New" w:hAnsi="Browallia New" w:cs="Browallia New"/>
                <w:lang w:val="en-US" w:bidi="th-TH"/>
              </w:rPr>
              <w:t>7</w:t>
            </w:r>
          </w:p>
        </w:tc>
        <w:tc>
          <w:tcPr>
            <w:tcW w:w="250" w:type="dxa"/>
            <w:shd w:val="clear" w:color="auto" w:fill="auto"/>
            <w:vAlign w:val="bottom"/>
          </w:tcPr>
          <w:p w14:paraId="6B24CF89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3AB1D4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  <w:lang w:bidi="th-TH"/>
              </w:rPr>
            </w:pPr>
            <w:r w:rsidRPr="00A63ACA">
              <w:rPr>
                <w:rFonts w:ascii="Browallia New" w:hAnsi="Browallia New" w:cs="Browallia New"/>
              </w:rPr>
              <w:t>256</w:t>
            </w:r>
            <w:r w:rsidRPr="00A63ACA">
              <w:rPr>
                <w:rFonts w:ascii="Browallia New" w:hAnsi="Browallia New" w:cs="Browallia New"/>
                <w:lang w:val="en-US" w:bidi="th-TH"/>
              </w:rPr>
              <w:t>6</w:t>
            </w:r>
          </w:p>
        </w:tc>
        <w:tc>
          <w:tcPr>
            <w:tcW w:w="250" w:type="dxa"/>
            <w:shd w:val="clear" w:color="auto" w:fill="auto"/>
            <w:vAlign w:val="bottom"/>
          </w:tcPr>
          <w:p w14:paraId="2CC503FC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16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3698AA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lang w:bidi="th-TH"/>
              </w:rPr>
            </w:pPr>
            <w:r w:rsidRPr="00A63ACA">
              <w:rPr>
                <w:rFonts w:ascii="Browallia New" w:hAnsi="Browallia New" w:cs="Browallia New"/>
              </w:rPr>
              <w:t>256</w:t>
            </w:r>
            <w:r w:rsidRPr="00A63ACA">
              <w:rPr>
                <w:rFonts w:ascii="Browallia New" w:hAnsi="Browallia New" w:cs="Browallia New"/>
                <w:lang w:val="en-US" w:bidi="th-TH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28B7B7D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0D3A0F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  <w:lang w:val="en-US" w:bidi="th-TH"/>
              </w:rPr>
            </w:pPr>
            <w:r w:rsidRPr="00A63ACA">
              <w:rPr>
                <w:rFonts w:ascii="Browallia New" w:hAnsi="Browallia New" w:cs="Browallia New"/>
              </w:rPr>
              <w:t>256</w:t>
            </w:r>
            <w:r w:rsidRPr="00A63ACA">
              <w:rPr>
                <w:rFonts w:ascii="Browallia New" w:hAnsi="Browallia New" w:cs="Browallia New"/>
                <w:lang w:val="en-US" w:bidi="th-TH"/>
              </w:rPr>
              <w:t>6</w:t>
            </w:r>
          </w:p>
        </w:tc>
      </w:tr>
      <w:tr w:rsidR="004707C0" w:rsidRPr="00A63ACA" w14:paraId="031A0746" w14:textId="77777777">
        <w:tc>
          <w:tcPr>
            <w:tcW w:w="16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FA21FE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lang w:val="en-US" w:bidi="th-TH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2FF6F546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2C5CC4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rtl/>
                <w:cs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14:paraId="30EF98FB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</w:rPr>
            </w:pPr>
          </w:p>
        </w:tc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CC9D7D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EC2A91D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775" w:type="dxa"/>
            <w:shd w:val="clear" w:color="auto" w:fill="auto"/>
            <w:vAlign w:val="bottom"/>
          </w:tcPr>
          <w:p w14:paraId="7CDE9C2B" w14:textId="77777777" w:rsidR="004707C0" w:rsidRPr="00A63ACA" w:rsidRDefault="004707C0">
            <w:pPr>
              <w:ind w:left="-108" w:right="-108"/>
              <w:jc w:val="center"/>
              <w:rPr>
                <w:rFonts w:ascii="Browallia New" w:hAnsi="Browallia New" w:cs="Browallia New"/>
                <w:rtl/>
                <w:cs/>
              </w:rPr>
            </w:pPr>
          </w:p>
        </w:tc>
      </w:tr>
      <w:tr w:rsidR="00A34BAE" w:rsidRPr="00A63ACA" w14:paraId="1986D2F9" w14:textId="77777777">
        <w:tc>
          <w:tcPr>
            <w:tcW w:w="1658" w:type="dxa"/>
            <w:shd w:val="clear" w:color="auto" w:fill="auto"/>
            <w:vAlign w:val="bottom"/>
          </w:tcPr>
          <w:p w14:paraId="1895C067" w14:textId="0B3EE799" w:rsidR="00A34BAE" w:rsidRPr="00A63ACA" w:rsidRDefault="00A43FA6" w:rsidP="00E37A91">
            <w:pPr>
              <w:ind w:left="-108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A43FA6">
              <w:rPr>
                <w:rFonts w:ascii="Browallia New" w:hAnsi="Browallia New" w:cs="Browallia New"/>
                <w:lang w:val="en-US" w:bidi="th-TH"/>
              </w:rPr>
              <w:t>425,453</w:t>
            </w:r>
          </w:p>
        </w:tc>
        <w:tc>
          <w:tcPr>
            <w:tcW w:w="250" w:type="dxa"/>
            <w:shd w:val="clear" w:color="auto" w:fill="auto"/>
            <w:vAlign w:val="bottom"/>
          </w:tcPr>
          <w:p w14:paraId="4402FD32" w14:textId="77777777" w:rsidR="00A34BAE" w:rsidRPr="00A63ACA" w:rsidRDefault="00A34BAE" w:rsidP="00E37A91">
            <w:pPr>
              <w:ind w:left="-108" w:right="-108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602" w:type="dxa"/>
            <w:shd w:val="clear" w:color="auto" w:fill="auto"/>
            <w:vAlign w:val="bottom"/>
          </w:tcPr>
          <w:p w14:paraId="41B84679" w14:textId="6DB04D3A" w:rsidR="00A34BAE" w:rsidRPr="00A63ACA" w:rsidRDefault="00CD137B" w:rsidP="00E37A91">
            <w:pPr>
              <w:ind w:left="-108" w:right="-6"/>
              <w:jc w:val="right"/>
              <w:rPr>
                <w:rFonts w:ascii="Browallia New" w:hAnsi="Browallia New" w:cs="Browallia New"/>
                <w:lang w:val="en-US" w:bidi="th-TH"/>
              </w:rPr>
            </w:pPr>
            <w:r w:rsidRPr="00CD137B">
              <w:rPr>
                <w:rFonts w:ascii="Browallia New" w:hAnsi="Browallia New" w:cs="Browallia New" w:hint="cs"/>
                <w:lang w:val="en-US" w:bidi="th-TH"/>
              </w:rPr>
              <w:t>80</w:t>
            </w:r>
            <w:r w:rsidR="00A43FA6">
              <w:rPr>
                <w:rFonts w:ascii="Browallia New" w:hAnsi="Browallia New" w:cs="Browallia New"/>
                <w:lang w:val="en-US" w:bidi="th-TH"/>
              </w:rPr>
              <w:t>,000</w:t>
            </w:r>
          </w:p>
        </w:tc>
        <w:tc>
          <w:tcPr>
            <w:tcW w:w="250" w:type="dxa"/>
            <w:shd w:val="clear" w:color="auto" w:fill="auto"/>
            <w:vAlign w:val="bottom"/>
          </w:tcPr>
          <w:p w14:paraId="55746B98" w14:textId="77777777" w:rsidR="00A34BAE" w:rsidRPr="00A63ACA" w:rsidRDefault="00A34BAE" w:rsidP="00E37A91">
            <w:pPr>
              <w:ind w:left="-108" w:right="-108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640" w:type="dxa"/>
            <w:shd w:val="clear" w:color="auto" w:fill="auto"/>
            <w:vAlign w:val="bottom"/>
          </w:tcPr>
          <w:p w14:paraId="6E5085AD" w14:textId="0E955BA0" w:rsidR="00A34BAE" w:rsidRPr="00A63ACA" w:rsidRDefault="00A43FA6" w:rsidP="00E37A91">
            <w:pPr>
              <w:ind w:left="-108" w:right="-6"/>
              <w:jc w:val="right"/>
              <w:rPr>
                <w:rFonts w:ascii="Browallia New" w:hAnsi="Browallia New" w:cs="Browallia New"/>
                <w:color w:val="000000" w:themeColor="text1"/>
                <w:lang w:val="en-US"/>
              </w:rPr>
            </w:pPr>
            <w:r w:rsidRPr="00A43FA6">
              <w:rPr>
                <w:rFonts w:ascii="Browallia New" w:hAnsi="Browallia New" w:cs="Browallia New"/>
                <w:color w:val="000000" w:themeColor="text1"/>
                <w:lang w:val="en-US"/>
              </w:rPr>
              <w:t>13,668,2</w:t>
            </w:r>
            <w:r>
              <w:rPr>
                <w:rFonts w:ascii="Browallia New" w:hAnsi="Browallia New" w:cs="Browallia New"/>
                <w:color w:val="000000" w:themeColor="text1"/>
                <w:lang w:val="en-US"/>
              </w:rPr>
              <w:t>80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25276C" w14:textId="77777777" w:rsidR="00A34BAE" w:rsidRPr="00A63ACA" w:rsidRDefault="00A34BAE" w:rsidP="00E37A91">
            <w:pPr>
              <w:ind w:left="-108" w:right="-3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775" w:type="dxa"/>
            <w:shd w:val="clear" w:color="auto" w:fill="auto"/>
            <w:vAlign w:val="bottom"/>
          </w:tcPr>
          <w:p w14:paraId="06663188" w14:textId="7C9887FB" w:rsidR="00A34BAE" w:rsidRPr="00A63ACA" w:rsidRDefault="00A43FA6" w:rsidP="00E37A91">
            <w:pPr>
              <w:ind w:left="-108" w:right="-32"/>
              <w:jc w:val="right"/>
              <w:rPr>
                <w:rFonts w:ascii="Browallia New" w:hAnsi="Browallia New" w:cs="Browallia New"/>
                <w:lang w:val="en-US" w:bidi="th-TH"/>
              </w:rPr>
            </w:pPr>
            <w:r>
              <w:rPr>
                <w:rFonts w:ascii="Browallia New" w:hAnsi="Browallia New" w:cs="Browallia New"/>
                <w:lang w:val="en-US" w:bidi="th-TH"/>
              </w:rPr>
              <w:t>2,724,720</w:t>
            </w:r>
          </w:p>
        </w:tc>
      </w:tr>
    </w:tbl>
    <w:p w14:paraId="256BA6C3" w14:textId="77777777" w:rsidR="00173F5F" w:rsidRDefault="00173F5F">
      <w:pPr>
        <w:rPr>
          <w:rFonts w:ascii="Browallia New" w:hAnsi="Browallia New" w:cs="Browallia New"/>
          <w:b/>
          <w:bCs/>
          <w:lang w:val="en-GB" w:bidi="th-TH"/>
        </w:rPr>
      </w:pPr>
    </w:p>
    <w:p w14:paraId="69E5E876" w14:textId="7817CE55" w:rsidR="00DB606E" w:rsidRPr="001657D4" w:rsidRDefault="00DB606E" w:rsidP="00C45487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  <w:rtl/>
          <w:cs/>
        </w:rPr>
      </w:pPr>
      <w:r w:rsidRPr="001657D4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ภาระผูกพัน</w:t>
      </w:r>
    </w:p>
    <w:p w14:paraId="3413DE7E" w14:textId="77777777" w:rsidR="00DB606E" w:rsidRPr="00A63ACA" w:rsidRDefault="00DB606E" w:rsidP="00565A0F">
      <w:pPr>
        <w:ind w:left="426" w:firstLine="720"/>
        <w:jc w:val="thaiDistribute"/>
        <w:rPr>
          <w:rFonts w:ascii="Browallia New" w:hAnsi="Browallia New" w:cs="Browallia New"/>
          <w:rtl/>
          <w:lang w:val="en-US" w:bidi="th-TH"/>
        </w:rPr>
      </w:pPr>
    </w:p>
    <w:p w14:paraId="505BC736" w14:textId="78E1861E" w:rsidR="000A7D1B" w:rsidRDefault="000A7D1B" w:rsidP="000A7D1B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GB" w:bidi="th-TH"/>
        </w:rPr>
      </w:pPr>
      <w:r w:rsidRPr="00A63ACA">
        <w:rPr>
          <w:rFonts w:ascii="Browallia New" w:eastAsia="Cordia New" w:hAnsi="Browallia New" w:cs="Browallia New"/>
          <w:cs/>
          <w:lang w:val="en-GB" w:bidi="th-TH"/>
        </w:rPr>
        <w:t>ใน</w:t>
      </w:r>
      <w:r w:rsidR="00CD4A64" w:rsidRPr="00A63ACA">
        <w:rPr>
          <w:rFonts w:ascii="Browallia New" w:eastAsia="Cordia New" w:hAnsi="Browallia New" w:cs="Browallia New"/>
          <w:cs/>
          <w:lang w:val="en-GB"/>
        </w:rPr>
        <w:t>ระหว่างงวด</w:t>
      </w:r>
      <w:r w:rsidR="00A34BAE">
        <w:rPr>
          <w:rFonts w:ascii="Browallia New" w:eastAsia="Cordia New" w:hAnsi="Browallia New" w:cs="Browallia New" w:hint="cs"/>
          <w:cs/>
          <w:lang w:val="en-GB" w:bidi="th-TH"/>
        </w:rPr>
        <w:t>เก้า</w:t>
      </w:r>
      <w:r w:rsidR="00CD4A64" w:rsidRPr="00A63ACA">
        <w:rPr>
          <w:rFonts w:ascii="Browallia New" w:eastAsia="Cordia New" w:hAnsi="Browallia New" w:cs="Browallia New"/>
          <w:cs/>
          <w:lang w:val="en-GB"/>
        </w:rPr>
        <w:t>เดือนสิ้นสุดวันที่</w:t>
      </w:r>
      <w:r w:rsidR="00CD4A64" w:rsidRPr="00A63ACA">
        <w:rPr>
          <w:rFonts w:ascii="Browallia New" w:eastAsia="Cordia New" w:hAnsi="Browallia New" w:cs="Browallia New"/>
          <w:lang w:val="en-US" w:bidi="th-TH"/>
        </w:rPr>
        <w:t xml:space="preserve"> 30 </w:t>
      </w:r>
      <w:r w:rsidR="00A34BAE" w:rsidRPr="00A34BAE">
        <w:rPr>
          <w:rFonts w:ascii="Browallia New" w:eastAsia="Cordia New" w:hAnsi="Browallia New" w:cs="Browallia New"/>
          <w:cs/>
          <w:lang w:val="en-GB" w:bidi="th-TH"/>
        </w:rPr>
        <w:t>กันยายน</w:t>
      </w:r>
      <w:r w:rsidR="00CD4A64" w:rsidRPr="00A63ACA">
        <w:rPr>
          <w:rFonts w:ascii="Browallia New" w:eastAsia="Cordia New" w:hAnsi="Browallia New" w:cs="Browallia New"/>
          <w:lang w:val="en-US" w:bidi="th-TH"/>
        </w:rPr>
        <w:t xml:space="preserve"> </w:t>
      </w:r>
      <w:r w:rsidRPr="00A63ACA">
        <w:rPr>
          <w:rFonts w:ascii="Browallia New" w:eastAsia="Cordia New" w:hAnsi="Browallia New" w:cs="Browallia New"/>
          <w:lang w:val="en-GB" w:bidi="th-TH"/>
        </w:rPr>
        <w:t>2567</w:t>
      </w:r>
      <w:r w:rsidR="007163F6" w:rsidRPr="00A63ACA">
        <w:rPr>
          <w:rFonts w:ascii="Browallia New" w:eastAsia="Cordia New" w:hAnsi="Browallia New" w:cs="Browallia New"/>
          <w:lang w:val="en-GB" w:bidi="th-TH"/>
        </w:rPr>
        <w:t xml:space="preserve"> </w:t>
      </w:r>
      <w:r w:rsidRPr="00A63ACA">
        <w:rPr>
          <w:rFonts w:ascii="Browallia New" w:eastAsia="Cordia New" w:hAnsi="Browallia New" w:cs="Browallia New"/>
          <w:cs/>
          <w:lang w:val="en-GB" w:bidi="th-TH"/>
        </w:rPr>
        <w:t>บริษัทไม่มีภาระผูกพันและหนี้สินที่อาจเกิดขึ้นที่แตกต่างอย่างเป็นสาระสำคัญจากปี</w:t>
      </w:r>
      <w:r w:rsidRPr="00CD6648">
        <w:rPr>
          <w:rFonts w:ascii="Browallia New" w:eastAsia="Cordia New" w:hAnsi="Browallia New" w:cs="Browallia New"/>
          <w:cs/>
          <w:lang w:val="en-GB" w:bidi="th-TH"/>
        </w:rPr>
        <w:t>บัญชีสิ้นสุดวันที่</w:t>
      </w:r>
      <w:r w:rsidRPr="00CD6648">
        <w:rPr>
          <w:rFonts w:ascii="Browallia New" w:eastAsia="Cordia New" w:hAnsi="Browallia New" w:cs="Browallia New"/>
          <w:lang w:val="en-GB" w:bidi="th-TH"/>
        </w:rPr>
        <w:t xml:space="preserve"> 31 </w:t>
      </w:r>
      <w:r w:rsidRPr="00CD6648">
        <w:rPr>
          <w:rFonts w:ascii="Browallia New" w:eastAsia="Cordia New" w:hAnsi="Browallia New" w:cs="Browallia New"/>
          <w:cs/>
          <w:lang w:val="en-GB" w:bidi="th-TH"/>
        </w:rPr>
        <w:t>ธันวาคม</w:t>
      </w:r>
      <w:r w:rsidRPr="00CD6648">
        <w:rPr>
          <w:rFonts w:ascii="Browallia New" w:eastAsia="Cordia New" w:hAnsi="Browallia New" w:cs="Browallia New"/>
          <w:lang w:val="en-GB" w:bidi="th-TH"/>
        </w:rPr>
        <w:t xml:space="preserve"> 2566 </w:t>
      </w:r>
      <w:r w:rsidRPr="00CD6648">
        <w:rPr>
          <w:rFonts w:ascii="Browallia New" w:eastAsia="Cordia New" w:hAnsi="Browallia New" w:cs="Browallia New"/>
          <w:cs/>
          <w:lang w:val="en-GB" w:bidi="th-TH"/>
        </w:rPr>
        <w:t>ยกเว้นภาระผูกพันคงเหลือจากสัญญาซื้อสินค้าในประเทศและต่างประเทศจำนวนเงิน</w:t>
      </w:r>
      <w:r w:rsidR="007F1FC6" w:rsidRPr="00CD6648">
        <w:rPr>
          <w:rFonts w:ascii="Browallia New" w:eastAsia="Cordia New" w:hAnsi="Browallia New" w:cs="Browallia New"/>
          <w:lang w:val="en-GB" w:bidi="th-TH"/>
        </w:rPr>
        <w:t xml:space="preserve"> </w:t>
      </w:r>
      <w:r w:rsidR="00FF4ECC">
        <w:rPr>
          <w:rFonts w:ascii="Browallia New" w:eastAsia="Cordia New" w:hAnsi="Browallia New" w:cs="Browallia New"/>
          <w:lang w:val="en-US" w:bidi="th-TH"/>
        </w:rPr>
        <w:t>0.54</w:t>
      </w:r>
      <w:r w:rsidR="00B02885" w:rsidRPr="00CD6648">
        <w:rPr>
          <w:rFonts w:ascii="Browallia New" w:eastAsia="Cordia New" w:hAnsi="Browallia New" w:cs="Browallia New"/>
          <w:lang w:val="en-GB" w:bidi="th-TH"/>
        </w:rPr>
        <w:t xml:space="preserve"> </w:t>
      </w:r>
      <w:r w:rsidRPr="00CD6648">
        <w:rPr>
          <w:rFonts w:ascii="Browallia New" w:eastAsia="Cordia New" w:hAnsi="Browallia New" w:cs="Browallia New"/>
          <w:cs/>
          <w:lang w:val="en-GB" w:bidi="th-TH"/>
        </w:rPr>
        <w:t>ล้านบาท และ</w:t>
      </w:r>
      <w:r w:rsidR="00E67F85" w:rsidRPr="00CD6648">
        <w:rPr>
          <w:rFonts w:ascii="Browallia New" w:eastAsia="Cordia New" w:hAnsi="Browallia New" w:cs="Browallia New"/>
          <w:lang w:val="en-GB" w:bidi="th-TH"/>
        </w:rPr>
        <w:t xml:space="preserve"> </w:t>
      </w:r>
      <w:r w:rsidR="00FF4ECC" w:rsidRPr="00FF4ECC">
        <w:rPr>
          <w:rFonts w:ascii="Browallia New" w:eastAsia="Cordia New" w:hAnsi="Browallia New" w:cs="Browallia New"/>
          <w:lang w:val="en-GB" w:bidi="th-TH"/>
        </w:rPr>
        <w:t xml:space="preserve">20,191.89 </w:t>
      </w:r>
      <w:r w:rsidR="00921911">
        <w:rPr>
          <w:rFonts w:ascii="Browallia New" w:eastAsia="Cordia New" w:hAnsi="Browallia New" w:cs="Browallia New" w:hint="cs"/>
          <w:cs/>
          <w:lang w:val="en-GB" w:bidi="th-TH"/>
        </w:rPr>
        <w:t>เหรียญ</w:t>
      </w:r>
      <w:r w:rsidRPr="00CD6648">
        <w:rPr>
          <w:rFonts w:ascii="Browallia New" w:eastAsia="Cordia New" w:hAnsi="Browallia New" w:cs="Browallia New"/>
          <w:cs/>
          <w:lang w:val="en-GB" w:bidi="th-TH"/>
        </w:rPr>
        <w:t>ดอลลาร์สหรัฐ ตามลำดับ</w:t>
      </w:r>
    </w:p>
    <w:p w14:paraId="4D4B29B2" w14:textId="77777777" w:rsidR="00594FC5" w:rsidRDefault="00594FC5" w:rsidP="000A7D1B">
      <w:pPr>
        <w:tabs>
          <w:tab w:val="left" w:pos="9270"/>
        </w:tabs>
        <w:ind w:left="450"/>
        <w:jc w:val="thaiDistribute"/>
        <w:rPr>
          <w:rFonts w:ascii="Browallia New" w:eastAsia="Cordia New" w:hAnsi="Browallia New" w:cs="Browallia New"/>
          <w:lang w:val="en-GB" w:bidi="th-TH"/>
        </w:rPr>
      </w:pPr>
    </w:p>
    <w:p w14:paraId="14F3FB0B" w14:textId="0A5CAB3D" w:rsidR="002F361D" w:rsidRPr="0001453D" w:rsidRDefault="002F361D" w:rsidP="002F361D">
      <w:pPr>
        <w:pStyle w:val="CordiaNew"/>
        <w:numPr>
          <w:ilvl w:val="0"/>
          <w:numId w:val="7"/>
        </w:numPr>
        <w:tabs>
          <w:tab w:val="clear" w:pos="4153"/>
          <w:tab w:val="left" w:pos="426"/>
        </w:tabs>
        <w:ind w:left="426" w:hanging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01453D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เหตุการณ์ภายหลังรอบระยะเวลารายงาน</w:t>
      </w:r>
    </w:p>
    <w:p w14:paraId="6EF293A2" w14:textId="77777777" w:rsidR="002F361D" w:rsidRPr="0001453D" w:rsidRDefault="002F361D" w:rsidP="002F361D">
      <w:pPr>
        <w:pStyle w:val="CordiaNew"/>
        <w:tabs>
          <w:tab w:val="clear" w:pos="4153"/>
          <w:tab w:val="left" w:pos="426"/>
        </w:tabs>
        <w:ind w:left="426"/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320FD72" w14:textId="4924C94F" w:rsidR="00C703F8" w:rsidRPr="001A2A42" w:rsidRDefault="002F361D" w:rsidP="001A2A42">
      <w:pPr>
        <w:pStyle w:val="ListParagraph"/>
        <w:ind w:left="426"/>
        <w:jc w:val="thaiDistribute"/>
        <w:rPr>
          <w:rFonts w:ascii="Browallia New" w:eastAsia="Cordia New" w:hAnsi="Browallia New" w:cs="Browallia New"/>
          <w:cs/>
          <w:lang w:val="en-US" w:bidi="th-TH"/>
        </w:rPr>
      </w:pPr>
      <w:r w:rsidRPr="0001453D">
        <w:rPr>
          <w:rFonts w:ascii="Browallia New" w:eastAsia="Angsana New" w:hAnsi="Browallia New" w:cs="Browallia New"/>
          <w:spacing w:val="-2"/>
          <w:cs/>
          <w:lang w:val="en-US" w:bidi="th-TH"/>
        </w:rPr>
        <w:t>เมื่อวันที่</w:t>
      </w:r>
      <w:r w:rsidRPr="0001453D">
        <w:rPr>
          <w:rFonts w:ascii="Browallia New" w:eastAsia="Angsana New" w:hAnsi="Browallia New" w:cs="Browallia New"/>
          <w:spacing w:val="-2"/>
          <w:cs/>
          <w:lang w:val="en-US"/>
        </w:rPr>
        <w:t xml:space="preserve"> </w:t>
      </w:r>
      <w:r w:rsidRPr="0001453D">
        <w:rPr>
          <w:rFonts w:ascii="Browallia New" w:eastAsia="Angsana New" w:hAnsi="Browallia New" w:cs="Browallia New"/>
          <w:spacing w:val="-2"/>
          <w:lang w:val="en-US"/>
        </w:rPr>
        <w:t xml:space="preserve">30 </w:t>
      </w:r>
      <w:r w:rsidRPr="0001453D">
        <w:rPr>
          <w:rFonts w:ascii="Browallia New" w:eastAsia="Angsana New" w:hAnsi="Browallia New" w:cs="Browallia New"/>
          <w:spacing w:val="-2"/>
          <w:cs/>
          <w:lang w:val="en-US"/>
        </w:rPr>
        <w:t xml:space="preserve">กันยายน </w:t>
      </w:r>
      <w:r w:rsidRPr="0001453D">
        <w:rPr>
          <w:rFonts w:ascii="Browallia New" w:eastAsia="Angsana New" w:hAnsi="Browallia New" w:cs="Browallia New"/>
          <w:spacing w:val="-2"/>
          <w:lang w:val="en-US"/>
        </w:rPr>
        <w:t>256</w:t>
      </w:r>
      <w:r w:rsidRPr="0001453D">
        <w:rPr>
          <w:rFonts w:ascii="Browallia New" w:eastAsia="Angsana New" w:hAnsi="Browallia New" w:cs="Browallia New"/>
          <w:spacing w:val="-2"/>
          <w:cs/>
          <w:lang w:val="en-US"/>
        </w:rPr>
        <w:t>7</w:t>
      </w:r>
      <w:r w:rsidRPr="0001453D">
        <w:rPr>
          <w:rFonts w:ascii="Browallia New" w:eastAsia="Angsana New" w:hAnsi="Browallia New" w:cs="Browallia New"/>
          <w:spacing w:val="-2"/>
          <w:lang w:val="en-US"/>
        </w:rPr>
        <w:t xml:space="preserve"> </w:t>
      </w:r>
      <w:r w:rsidRPr="0001453D">
        <w:rPr>
          <w:rFonts w:ascii="Browallia New" w:eastAsia="Angsana New" w:hAnsi="Browallia New" w:cs="Browallia New"/>
          <w:spacing w:val="-2"/>
          <w:cs/>
          <w:lang w:val="en-US" w:bidi="th-TH"/>
        </w:rPr>
        <w:t xml:space="preserve">ที่ประชุมคณะกรรมการบริษัทครั้งที่ </w:t>
      </w:r>
      <w:r w:rsidR="005B3DBD" w:rsidRPr="0001453D">
        <w:rPr>
          <w:rFonts w:ascii="Browallia New" w:eastAsia="Angsana New" w:hAnsi="Browallia New" w:cs="Browallia New"/>
          <w:spacing w:val="-2"/>
          <w:lang w:val="en-US"/>
        </w:rPr>
        <w:t>7</w:t>
      </w:r>
      <w:r w:rsidRPr="0001453D">
        <w:rPr>
          <w:rFonts w:ascii="Browallia New" w:eastAsia="Angsana New" w:hAnsi="Browallia New" w:cs="Browallia New"/>
          <w:spacing w:val="-2"/>
          <w:cs/>
          <w:lang w:val="en-US" w:bidi="th-TH"/>
        </w:rPr>
        <w:t>/</w:t>
      </w:r>
      <w:r w:rsidRPr="0001453D">
        <w:rPr>
          <w:rFonts w:ascii="Browallia New" w:eastAsia="Angsana New" w:hAnsi="Browallia New" w:cs="Browallia New"/>
          <w:spacing w:val="-2"/>
          <w:lang w:val="en-US"/>
        </w:rPr>
        <w:t>2567</w:t>
      </w:r>
      <w:r w:rsidRPr="0001453D">
        <w:rPr>
          <w:rFonts w:ascii="Browallia New" w:eastAsia="Angsana New" w:hAnsi="Browallia New" w:cs="Browallia New"/>
          <w:spacing w:val="-2"/>
          <w:cs/>
          <w:lang w:val="en-US" w:bidi="th-TH"/>
        </w:rPr>
        <w:t xml:space="preserve"> </w:t>
      </w:r>
      <w:r w:rsidR="00D47EFE">
        <w:rPr>
          <w:rFonts w:ascii="Browallia New" w:eastAsia="Angsana New" w:hAnsi="Browallia New" w:cs="Browallia New" w:hint="cs"/>
          <w:spacing w:val="-2"/>
          <w:cs/>
          <w:lang w:val="en-US" w:bidi="th-TH"/>
        </w:rPr>
        <w:t xml:space="preserve">และเมื่อวันที่ </w:t>
      </w:r>
      <w:r w:rsidR="00D47EFE">
        <w:rPr>
          <w:rFonts w:ascii="Browallia New" w:eastAsia="Angsana New" w:hAnsi="Browallia New" w:cs="Browallia New"/>
          <w:spacing w:val="-2"/>
          <w:lang w:val="en-US" w:bidi="th-TH"/>
        </w:rPr>
        <w:t xml:space="preserve">11 </w:t>
      </w:r>
      <w:r w:rsidR="00D47EFE">
        <w:rPr>
          <w:rFonts w:ascii="Browallia New" w:eastAsia="Angsana New" w:hAnsi="Browallia New" w:cs="Browallia New" w:hint="cs"/>
          <w:spacing w:val="-2"/>
          <w:cs/>
          <w:lang w:val="en-US" w:bidi="th-TH"/>
        </w:rPr>
        <w:t xml:space="preserve">พฤศจิกายน </w:t>
      </w:r>
      <w:r w:rsidR="00D47EFE">
        <w:rPr>
          <w:rFonts w:ascii="Browallia New" w:eastAsia="Angsana New" w:hAnsi="Browallia New" w:cs="Browallia New"/>
          <w:spacing w:val="-2"/>
          <w:lang w:val="en-US" w:bidi="th-TH"/>
        </w:rPr>
        <w:t xml:space="preserve">2567 </w:t>
      </w:r>
      <w:r w:rsidR="00D47EFE">
        <w:rPr>
          <w:rFonts w:ascii="Browallia New" w:eastAsia="Angsana New" w:hAnsi="Browallia New" w:cs="Browallia New" w:hint="cs"/>
          <w:spacing w:val="-2"/>
          <w:cs/>
          <w:lang w:val="en-US" w:bidi="th-TH"/>
        </w:rPr>
        <w:t>ที่ประชุมคณะกรรมการบริหาร</w:t>
      </w:r>
      <w:r w:rsidR="00515F52">
        <w:rPr>
          <w:rFonts w:ascii="Browallia New" w:eastAsia="Angsana New" w:hAnsi="Browallia New" w:cs="Browallia New" w:hint="cs"/>
          <w:spacing w:val="-2"/>
          <w:cs/>
          <w:lang w:val="en-US" w:bidi="th-TH"/>
        </w:rPr>
        <w:t xml:space="preserve"> ครั้งที่ </w:t>
      </w:r>
      <w:r w:rsidR="00515F52">
        <w:rPr>
          <w:rFonts w:ascii="Browallia New" w:eastAsia="Angsana New" w:hAnsi="Browallia New" w:cs="Browallia New"/>
          <w:spacing w:val="-2"/>
          <w:lang w:val="en-US" w:bidi="th-TH"/>
        </w:rPr>
        <w:t>3</w:t>
      </w:r>
      <w:r w:rsidR="000B7934">
        <w:rPr>
          <w:rFonts w:ascii="Browallia New" w:eastAsia="Angsana New" w:hAnsi="Browallia New" w:cs="Browallia New"/>
          <w:spacing w:val="-2"/>
          <w:lang w:val="en-US" w:bidi="th-TH"/>
        </w:rPr>
        <w:t>/2567</w:t>
      </w:r>
      <w:r w:rsidR="008515A5">
        <w:rPr>
          <w:rFonts w:ascii="Browallia New" w:eastAsia="Angsana New" w:hAnsi="Browallia New" w:cs="Browallia New" w:hint="cs"/>
          <w:spacing w:val="-2"/>
          <w:cs/>
          <w:lang w:val="en-US" w:bidi="th-TH"/>
        </w:rPr>
        <w:t xml:space="preserve"> </w:t>
      </w:r>
      <w:r w:rsidRPr="0001453D">
        <w:rPr>
          <w:rFonts w:ascii="Browallia New" w:eastAsia="Angsana New" w:hAnsi="Browallia New" w:cs="Browallia New"/>
          <w:spacing w:val="-2"/>
          <w:cs/>
          <w:lang w:val="en-US" w:bidi="th-TH"/>
        </w:rPr>
        <w:t>ที่ประชุมมีมติอนุมัติ</w:t>
      </w:r>
      <w:r w:rsidR="00486D54" w:rsidRPr="0001453D">
        <w:rPr>
          <w:rFonts w:ascii="Browallia New" w:eastAsia="Angsana New" w:hAnsi="Browallia New" w:cs="Browallia New"/>
          <w:spacing w:val="-2"/>
          <w:cs/>
          <w:lang w:val="en-US"/>
        </w:rPr>
        <w:t>จัดตั้งบริษัทย่อย</w:t>
      </w:r>
      <w:r w:rsidR="00810795" w:rsidRPr="0001453D">
        <w:rPr>
          <w:rFonts w:ascii="Browallia New" w:eastAsia="Angsana New" w:hAnsi="Browallia New" w:cs="Browallia New" w:hint="cs"/>
          <w:spacing w:val="-2"/>
          <w:cs/>
          <w:lang w:val="en-US" w:bidi="th-TH"/>
        </w:rPr>
        <w:t xml:space="preserve"> </w:t>
      </w:r>
      <w:r w:rsidR="00486D54" w:rsidRPr="0001453D">
        <w:rPr>
          <w:rFonts w:ascii="Browallia New" w:eastAsia="Angsana New" w:hAnsi="Browallia New" w:cs="Browallia New"/>
          <w:spacing w:val="-2"/>
          <w:cs/>
          <w:lang w:val="en-US"/>
        </w:rPr>
        <w:t xml:space="preserve">ชื่อบริษัท </w:t>
      </w:r>
      <w:r w:rsidR="00486D54" w:rsidRPr="0001453D">
        <w:rPr>
          <w:rFonts w:ascii="Browallia New" w:eastAsia="Angsana New" w:hAnsi="Browallia New" w:cs="Browallia New"/>
          <w:spacing w:val="-2"/>
          <w:lang w:val="en-US"/>
        </w:rPr>
        <w:t>“</w:t>
      </w:r>
      <w:r w:rsidR="00486D54" w:rsidRPr="0001453D">
        <w:rPr>
          <w:rFonts w:ascii="Browallia New" w:eastAsia="Angsana New" w:hAnsi="Browallia New" w:cs="Browallia New"/>
          <w:spacing w:val="-2"/>
          <w:cs/>
          <w:lang w:val="en-US"/>
        </w:rPr>
        <w:t>บริษัท ไลท์อัพ</w:t>
      </w:r>
      <w:r w:rsidR="00486D54" w:rsidRPr="0001453D">
        <w:rPr>
          <w:rFonts w:ascii="Browallia New" w:eastAsia="Angsana New" w:hAnsi="Browallia New" w:cs="Browallia New"/>
          <w:spacing w:val="-2"/>
          <w:lang w:val="en-US"/>
        </w:rPr>
        <w:t xml:space="preserve"> </w:t>
      </w:r>
      <w:r w:rsidR="00486D54" w:rsidRPr="0001453D">
        <w:rPr>
          <w:rFonts w:ascii="Browallia New" w:eastAsia="Angsana New" w:hAnsi="Browallia New" w:cs="Browallia New"/>
          <w:spacing w:val="-2"/>
          <w:cs/>
          <w:lang w:val="en-US"/>
        </w:rPr>
        <w:t>เอไอ โซลูชั่น</w:t>
      </w:r>
      <w:r w:rsidR="00486D54" w:rsidRPr="0001453D">
        <w:rPr>
          <w:rFonts w:ascii="Browallia New" w:eastAsia="Angsana New" w:hAnsi="Browallia New" w:cs="Browallia New"/>
          <w:spacing w:val="-2"/>
          <w:lang w:val="en-US"/>
        </w:rPr>
        <w:t xml:space="preserve"> </w:t>
      </w:r>
      <w:r w:rsidR="00486D54" w:rsidRPr="0001453D">
        <w:rPr>
          <w:rFonts w:ascii="Browallia New" w:eastAsia="Angsana New" w:hAnsi="Browallia New" w:cs="Browallia New"/>
          <w:spacing w:val="-2"/>
          <w:cs/>
          <w:lang w:val="en-US"/>
        </w:rPr>
        <w:t>จำกัด</w:t>
      </w:r>
      <w:r w:rsidR="00486D54" w:rsidRPr="0001453D">
        <w:rPr>
          <w:rFonts w:ascii="Browallia New" w:eastAsia="Angsana New" w:hAnsi="Browallia New" w:cs="Browallia New"/>
          <w:spacing w:val="-2"/>
          <w:lang w:val="en-US"/>
        </w:rPr>
        <w:t>”</w:t>
      </w:r>
      <w:r w:rsidR="00486D54" w:rsidRPr="0001453D">
        <w:rPr>
          <w:rFonts w:ascii="Browallia New" w:eastAsia="Angsana New" w:hAnsi="Browallia New" w:cs="Browallia New"/>
          <w:spacing w:val="-2"/>
          <w:cs/>
          <w:lang w:val="en-US" w:bidi="th-TH"/>
        </w:rPr>
        <w:t xml:space="preserve"> </w:t>
      </w:r>
      <w:r w:rsidR="00486D54" w:rsidRPr="0001453D">
        <w:rPr>
          <w:rFonts w:ascii="Browallia New" w:eastAsia="Angsana New" w:hAnsi="Browallia New" w:cs="Browallia New"/>
          <w:spacing w:val="-2"/>
          <w:cs/>
          <w:lang w:val="en-US"/>
        </w:rPr>
        <w:t>โดยวัตถุประสงค์ในการลงทุนเพื่อดำเนินธุรกิจด้านปัญญาประดิษฐ์</w:t>
      </w:r>
      <w:r w:rsidR="007774AF" w:rsidRPr="0001453D">
        <w:rPr>
          <w:rFonts w:ascii="Browallia New" w:eastAsia="Angsana New" w:hAnsi="Browallia New" w:cs="Browallia New"/>
          <w:spacing w:val="-2"/>
          <w:lang w:val="en-US"/>
        </w:rPr>
        <w:t xml:space="preserve"> </w:t>
      </w:r>
      <w:r w:rsidR="00486D54" w:rsidRPr="0001453D">
        <w:rPr>
          <w:rFonts w:ascii="Browallia New" w:eastAsia="Angsana New" w:hAnsi="Browallia New" w:cs="Browallia New"/>
          <w:spacing w:val="-2"/>
          <w:cs/>
          <w:lang w:val="en-US"/>
        </w:rPr>
        <w:t>(</w:t>
      </w:r>
      <w:r w:rsidR="00486D54" w:rsidRPr="0001453D">
        <w:rPr>
          <w:rFonts w:ascii="Browallia New" w:eastAsia="Angsana New" w:hAnsi="Browallia New" w:cs="Browallia New"/>
          <w:spacing w:val="-2"/>
          <w:lang w:val="en-US"/>
        </w:rPr>
        <w:t>AI)</w:t>
      </w:r>
      <w:r w:rsidR="00810795" w:rsidRPr="0001453D">
        <w:rPr>
          <w:rFonts w:ascii="Browallia New" w:eastAsia="Angsana New" w:hAnsi="Browallia New" w:cs="Browallia New" w:hint="cs"/>
          <w:spacing w:val="-2"/>
          <w:cs/>
          <w:lang w:val="en-US" w:bidi="th-TH"/>
        </w:rPr>
        <w:t xml:space="preserve"> โดย</w:t>
      </w:r>
      <w:r w:rsidR="00810795" w:rsidRPr="0001453D">
        <w:rPr>
          <w:rFonts w:ascii="Browallia New" w:eastAsia="Cordia New" w:hAnsi="Browallia New" w:cs="Browallia New" w:hint="cs"/>
          <w:cs/>
          <w:lang w:val="en-US" w:bidi="th-TH"/>
        </w:rPr>
        <w:t xml:space="preserve">บริษัทจดทะเบียนกับกรมพัฒนาธุรกิจการค้าแล้วเมื่อวันที่ </w:t>
      </w:r>
      <w:r w:rsidR="00810795" w:rsidRPr="0001453D">
        <w:rPr>
          <w:rFonts w:ascii="Browallia New" w:eastAsia="Cordia New" w:hAnsi="Browallia New" w:cs="Browallia New"/>
          <w:lang w:val="en-US" w:bidi="th-TH"/>
        </w:rPr>
        <w:t xml:space="preserve">7 </w:t>
      </w:r>
      <w:r w:rsidR="00810795" w:rsidRPr="0001453D">
        <w:rPr>
          <w:rFonts w:ascii="Browallia New" w:eastAsia="Cordia New" w:hAnsi="Browallia New" w:cs="Browallia New" w:hint="cs"/>
          <w:cs/>
          <w:lang w:val="en-US" w:bidi="th-TH"/>
        </w:rPr>
        <w:t xml:space="preserve">ตุลาคม </w:t>
      </w:r>
      <w:r w:rsidR="00810795" w:rsidRPr="0001453D">
        <w:rPr>
          <w:rFonts w:ascii="Browallia New" w:eastAsia="Cordia New" w:hAnsi="Browallia New" w:cs="Browallia New"/>
          <w:lang w:val="en-US" w:bidi="th-TH"/>
        </w:rPr>
        <w:t>2567</w:t>
      </w:r>
      <w:r w:rsidR="00D4601A">
        <w:rPr>
          <w:rFonts w:ascii="Browallia New" w:eastAsia="Cordia New" w:hAnsi="Browallia New" w:cs="Browallia New" w:hint="cs"/>
          <w:cs/>
          <w:lang w:val="en-US" w:bidi="th-TH"/>
        </w:rPr>
        <w:t xml:space="preserve"> โดยมีสัดส่วนการถือหุ้นร้อยละ </w:t>
      </w:r>
      <w:r w:rsidR="00B86E62">
        <w:rPr>
          <w:rFonts w:ascii="Browallia New" w:eastAsia="Cordia New" w:hAnsi="Browallia New" w:cs="Browallia New"/>
          <w:lang w:val="en-US" w:bidi="th-TH"/>
        </w:rPr>
        <w:t>90</w:t>
      </w:r>
      <w:r w:rsidR="00C01411">
        <w:rPr>
          <w:rFonts w:ascii="Browallia New" w:eastAsia="Cordia New" w:hAnsi="Browallia New" w:cs="Browallia New"/>
          <w:lang w:val="en-US" w:bidi="th-TH"/>
        </w:rPr>
        <w:t>.</w:t>
      </w:r>
      <w:r w:rsidR="00B86E62">
        <w:rPr>
          <w:rFonts w:ascii="Browallia New" w:eastAsia="Cordia New" w:hAnsi="Browallia New" w:cs="Browallia New"/>
          <w:lang w:val="en-US" w:bidi="th-TH"/>
        </w:rPr>
        <w:t>00</w:t>
      </w:r>
      <w:r w:rsidR="00C01411">
        <w:rPr>
          <w:rFonts w:ascii="Browallia New" w:eastAsia="Cordia New" w:hAnsi="Browallia New" w:cs="Browallia New"/>
          <w:lang w:val="en-US" w:bidi="th-TH"/>
        </w:rPr>
        <w:t xml:space="preserve"> </w:t>
      </w:r>
      <w:r w:rsidR="00C01411">
        <w:rPr>
          <w:rFonts w:ascii="Browallia New" w:eastAsia="Cordia New" w:hAnsi="Browallia New" w:cs="Browallia New" w:hint="cs"/>
          <w:cs/>
          <w:lang w:val="en-US" w:bidi="th-TH"/>
        </w:rPr>
        <w:t xml:space="preserve">ในอัตราหุ้นละ </w:t>
      </w:r>
      <w:r w:rsidR="00C01411">
        <w:rPr>
          <w:rFonts w:ascii="Browallia New" w:eastAsia="Cordia New" w:hAnsi="Browallia New" w:cs="Browallia New"/>
          <w:lang w:val="en-US" w:bidi="th-TH"/>
        </w:rPr>
        <w:t xml:space="preserve">100 </w:t>
      </w:r>
      <w:r w:rsidR="00C01411">
        <w:rPr>
          <w:rFonts w:ascii="Browallia New" w:eastAsia="Cordia New" w:hAnsi="Browallia New" w:cs="Browallia New" w:hint="cs"/>
          <w:cs/>
          <w:lang w:val="en-US" w:bidi="th-TH"/>
        </w:rPr>
        <w:t xml:space="preserve">บาท </w:t>
      </w:r>
      <w:r w:rsidR="007749F6">
        <w:rPr>
          <w:rFonts w:ascii="Browallia New" w:eastAsia="Cordia New" w:hAnsi="Browallia New" w:cs="Browallia New" w:hint="cs"/>
          <w:cs/>
          <w:lang w:val="en-US" w:bidi="th-TH"/>
        </w:rPr>
        <w:t xml:space="preserve">จำนวน </w:t>
      </w:r>
      <w:r w:rsidR="0055703F">
        <w:rPr>
          <w:rFonts w:ascii="Browallia New" w:eastAsia="Cordia New" w:hAnsi="Browallia New" w:cs="Browallia New"/>
          <w:lang w:val="en-US" w:bidi="th-TH"/>
        </w:rPr>
        <w:t>9</w:t>
      </w:r>
      <w:r w:rsidR="00890A0D">
        <w:rPr>
          <w:rFonts w:ascii="Browallia New" w:eastAsia="Cordia New" w:hAnsi="Browallia New" w:cs="Browallia New"/>
          <w:lang w:val="en-US" w:bidi="th-TH"/>
        </w:rPr>
        <w:t>,</w:t>
      </w:r>
      <w:r w:rsidR="0055703F">
        <w:rPr>
          <w:rFonts w:ascii="Browallia New" w:eastAsia="Cordia New" w:hAnsi="Browallia New" w:cs="Browallia New"/>
          <w:lang w:val="en-US" w:bidi="th-TH"/>
        </w:rPr>
        <w:t>000</w:t>
      </w:r>
      <w:r w:rsidR="00890A0D">
        <w:rPr>
          <w:rFonts w:ascii="Browallia New" w:eastAsia="Cordia New" w:hAnsi="Browallia New" w:cs="Browallia New"/>
          <w:lang w:val="en-US" w:bidi="th-TH"/>
        </w:rPr>
        <w:t xml:space="preserve"> </w:t>
      </w:r>
      <w:r w:rsidR="00890A0D">
        <w:rPr>
          <w:rFonts w:ascii="Browallia New" w:eastAsia="Cordia New" w:hAnsi="Browallia New" w:cs="Browallia New" w:hint="cs"/>
          <w:cs/>
          <w:lang w:val="en-US" w:bidi="th-TH"/>
        </w:rPr>
        <w:t xml:space="preserve">หุ้น </w:t>
      </w:r>
      <w:r w:rsidR="00C01411">
        <w:rPr>
          <w:rFonts w:ascii="Browallia New" w:eastAsia="Cordia New" w:hAnsi="Browallia New" w:cs="Browallia New" w:hint="cs"/>
          <w:cs/>
          <w:lang w:val="en-US" w:bidi="th-TH"/>
        </w:rPr>
        <w:t>รวมเป็นจำนวน</w:t>
      </w:r>
      <w:r w:rsidR="00034CBD">
        <w:rPr>
          <w:rFonts w:ascii="Browallia New" w:eastAsia="Cordia New" w:hAnsi="Browallia New" w:cs="Browallia New" w:hint="cs"/>
          <w:cs/>
          <w:lang w:val="en-US" w:bidi="th-TH"/>
        </w:rPr>
        <w:t xml:space="preserve">เงิน </w:t>
      </w:r>
      <w:r w:rsidR="00034CBD">
        <w:rPr>
          <w:rFonts w:ascii="Browallia New" w:eastAsia="Cordia New" w:hAnsi="Browallia New" w:cs="Browallia New"/>
          <w:lang w:val="en-US" w:bidi="th-TH"/>
        </w:rPr>
        <w:t>0.9</w:t>
      </w:r>
      <w:r w:rsidR="0055703F">
        <w:rPr>
          <w:rFonts w:ascii="Browallia New" w:eastAsia="Cordia New" w:hAnsi="Browallia New" w:cs="Browallia New"/>
          <w:lang w:val="en-US" w:bidi="th-TH"/>
        </w:rPr>
        <w:t>0</w:t>
      </w:r>
      <w:r w:rsidR="00034CBD">
        <w:rPr>
          <w:rFonts w:ascii="Browallia New" w:eastAsia="Cordia New" w:hAnsi="Browallia New" w:cs="Browallia New"/>
          <w:lang w:val="en-US" w:bidi="th-TH"/>
        </w:rPr>
        <w:t xml:space="preserve"> </w:t>
      </w:r>
      <w:r w:rsidR="00034CBD">
        <w:rPr>
          <w:rFonts w:ascii="Browallia New" w:eastAsia="Cordia New" w:hAnsi="Browallia New" w:cs="Browallia New" w:hint="cs"/>
          <w:cs/>
          <w:lang w:val="en-US" w:bidi="th-TH"/>
        </w:rPr>
        <w:t>ล้านบาท</w:t>
      </w:r>
    </w:p>
    <w:p w14:paraId="3DFFE976" w14:textId="77777777" w:rsidR="00A643C5" w:rsidRPr="00A63ACA" w:rsidRDefault="00A643C5" w:rsidP="003D643C">
      <w:pPr>
        <w:pStyle w:val="ListParagraph"/>
        <w:numPr>
          <w:ilvl w:val="0"/>
          <w:numId w:val="5"/>
        </w:numPr>
        <w:tabs>
          <w:tab w:val="left" w:pos="1710"/>
        </w:tabs>
        <w:jc w:val="thaiDistribute"/>
        <w:rPr>
          <w:rFonts w:ascii="Browallia New" w:hAnsi="Browallia New" w:cs="Browallia New"/>
          <w:vanish/>
          <w:spacing w:val="-4"/>
          <w:cs/>
          <w:lang w:val="en-US" w:bidi="th-TH"/>
        </w:rPr>
      </w:pPr>
    </w:p>
    <w:p w14:paraId="7028F885" w14:textId="77777777" w:rsidR="00A643C5" w:rsidRPr="00A63ACA" w:rsidRDefault="00A643C5" w:rsidP="003D643C">
      <w:pPr>
        <w:pStyle w:val="ListParagraph"/>
        <w:numPr>
          <w:ilvl w:val="0"/>
          <w:numId w:val="5"/>
        </w:numPr>
        <w:tabs>
          <w:tab w:val="left" w:pos="1710"/>
        </w:tabs>
        <w:jc w:val="thaiDistribute"/>
        <w:rPr>
          <w:rFonts w:ascii="Browallia New" w:hAnsi="Browallia New" w:cs="Browallia New"/>
          <w:vanish/>
          <w:spacing w:val="-4"/>
          <w:cs/>
          <w:lang w:val="en-US" w:bidi="th-TH"/>
        </w:rPr>
      </w:pPr>
    </w:p>
    <w:p w14:paraId="2EF06209" w14:textId="77777777" w:rsidR="0050061D" w:rsidRPr="00A63ACA" w:rsidRDefault="0050061D" w:rsidP="003D643C">
      <w:pPr>
        <w:pStyle w:val="ListParagraph"/>
        <w:numPr>
          <w:ilvl w:val="0"/>
          <w:numId w:val="5"/>
        </w:numPr>
        <w:tabs>
          <w:tab w:val="left" w:pos="1710"/>
        </w:tabs>
        <w:jc w:val="thaiDistribute"/>
        <w:rPr>
          <w:rFonts w:ascii="Browallia New" w:hAnsi="Browallia New" w:cs="Browallia New"/>
          <w:vanish/>
          <w:spacing w:val="-4"/>
          <w:lang w:val="en-US" w:bidi="th-TH"/>
        </w:rPr>
      </w:pPr>
    </w:p>
    <w:sectPr w:rsidR="0050061D" w:rsidRPr="00A63ACA" w:rsidSect="00CF17EA">
      <w:headerReference w:type="default" r:id="rId16"/>
      <w:footerReference w:type="default" r:id="rId17"/>
      <w:pgSz w:w="11909" w:h="16834" w:code="9"/>
      <w:pgMar w:top="2432" w:right="1134" w:bottom="1134" w:left="1418" w:header="709" w:footer="380" w:gutter="0"/>
      <w:pgNumType w:start="26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90D23" w14:textId="77777777" w:rsidR="0066055F" w:rsidRDefault="0066055F">
      <w:pPr>
        <w:rPr>
          <w:rFonts w:cs="Times New Roman"/>
          <w:cs/>
          <w:lang w:bidi="th-TH"/>
        </w:rPr>
      </w:pPr>
      <w:r>
        <w:separator/>
      </w:r>
    </w:p>
  </w:endnote>
  <w:endnote w:type="continuationSeparator" w:id="0">
    <w:p w14:paraId="691BD779" w14:textId="77777777" w:rsidR="0066055F" w:rsidRDefault="0066055F">
      <w:pPr>
        <w:rPr>
          <w:rFonts w:cs="Times New Roman"/>
          <w:cs/>
          <w:lang w:bidi="th-TH"/>
        </w:rPr>
      </w:pPr>
      <w:r>
        <w:continuationSeparator/>
      </w:r>
    </w:p>
  </w:endnote>
  <w:endnote w:type="continuationNotice" w:id="1">
    <w:p w14:paraId="0EDA840A" w14:textId="77777777" w:rsidR="0066055F" w:rsidRDefault="006605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s Gothic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.ThonburiUI">
    <w:altName w:val="Cambria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ICTFontTextStyleBody">
    <w:altName w:val="Cambria"/>
    <w:charset w:val="00"/>
    <w:family w:val="roman"/>
    <w:pitch w:val="default"/>
  </w:font>
  <w:font w:name=".ThonburiUI-Regular"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54404" w14:textId="272C4B58" w:rsidR="00E966BE" w:rsidRDefault="00E966BE">
    <w:pPr>
      <w:pStyle w:val="Footer"/>
      <w:framePr w:wrap="around" w:vAnchor="text" w:hAnchor="margin" w:xAlign="right" w:y="1"/>
      <w:rPr>
        <w:rStyle w:val="PageNumber"/>
        <w:rFonts w:cs="Times New Roman"/>
        <w:cs/>
        <w:lang w:bidi="th-TH"/>
      </w:rPr>
    </w:pPr>
    <w:r>
      <w:rPr>
        <w:rStyle w:val="PageNumber"/>
      </w:rPr>
      <w:fldChar w:fldCharType="begin"/>
    </w:r>
    <w:r>
      <w:rPr>
        <w:rStyle w:val="PageNumber"/>
        <w:rFonts w:cs="Times New Roman"/>
        <w:cs/>
        <w:lang w:bidi="th-TH"/>
      </w:rPr>
      <w:instrText>PAGE</w:instrText>
    </w:r>
    <w:r>
      <w:rPr>
        <w:rStyle w:val="PageNumber"/>
        <w:cs/>
        <w:lang w:bidi="th-TH"/>
      </w:rPr>
      <w:instrText xml:space="preserve">  </w:instrText>
    </w:r>
    <w:r>
      <w:rPr>
        <w:rStyle w:val="PageNumber"/>
      </w:rPr>
      <w:fldChar w:fldCharType="separate"/>
    </w:r>
    <w:r w:rsidR="00EC082A" w:rsidRPr="00EC082A">
      <w:rPr>
        <w:rStyle w:val="PageNumber"/>
        <w:noProof/>
        <w:lang w:val="en-US" w:bidi="th-TH"/>
      </w:rPr>
      <w:t>6</w:t>
    </w:r>
    <w:r>
      <w:rPr>
        <w:rStyle w:val="PageNumber"/>
      </w:rPr>
      <w:fldChar w:fldCharType="end"/>
    </w:r>
  </w:p>
  <w:p w14:paraId="17BF5048" w14:textId="77777777" w:rsidR="00E966BE" w:rsidRDefault="00E966BE">
    <w:pPr>
      <w:pStyle w:val="Footer"/>
      <w:ind w:right="360"/>
      <w:rPr>
        <w:rFonts w:cs="Times New Roman"/>
        <w:cs/>
        <w:lang w:bidi="th-TH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254C0" w14:textId="77777777" w:rsidR="00E966BE" w:rsidRPr="008D1B4C" w:rsidRDefault="00E966BE" w:rsidP="000C315F">
    <w:pPr>
      <w:pStyle w:val="CharChar"/>
      <w:tabs>
        <w:tab w:val="right" w:pos="9360"/>
      </w:tabs>
      <w:spacing w:after="0" w:line="240" w:lineRule="auto"/>
      <w:ind w:left="36"/>
      <w:rPr>
        <w:rStyle w:val="PageNumber"/>
        <w:rFonts w:ascii="Browallia New" w:hAnsi="Browallia New" w:cs="Browallia New"/>
        <w:sz w:val="28"/>
        <w:szCs w:val="28"/>
        <w:cs/>
        <w:lang w:bidi="th-TH"/>
      </w:rPr>
    </w:pPr>
    <w:r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 w:rsidR="000C315F">
      <w:rPr>
        <w:rFonts w:ascii="Browallia New" w:hAnsi="Browallia New" w:cs="Browallia New"/>
        <w:sz w:val="28"/>
        <w:szCs w:val="28"/>
        <w:lang w:val="en-GB" w:bidi="th-TH"/>
      </w:rPr>
      <w:t xml:space="preserve">                          </w:t>
    </w:r>
    <w:r w:rsidR="000C315F"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="000C315F"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="000C315F"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>
      <w:rPr>
        <w:rFonts w:ascii="Browallia New" w:hAnsi="Browallia New" w:cs="Browallia New"/>
        <w:sz w:val="28"/>
        <w:szCs w:val="28"/>
        <w:lang w:val="en-GB" w:bidi="th-TH"/>
      </w:rPr>
      <w:tab/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begin"/>
    </w:r>
    <w:r w:rsidRPr="008D1B4C">
      <w:rPr>
        <w:rStyle w:val="PageNumber"/>
        <w:rFonts w:ascii="Browallia New" w:hAnsi="Browallia New" w:cs="Browallia New"/>
        <w:sz w:val="28"/>
        <w:szCs w:val="28"/>
        <w:cs/>
        <w:lang w:bidi="th-TH"/>
      </w:rPr>
      <w:instrText xml:space="preserve">PAGE  </w:instrTex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separate"/>
    </w:r>
    <w:r w:rsidR="002E452C">
      <w:rPr>
        <w:rStyle w:val="PageNumber"/>
        <w:rFonts w:ascii="Browallia New" w:hAnsi="Browallia New" w:cs="Browallia New"/>
        <w:sz w:val="28"/>
        <w:szCs w:val="28"/>
      </w:rPr>
      <w:t>8</w: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end"/>
    </w:r>
  </w:p>
  <w:p w14:paraId="291A4F0D" w14:textId="77777777" w:rsidR="00E966BE" w:rsidRPr="008D1B4C" w:rsidRDefault="00E966BE" w:rsidP="000C315F">
    <w:pPr>
      <w:pStyle w:val="Footer"/>
      <w:tabs>
        <w:tab w:val="left" w:pos="45"/>
      </w:tabs>
      <w:ind w:left="36" w:right="360"/>
      <w:rPr>
        <w:rFonts w:ascii="Browallia New" w:hAnsi="Browallia New" w:cs="Browallia New"/>
        <w:cs/>
        <w:lang w:val="en-GB" w:bidi="th-TH"/>
      </w:rPr>
    </w:pPr>
    <w:r w:rsidRPr="008D1B4C">
      <w:rPr>
        <w:rFonts w:ascii="Browallia New" w:hAnsi="Browallia New" w:cs="Browallia New"/>
        <w:lang w:val="en-GB" w:bidi="th-TH"/>
      </w:rPr>
      <w:tab/>
    </w:r>
    <w:r w:rsidRPr="008D1B4C">
      <w:rPr>
        <w:rFonts w:ascii="Browallia New" w:hAnsi="Browallia New" w:cs="Browallia New"/>
        <w:cs/>
        <w:lang w:val="en-GB" w:bidi="th-TH"/>
      </w:rPr>
      <w:t>(</w:t>
    </w:r>
    <w:r w:rsidRPr="008D1B4C">
      <w:rPr>
        <w:rFonts w:ascii="Browallia New" w:hAnsi="Browallia New" w:cs="Browallia New" w:hint="cs"/>
        <w:cs/>
        <w:lang w:val="en-GB" w:bidi="th-TH"/>
      </w:rPr>
      <w:t xml:space="preserve">    </w:t>
    </w:r>
    <w:r w:rsidR="009B2B2E">
      <w:rPr>
        <w:rFonts w:ascii="Browallia New" w:hAnsi="Browallia New" w:cs="Browallia New"/>
        <w:lang w:val="en-GB" w:bidi="th-TH"/>
      </w:rPr>
      <w:t xml:space="preserve">  </w:t>
    </w:r>
    <w:r>
      <w:rPr>
        <w:rFonts w:ascii="Browallia New" w:hAnsi="Browallia New" w:cs="Browallia New"/>
        <w:lang w:val="en-GB" w:bidi="th-TH"/>
      </w:rPr>
      <w:t xml:space="preserve"> </w:t>
    </w:r>
    <w:r w:rsidR="009B2B2E" w:rsidRPr="009B2B2E">
      <w:rPr>
        <w:rFonts w:ascii="Browallia New" w:hAnsi="Browallia New" w:cs="Browallia New"/>
        <w:cs/>
        <w:lang w:val="en-GB" w:bidi="th-TH"/>
      </w:rPr>
      <w:t>นาย</w:t>
    </w:r>
    <w:proofErr w:type="spellStart"/>
    <w:r w:rsidR="009B2B2E" w:rsidRPr="009B2B2E">
      <w:rPr>
        <w:rFonts w:ascii="Browallia New" w:hAnsi="Browallia New" w:cs="Browallia New"/>
        <w:cs/>
        <w:lang w:val="en-GB" w:bidi="th-TH"/>
      </w:rPr>
      <w:t>ภัฎ</w:t>
    </w:r>
    <w:proofErr w:type="spellEnd"/>
    <w:r w:rsidR="009B2B2E" w:rsidRPr="009B2B2E">
      <w:rPr>
        <w:rFonts w:ascii="Browallia New" w:hAnsi="Browallia New" w:cs="Browallia New"/>
        <w:cs/>
        <w:lang w:val="en-GB" w:bidi="th-TH"/>
      </w:rPr>
      <w:t xml:space="preserve">  ตรัสโฆษิต</w:t>
    </w:r>
    <w:r>
      <w:rPr>
        <w:rFonts w:ascii="Browallia New" w:hAnsi="Browallia New" w:cs="Browallia New"/>
        <w:lang w:val="en-GB" w:bidi="th-TH"/>
      </w:rPr>
      <w:t xml:space="preserve"> </w:t>
    </w:r>
    <w:r>
      <w:rPr>
        <w:rFonts w:ascii="Browallia New" w:hAnsi="Browallia New" w:cs="Browallia New" w:hint="cs"/>
        <w:cs/>
        <w:lang w:val="en-GB" w:bidi="th-TH"/>
      </w:rPr>
      <w:t xml:space="preserve">   </w:t>
    </w:r>
    <w:r>
      <w:rPr>
        <w:rFonts w:ascii="Browallia New" w:hAnsi="Browallia New" w:cs="Browallia New"/>
        <w:lang w:val="en-GB" w:bidi="th-TH"/>
      </w:rPr>
      <w:t xml:space="preserve">    </w:t>
    </w:r>
    <w:r w:rsidRPr="008D1B4C">
      <w:rPr>
        <w:rFonts w:ascii="Browallia New" w:hAnsi="Browallia New" w:cs="Browallia New" w:hint="cs"/>
        <w:cs/>
        <w:lang w:val="en-GB" w:bidi="th-TH"/>
      </w:rPr>
      <w:t>)</w:t>
    </w:r>
    <w:r w:rsidR="000C315F">
      <w:rPr>
        <w:rFonts w:ascii="Browallia New" w:hAnsi="Browallia New" w:cs="Browallia New"/>
        <w:lang w:val="en-GB" w:bidi="th-TH"/>
      </w:rPr>
      <w:t xml:space="preserve">                                </w:t>
    </w:r>
    <w:r w:rsidR="00A2003C">
      <w:rPr>
        <w:rFonts w:ascii="Browallia New" w:hAnsi="Browallia New" w:cs="Browallia New" w:hint="cs"/>
        <w:cs/>
        <w:lang w:val="en-GB" w:bidi="th-TH"/>
      </w:rPr>
      <w:t xml:space="preserve">     </w:t>
    </w:r>
    <w:r w:rsidR="000C315F">
      <w:rPr>
        <w:rFonts w:ascii="Browallia New" w:hAnsi="Browallia New" w:cs="Browallia New"/>
        <w:lang w:val="en-GB" w:bidi="th-TH"/>
      </w:rPr>
      <w:t xml:space="preserve">   </w:t>
    </w:r>
    <w:r w:rsidR="000C315F" w:rsidRPr="008D1B4C">
      <w:rPr>
        <w:rFonts w:ascii="Browallia New" w:hAnsi="Browallia New" w:cs="Browallia New"/>
        <w:cs/>
        <w:lang w:val="en-GB" w:bidi="th-TH"/>
      </w:rPr>
      <w:t>(</w:t>
    </w:r>
    <w:r w:rsidR="000C315F" w:rsidRPr="008D1B4C">
      <w:rPr>
        <w:rFonts w:ascii="Browallia New" w:hAnsi="Browallia New" w:cs="Browallia New" w:hint="cs"/>
        <w:cs/>
        <w:lang w:val="en-GB" w:bidi="th-TH"/>
      </w:rPr>
      <w:t xml:space="preserve"> </w:t>
    </w:r>
    <w:r w:rsidR="00A2003C">
      <w:rPr>
        <w:rFonts w:ascii="Browallia New" w:hAnsi="Browallia New" w:cs="Browallia New" w:hint="cs"/>
        <w:cs/>
        <w:lang w:val="en-GB" w:bidi="th-TH"/>
      </w:rPr>
      <w:t xml:space="preserve">   </w:t>
    </w:r>
    <w:r w:rsidR="000C315F">
      <w:rPr>
        <w:rFonts w:ascii="Browallia New" w:hAnsi="Browallia New" w:cs="Browallia New"/>
        <w:lang w:val="en-GB" w:bidi="th-TH"/>
      </w:rPr>
      <w:t xml:space="preserve"> </w:t>
    </w:r>
    <w:r w:rsidR="0084096C" w:rsidRPr="0084096C">
      <w:rPr>
        <w:rFonts w:ascii="Browallia New" w:hAnsi="Browallia New" w:cs="Browallia New"/>
        <w:cs/>
        <w:lang w:val="en-GB" w:bidi="th-TH"/>
      </w:rPr>
      <w:t>นายกิตติพง</w:t>
    </w:r>
    <w:proofErr w:type="spellStart"/>
    <w:r w:rsidR="0084096C" w:rsidRPr="0084096C">
      <w:rPr>
        <w:rFonts w:ascii="Browallia New" w:hAnsi="Browallia New" w:cs="Browallia New"/>
        <w:cs/>
        <w:lang w:val="en-GB" w:bidi="th-TH"/>
      </w:rPr>
      <w:t>ษ์</w:t>
    </w:r>
    <w:proofErr w:type="spellEnd"/>
    <w:r w:rsidR="0084096C" w:rsidRPr="0084096C">
      <w:rPr>
        <w:rFonts w:ascii="Browallia New" w:hAnsi="Browallia New" w:cs="Browallia New"/>
        <w:cs/>
        <w:lang w:val="en-GB" w:bidi="th-TH"/>
      </w:rPr>
      <w:t xml:space="preserve">  วิมลโนช</w:t>
    </w:r>
    <w:r w:rsidR="000C315F">
      <w:rPr>
        <w:rFonts w:ascii="Browallia New" w:hAnsi="Browallia New" w:cs="Browallia New" w:hint="cs"/>
        <w:cs/>
        <w:lang w:val="en-GB" w:bidi="th-TH"/>
      </w:rPr>
      <w:t xml:space="preserve">  </w:t>
    </w:r>
    <w:r w:rsidR="000C315F">
      <w:rPr>
        <w:rFonts w:ascii="Browallia New" w:hAnsi="Browallia New" w:cs="Browallia New"/>
        <w:lang w:val="en-GB" w:bidi="th-TH"/>
      </w:rPr>
      <w:t xml:space="preserve">   </w:t>
    </w:r>
    <w:r w:rsidR="000C315F" w:rsidRPr="008D1B4C">
      <w:rPr>
        <w:rFonts w:ascii="Browallia New" w:hAnsi="Browallia New" w:cs="Browallia New" w:hint="cs"/>
        <w:cs/>
        <w:lang w:val="en-GB" w:bidi="th-TH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0B532" w14:textId="359B63C9" w:rsidR="00CE70EF" w:rsidRPr="008D1B4C" w:rsidRDefault="00CE70EF" w:rsidP="000C315F">
    <w:pPr>
      <w:pStyle w:val="CharChar"/>
      <w:tabs>
        <w:tab w:val="right" w:pos="9360"/>
      </w:tabs>
      <w:spacing w:after="0" w:line="240" w:lineRule="auto"/>
      <w:ind w:left="36"/>
      <w:rPr>
        <w:rStyle w:val="PageNumber"/>
        <w:rFonts w:ascii="Browallia New" w:hAnsi="Browallia New" w:cs="Browallia New"/>
        <w:sz w:val="28"/>
        <w:szCs w:val="28"/>
        <w:cs/>
        <w:lang w:bidi="th-TH"/>
      </w:rPr>
    </w:pPr>
    <w:r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>
      <w:rPr>
        <w:rFonts w:ascii="Browallia New" w:hAnsi="Browallia New" w:cs="Browallia New"/>
        <w:sz w:val="28"/>
        <w:szCs w:val="28"/>
        <w:lang w:val="en-GB" w:bidi="th-TH"/>
      </w:rPr>
      <w:t xml:space="preserve">                                                                  </w:t>
    </w:r>
    <w:r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>
      <w:rPr>
        <w:rFonts w:ascii="Browallia New" w:hAnsi="Browallia New" w:cs="Browallia New"/>
        <w:sz w:val="28"/>
        <w:szCs w:val="28"/>
        <w:lang w:val="en-GB" w:bidi="th-TH"/>
      </w:rPr>
      <w:tab/>
      <w:t xml:space="preserve">                                     </w: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begin"/>
    </w:r>
    <w:r w:rsidRPr="008D1B4C">
      <w:rPr>
        <w:rStyle w:val="PageNumber"/>
        <w:rFonts w:ascii="Browallia New" w:hAnsi="Browallia New" w:cs="Browallia New"/>
        <w:sz w:val="28"/>
        <w:szCs w:val="28"/>
        <w:cs/>
        <w:lang w:bidi="th-TH"/>
      </w:rPr>
      <w:instrText xml:space="preserve">PAGE  </w:instrTex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separate"/>
    </w:r>
    <w:r>
      <w:rPr>
        <w:rStyle w:val="PageNumber"/>
        <w:rFonts w:ascii="Browallia New" w:hAnsi="Browallia New" w:cs="Browallia New"/>
        <w:sz w:val="28"/>
        <w:szCs w:val="28"/>
      </w:rPr>
      <w:t>8</w: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end"/>
    </w:r>
  </w:p>
  <w:p w14:paraId="4FB42B6F" w14:textId="497C7BD5" w:rsidR="00CE70EF" w:rsidRPr="008D1B4C" w:rsidRDefault="00CE70EF" w:rsidP="000C315F">
    <w:pPr>
      <w:pStyle w:val="Footer"/>
      <w:tabs>
        <w:tab w:val="left" w:pos="45"/>
      </w:tabs>
      <w:ind w:left="36" w:right="360"/>
      <w:rPr>
        <w:rFonts w:ascii="Browallia New" w:hAnsi="Browallia New" w:cs="Browallia New"/>
        <w:cs/>
        <w:lang w:val="en-GB" w:bidi="th-TH"/>
      </w:rPr>
    </w:pPr>
    <w:r w:rsidRPr="008D1B4C">
      <w:rPr>
        <w:rFonts w:ascii="Browallia New" w:hAnsi="Browallia New" w:cs="Browallia New"/>
        <w:lang w:val="en-GB" w:bidi="th-TH"/>
      </w:rPr>
      <w:tab/>
    </w:r>
    <w:r w:rsidRPr="008D1B4C">
      <w:rPr>
        <w:rFonts w:ascii="Browallia New" w:hAnsi="Browallia New" w:cs="Browallia New"/>
        <w:cs/>
        <w:lang w:val="en-GB" w:bidi="th-TH"/>
      </w:rPr>
      <w:t>(</w:t>
    </w:r>
    <w:r w:rsidRPr="008D1B4C">
      <w:rPr>
        <w:rFonts w:ascii="Browallia New" w:hAnsi="Browallia New" w:cs="Browallia New" w:hint="cs"/>
        <w:cs/>
        <w:lang w:val="en-GB" w:bidi="th-TH"/>
      </w:rPr>
      <w:t xml:space="preserve">    </w:t>
    </w:r>
    <w:r>
      <w:rPr>
        <w:rFonts w:ascii="Browallia New" w:hAnsi="Browallia New" w:cs="Browallia New"/>
        <w:lang w:val="en-GB" w:bidi="th-TH"/>
      </w:rPr>
      <w:t xml:space="preserve">   </w:t>
    </w:r>
    <w:r w:rsidRPr="009B2B2E">
      <w:rPr>
        <w:rFonts w:ascii="Browallia New" w:hAnsi="Browallia New" w:cs="Browallia New"/>
        <w:cs/>
        <w:lang w:val="en-GB" w:bidi="th-TH"/>
      </w:rPr>
      <w:t>นาย</w:t>
    </w:r>
    <w:proofErr w:type="spellStart"/>
    <w:r w:rsidRPr="009B2B2E">
      <w:rPr>
        <w:rFonts w:ascii="Browallia New" w:hAnsi="Browallia New" w:cs="Browallia New"/>
        <w:cs/>
        <w:lang w:val="en-GB" w:bidi="th-TH"/>
      </w:rPr>
      <w:t>ภัฎ</w:t>
    </w:r>
    <w:proofErr w:type="spellEnd"/>
    <w:r w:rsidRPr="009B2B2E">
      <w:rPr>
        <w:rFonts w:ascii="Browallia New" w:hAnsi="Browallia New" w:cs="Browallia New"/>
        <w:cs/>
        <w:lang w:val="en-GB" w:bidi="th-TH"/>
      </w:rPr>
      <w:t xml:space="preserve">  ตรัสโฆษิต</w:t>
    </w:r>
    <w:r>
      <w:rPr>
        <w:rFonts w:ascii="Browallia New" w:hAnsi="Browallia New" w:cs="Browallia New"/>
        <w:lang w:val="en-GB" w:bidi="th-TH"/>
      </w:rPr>
      <w:t xml:space="preserve"> </w:t>
    </w:r>
    <w:r>
      <w:rPr>
        <w:rFonts w:ascii="Browallia New" w:hAnsi="Browallia New" w:cs="Browallia New" w:hint="cs"/>
        <w:cs/>
        <w:lang w:val="en-GB" w:bidi="th-TH"/>
      </w:rPr>
      <w:t xml:space="preserve">   </w:t>
    </w:r>
    <w:r>
      <w:rPr>
        <w:rFonts w:ascii="Browallia New" w:hAnsi="Browallia New" w:cs="Browallia New"/>
        <w:lang w:val="en-GB" w:bidi="th-TH"/>
      </w:rPr>
      <w:t xml:space="preserve">    </w:t>
    </w:r>
    <w:r w:rsidRPr="008D1B4C">
      <w:rPr>
        <w:rFonts w:ascii="Browallia New" w:hAnsi="Browallia New" w:cs="Browallia New" w:hint="cs"/>
        <w:cs/>
        <w:lang w:val="en-GB" w:bidi="th-TH"/>
      </w:rPr>
      <w:t>)</w:t>
    </w:r>
    <w:r>
      <w:rPr>
        <w:rFonts w:ascii="Browallia New" w:hAnsi="Browallia New" w:cs="Browallia New"/>
        <w:lang w:val="en-GB" w:bidi="th-TH"/>
      </w:rPr>
      <w:t xml:space="preserve">                                </w:t>
    </w:r>
    <w:r>
      <w:rPr>
        <w:rFonts w:ascii="Browallia New" w:hAnsi="Browallia New" w:cs="Browallia New" w:hint="cs"/>
        <w:cs/>
        <w:lang w:val="en-GB" w:bidi="th-TH"/>
      </w:rPr>
      <w:t xml:space="preserve">     </w:t>
    </w:r>
    <w:r>
      <w:rPr>
        <w:rFonts w:ascii="Browallia New" w:hAnsi="Browallia New" w:cs="Browallia New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cs/>
        <w:lang w:val="en-GB" w:bidi="th-TH"/>
      </w:rPr>
      <w:t>(</w:t>
    </w:r>
    <w:r w:rsidRPr="008D1B4C">
      <w:rPr>
        <w:rFonts w:ascii="Browallia New" w:hAnsi="Browallia New" w:cs="Browallia New" w:hint="cs"/>
        <w:cs/>
        <w:lang w:val="en-GB" w:bidi="th-TH"/>
      </w:rPr>
      <w:t xml:space="preserve"> </w:t>
    </w:r>
    <w:r>
      <w:rPr>
        <w:rFonts w:ascii="Browallia New" w:hAnsi="Browallia New" w:cs="Browallia New" w:hint="cs"/>
        <w:cs/>
        <w:lang w:val="en-GB" w:bidi="th-TH"/>
      </w:rPr>
      <w:t xml:space="preserve">   </w:t>
    </w:r>
    <w:r>
      <w:rPr>
        <w:rFonts w:ascii="Browallia New" w:hAnsi="Browallia New" w:cs="Browallia New"/>
        <w:lang w:val="en-GB" w:bidi="th-TH"/>
      </w:rPr>
      <w:t xml:space="preserve"> </w:t>
    </w:r>
    <w:r w:rsidRPr="0084096C">
      <w:rPr>
        <w:rFonts w:ascii="Browallia New" w:hAnsi="Browallia New" w:cs="Browallia New"/>
        <w:cs/>
        <w:lang w:val="en-GB" w:bidi="th-TH"/>
      </w:rPr>
      <w:t>นายกิตติพง</w:t>
    </w:r>
    <w:proofErr w:type="spellStart"/>
    <w:r w:rsidRPr="0084096C">
      <w:rPr>
        <w:rFonts w:ascii="Browallia New" w:hAnsi="Browallia New" w:cs="Browallia New"/>
        <w:cs/>
        <w:lang w:val="en-GB" w:bidi="th-TH"/>
      </w:rPr>
      <w:t>ษ์</w:t>
    </w:r>
    <w:proofErr w:type="spellEnd"/>
    <w:r w:rsidRPr="0084096C">
      <w:rPr>
        <w:rFonts w:ascii="Browallia New" w:hAnsi="Browallia New" w:cs="Browallia New"/>
        <w:cs/>
        <w:lang w:val="en-GB" w:bidi="th-TH"/>
      </w:rPr>
      <w:t xml:space="preserve">  วิมลโนช</w:t>
    </w:r>
    <w:r>
      <w:rPr>
        <w:rFonts w:ascii="Browallia New" w:hAnsi="Browallia New" w:cs="Browallia New" w:hint="cs"/>
        <w:cs/>
        <w:lang w:val="en-GB" w:bidi="th-TH"/>
      </w:rPr>
      <w:t xml:space="preserve">  </w:t>
    </w:r>
    <w:r>
      <w:rPr>
        <w:rFonts w:ascii="Browallia New" w:hAnsi="Browallia New" w:cs="Browallia New"/>
        <w:lang w:val="en-GB" w:bidi="th-TH"/>
      </w:rPr>
      <w:t xml:space="preserve">   </w:t>
    </w:r>
    <w:r w:rsidRPr="008D1B4C">
      <w:rPr>
        <w:rFonts w:ascii="Browallia New" w:hAnsi="Browallia New" w:cs="Browallia New" w:hint="cs"/>
        <w:cs/>
        <w:lang w:val="en-GB" w:bidi="th-TH"/>
      </w:rPr>
      <w:t>)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DDA5F" w14:textId="7304DE19" w:rsidR="00CF17EA" w:rsidRPr="008D1B4C" w:rsidRDefault="00CF17EA" w:rsidP="000C315F">
    <w:pPr>
      <w:pStyle w:val="CharChar"/>
      <w:tabs>
        <w:tab w:val="right" w:pos="9360"/>
      </w:tabs>
      <w:spacing w:after="0" w:line="240" w:lineRule="auto"/>
      <w:ind w:left="36"/>
      <w:rPr>
        <w:rStyle w:val="PageNumber"/>
        <w:rFonts w:ascii="Browallia New" w:hAnsi="Browallia New" w:cs="Browallia New"/>
        <w:sz w:val="28"/>
        <w:szCs w:val="28"/>
        <w:cs/>
        <w:lang w:bidi="th-TH"/>
      </w:rPr>
    </w:pPr>
    <w:r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>
      <w:rPr>
        <w:rFonts w:ascii="Browallia New" w:hAnsi="Browallia New" w:cs="Browallia New"/>
        <w:sz w:val="28"/>
        <w:szCs w:val="28"/>
        <w:lang w:val="en-GB" w:bidi="th-TH"/>
      </w:rPr>
      <w:t xml:space="preserve">                    </w:t>
    </w:r>
    <w:r w:rsidRPr="008D1B4C">
      <w:rPr>
        <w:rFonts w:ascii="Browallia New" w:hAnsi="Browallia New" w:cs="Browallia New"/>
        <w:sz w:val="28"/>
        <w:szCs w:val="28"/>
        <w:u w:val="single"/>
        <w:lang w:val="en-GB" w:bidi="th-TH"/>
      </w:rPr>
      <w:t xml:space="preserve">                                           </w:t>
    </w:r>
    <w:r w:rsidRPr="008D1B4C">
      <w:rPr>
        <w:rFonts w:ascii="Browallia New" w:hAnsi="Browallia New" w:cs="Browallia New"/>
        <w:sz w:val="28"/>
        <w:szCs w:val="28"/>
        <w:lang w:val="en-GB" w:bidi="th-TH"/>
      </w:rPr>
      <w:t xml:space="preserve"> </w:t>
    </w:r>
    <w:r w:rsidRPr="008D1B4C">
      <w:rPr>
        <w:rFonts w:ascii="Browallia New" w:hAnsi="Browallia New" w:cs="Browallia New"/>
        <w:sz w:val="28"/>
        <w:szCs w:val="28"/>
        <w:cs/>
        <w:lang w:val="en-GB" w:bidi="th-TH"/>
      </w:rPr>
      <w:t>กรรมการ</w:t>
    </w:r>
    <w:r>
      <w:rPr>
        <w:rFonts w:ascii="Browallia New" w:hAnsi="Browallia New" w:cs="Browallia New"/>
        <w:sz w:val="28"/>
        <w:szCs w:val="28"/>
        <w:lang w:val="en-GB" w:bidi="th-TH"/>
      </w:rPr>
      <w:t xml:space="preserve">         </w: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begin"/>
    </w:r>
    <w:r w:rsidRPr="008D1B4C">
      <w:rPr>
        <w:rStyle w:val="PageNumber"/>
        <w:rFonts w:ascii="Browallia New" w:hAnsi="Browallia New" w:cs="Browallia New"/>
        <w:sz w:val="28"/>
        <w:szCs w:val="28"/>
        <w:cs/>
        <w:lang w:bidi="th-TH"/>
      </w:rPr>
      <w:instrText xml:space="preserve">PAGE  </w:instrTex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separate"/>
    </w:r>
    <w:r>
      <w:rPr>
        <w:rStyle w:val="PageNumber"/>
        <w:rFonts w:ascii="Browallia New" w:hAnsi="Browallia New" w:cs="Browallia New"/>
        <w:sz w:val="28"/>
        <w:szCs w:val="28"/>
      </w:rPr>
      <w:t>8</w:t>
    </w:r>
    <w:r w:rsidRPr="008D1B4C">
      <w:rPr>
        <w:rStyle w:val="PageNumber"/>
        <w:rFonts w:ascii="Browallia New" w:hAnsi="Browallia New" w:cs="Browallia New"/>
        <w:sz w:val="28"/>
        <w:szCs w:val="28"/>
      </w:rPr>
      <w:fldChar w:fldCharType="end"/>
    </w:r>
  </w:p>
  <w:p w14:paraId="0A3F389F" w14:textId="7FFD5605" w:rsidR="00CF17EA" w:rsidRPr="008D1B4C" w:rsidRDefault="00CF17EA" w:rsidP="000C315F">
    <w:pPr>
      <w:pStyle w:val="Footer"/>
      <w:tabs>
        <w:tab w:val="left" w:pos="45"/>
      </w:tabs>
      <w:ind w:left="36" w:right="360"/>
      <w:rPr>
        <w:rFonts w:ascii="Browallia New" w:hAnsi="Browallia New" w:cs="Browallia New"/>
        <w:cs/>
        <w:lang w:val="en-GB" w:bidi="th-TH"/>
      </w:rPr>
    </w:pPr>
    <w:r w:rsidRPr="008D1B4C">
      <w:rPr>
        <w:rFonts w:ascii="Browallia New" w:hAnsi="Browallia New" w:cs="Browallia New"/>
        <w:lang w:val="en-GB" w:bidi="th-TH"/>
      </w:rPr>
      <w:tab/>
    </w:r>
    <w:r w:rsidRPr="008D1B4C">
      <w:rPr>
        <w:rFonts w:ascii="Browallia New" w:hAnsi="Browallia New" w:cs="Browallia New"/>
        <w:cs/>
        <w:lang w:val="en-GB" w:bidi="th-TH"/>
      </w:rPr>
      <w:t>(</w:t>
    </w:r>
    <w:r w:rsidRPr="008D1B4C">
      <w:rPr>
        <w:rFonts w:ascii="Browallia New" w:hAnsi="Browallia New" w:cs="Browallia New" w:hint="cs"/>
        <w:cs/>
        <w:lang w:val="en-GB" w:bidi="th-TH"/>
      </w:rPr>
      <w:t xml:space="preserve">    </w:t>
    </w:r>
    <w:r>
      <w:rPr>
        <w:rFonts w:ascii="Browallia New" w:hAnsi="Browallia New" w:cs="Browallia New"/>
        <w:lang w:val="en-GB" w:bidi="th-TH"/>
      </w:rPr>
      <w:t xml:space="preserve">   </w:t>
    </w:r>
    <w:r w:rsidRPr="009B2B2E">
      <w:rPr>
        <w:rFonts w:ascii="Browallia New" w:hAnsi="Browallia New" w:cs="Browallia New"/>
        <w:cs/>
        <w:lang w:val="en-GB" w:bidi="th-TH"/>
      </w:rPr>
      <w:t>นาย</w:t>
    </w:r>
    <w:proofErr w:type="spellStart"/>
    <w:r w:rsidRPr="009B2B2E">
      <w:rPr>
        <w:rFonts w:ascii="Browallia New" w:hAnsi="Browallia New" w:cs="Browallia New"/>
        <w:cs/>
        <w:lang w:val="en-GB" w:bidi="th-TH"/>
      </w:rPr>
      <w:t>ภัฎ</w:t>
    </w:r>
    <w:proofErr w:type="spellEnd"/>
    <w:r w:rsidRPr="009B2B2E">
      <w:rPr>
        <w:rFonts w:ascii="Browallia New" w:hAnsi="Browallia New" w:cs="Browallia New"/>
        <w:cs/>
        <w:lang w:val="en-GB" w:bidi="th-TH"/>
      </w:rPr>
      <w:t xml:space="preserve">  ตรัสโฆษิต</w:t>
    </w:r>
    <w:r>
      <w:rPr>
        <w:rFonts w:ascii="Browallia New" w:hAnsi="Browallia New" w:cs="Browallia New"/>
        <w:lang w:val="en-GB" w:bidi="th-TH"/>
      </w:rPr>
      <w:t xml:space="preserve"> </w:t>
    </w:r>
    <w:r>
      <w:rPr>
        <w:rFonts w:ascii="Browallia New" w:hAnsi="Browallia New" w:cs="Browallia New" w:hint="cs"/>
        <w:cs/>
        <w:lang w:val="en-GB" w:bidi="th-TH"/>
      </w:rPr>
      <w:t xml:space="preserve">   </w:t>
    </w:r>
    <w:r>
      <w:rPr>
        <w:rFonts w:ascii="Browallia New" w:hAnsi="Browallia New" w:cs="Browallia New"/>
        <w:lang w:val="en-GB" w:bidi="th-TH"/>
      </w:rPr>
      <w:t xml:space="preserve">    </w:t>
    </w:r>
    <w:r w:rsidRPr="008D1B4C">
      <w:rPr>
        <w:rFonts w:ascii="Browallia New" w:hAnsi="Browallia New" w:cs="Browallia New" w:hint="cs"/>
        <w:cs/>
        <w:lang w:val="en-GB" w:bidi="th-TH"/>
      </w:rPr>
      <w:t>)</w:t>
    </w:r>
    <w:r>
      <w:rPr>
        <w:rFonts w:ascii="Browallia New" w:hAnsi="Browallia New" w:cs="Browallia New"/>
        <w:lang w:val="en-GB" w:bidi="th-TH"/>
      </w:rPr>
      <w:t xml:space="preserve">                                  </w:t>
    </w:r>
    <w:r w:rsidRPr="008D1B4C">
      <w:rPr>
        <w:rFonts w:ascii="Browallia New" w:hAnsi="Browallia New" w:cs="Browallia New"/>
        <w:cs/>
        <w:lang w:val="en-GB" w:bidi="th-TH"/>
      </w:rPr>
      <w:t>(</w:t>
    </w:r>
    <w:r w:rsidRPr="008D1B4C">
      <w:rPr>
        <w:rFonts w:ascii="Browallia New" w:hAnsi="Browallia New" w:cs="Browallia New" w:hint="cs"/>
        <w:cs/>
        <w:lang w:val="en-GB" w:bidi="th-TH"/>
      </w:rPr>
      <w:t xml:space="preserve"> </w:t>
    </w:r>
    <w:r>
      <w:rPr>
        <w:rFonts w:ascii="Browallia New" w:hAnsi="Browallia New" w:cs="Browallia New" w:hint="cs"/>
        <w:cs/>
        <w:lang w:val="en-GB" w:bidi="th-TH"/>
      </w:rPr>
      <w:t xml:space="preserve">   </w:t>
    </w:r>
    <w:r>
      <w:rPr>
        <w:rFonts w:ascii="Browallia New" w:hAnsi="Browallia New" w:cs="Browallia New"/>
        <w:lang w:val="en-GB" w:bidi="th-TH"/>
      </w:rPr>
      <w:t xml:space="preserve"> </w:t>
    </w:r>
    <w:r w:rsidRPr="0084096C">
      <w:rPr>
        <w:rFonts w:ascii="Browallia New" w:hAnsi="Browallia New" w:cs="Browallia New"/>
        <w:cs/>
        <w:lang w:val="en-GB" w:bidi="th-TH"/>
      </w:rPr>
      <w:t>นายกิตติพง</w:t>
    </w:r>
    <w:proofErr w:type="spellStart"/>
    <w:r w:rsidRPr="0084096C">
      <w:rPr>
        <w:rFonts w:ascii="Browallia New" w:hAnsi="Browallia New" w:cs="Browallia New"/>
        <w:cs/>
        <w:lang w:val="en-GB" w:bidi="th-TH"/>
      </w:rPr>
      <w:t>ษ์</w:t>
    </w:r>
    <w:proofErr w:type="spellEnd"/>
    <w:r w:rsidRPr="0084096C">
      <w:rPr>
        <w:rFonts w:ascii="Browallia New" w:hAnsi="Browallia New" w:cs="Browallia New"/>
        <w:cs/>
        <w:lang w:val="en-GB" w:bidi="th-TH"/>
      </w:rPr>
      <w:t xml:space="preserve">  วิมลโนช</w:t>
    </w:r>
    <w:r>
      <w:rPr>
        <w:rFonts w:ascii="Browallia New" w:hAnsi="Browallia New" w:cs="Browallia New" w:hint="cs"/>
        <w:cs/>
        <w:lang w:val="en-GB" w:bidi="th-TH"/>
      </w:rPr>
      <w:t xml:space="preserve">  </w:t>
    </w:r>
    <w:r>
      <w:rPr>
        <w:rFonts w:ascii="Browallia New" w:hAnsi="Browallia New" w:cs="Browallia New"/>
        <w:lang w:val="en-GB" w:bidi="th-TH"/>
      </w:rPr>
      <w:t xml:space="preserve">   </w:t>
    </w:r>
    <w:r w:rsidRPr="008D1B4C">
      <w:rPr>
        <w:rFonts w:ascii="Browallia New" w:hAnsi="Browallia New" w:cs="Browallia New" w:hint="cs"/>
        <w:cs/>
        <w:lang w:val="en-GB" w:bidi="th-TH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C1461" w14:textId="77777777" w:rsidR="0066055F" w:rsidRDefault="0066055F">
      <w:pPr>
        <w:rPr>
          <w:rFonts w:cs="Times New Roman"/>
          <w:cs/>
          <w:lang w:bidi="th-TH"/>
        </w:rPr>
      </w:pPr>
      <w:r>
        <w:separator/>
      </w:r>
    </w:p>
  </w:footnote>
  <w:footnote w:type="continuationSeparator" w:id="0">
    <w:p w14:paraId="1915F73A" w14:textId="77777777" w:rsidR="0066055F" w:rsidRDefault="0066055F">
      <w:pPr>
        <w:rPr>
          <w:rFonts w:cs="Times New Roman"/>
          <w:cs/>
          <w:lang w:bidi="th-TH"/>
        </w:rPr>
      </w:pPr>
      <w:r>
        <w:continuationSeparator/>
      </w:r>
    </w:p>
  </w:footnote>
  <w:footnote w:type="continuationNotice" w:id="1">
    <w:p w14:paraId="551C0435" w14:textId="77777777" w:rsidR="0066055F" w:rsidRDefault="006605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34729" w14:textId="77777777" w:rsidR="00626363" w:rsidRPr="00176767" w:rsidRDefault="00626363" w:rsidP="00626363">
    <w:pPr>
      <w:pStyle w:val="Heading1"/>
      <w:ind w:left="0"/>
      <w:rPr>
        <w:rFonts w:ascii="Browallia New" w:hAnsi="Browallia New" w:cs="Browallia New"/>
        <w:b/>
        <w:bCs/>
        <w:sz w:val="28"/>
        <w:szCs w:val="28"/>
        <w:u w:val="none"/>
        <w:lang w:bidi="th-TH"/>
      </w:rPr>
    </w:pPr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บริษัท </w:t>
    </w:r>
    <w:proofErr w:type="spellStart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ไลท์อัพ</w:t>
    </w:r>
    <w:proofErr w:type="spellEnd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 โทเท</w:t>
    </w:r>
    <w:proofErr w:type="spellStart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ิล</w:t>
    </w:r>
    <w:proofErr w:type="spellEnd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 โซลูชั่น จำกัด (มหาชน)</w:t>
    </w:r>
  </w:p>
  <w:p w14:paraId="2A7DC670" w14:textId="77777777" w:rsidR="00626363" w:rsidRPr="00176767" w:rsidRDefault="00CB4783" w:rsidP="00626363">
    <w:pPr>
      <w:pStyle w:val="Heading1"/>
      <w:ind w:left="0"/>
      <w:jc w:val="left"/>
      <w:rPr>
        <w:rFonts w:ascii="Browallia New" w:hAnsi="Browallia New" w:cs="Browallia New"/>
        <w:b/>
        <w:bCs/>
        <w:sz w:val="28"/>
        <w:szCs w:val="28"/>
        <w:u w:val="none"/>
        <w:rtl/>
        <w:cs/>
      </w:rPr>
    </w:pPr>
    <w:r>
      <w:rPr>
        <w:rFonts w:ascii="Browallia New" w:hAnsi="Browallia New" w:cs="Browallia New" w:hint="cs"/>
        <w:b/>
        <w:bCs/>
        <w:sz w:val="28"/>
        <w:szCs w:val="28"/>
        <w:u w:val="none"/>
        <w:cs/>
        <w:lang w:bidi="th-TH"/>
      </w:rPr>
      <w:t>ข้อมูลทาง</w:t>
    </w:r>
    <w:r w:rsidR="00626363"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การเงินระหว่างกาลแบบย่อ</w:t>
    </w:r>
  </w:p>
  <w:p w14:paraId="363288A9" w14:textId="77777777" w:rsidR="00626363" w:rsidRPr="00C5473C" w:rsidRDefault="00EC43D6" w:rsidP="00626363">
    <w:pPr>
      <w:tabs>
        <w:tab w:val="left" w:pos="450"/>
      </w:tabs>
      <w:jc w:val="thaiDistribute"/>
      <w:rPr>
        <w:rFonts w:ascii="Browallia New" w:hAnsi="Browallia New" w:cs="Browallia New"/>
        <w:b/>
        <w:bCs/>
        <w:cs/>
        <w:lang w:val="en-US" w:bidi="th-TH"/>
      </w:rPr>
    </w:pPr>
    <w:r w:rsidRPr="00EC43D6">
      <w:rPr>
        <w:rFonts w:ascii="Browallia New" w:hAnsi="Browallia New" w:cs="Browallia New"/>
        <w:b/>
        <w:bCs/>
        <w:cs/>
        <w:lang w:val="en-US" w:bidi="th-TH"/>
      </w:rPr>
      <w:t>สำหรับงวดสามเดือนและ</w:t>
    </w:r>
    <w:r w:rsidR="003E565B">
      <w:rPr>
        <w:rFonts w:ascii="Browallia New" w:hAnsi="Browallia New" w:cs="Browallia New" w:hint="cs"/>
        <w:b/>
        <w:bCs/>
        <w:cs/>
        <w:lang w:val="en-US" w:bidi="th-TH"/>
      </w:rPr>
      <w:t>เก้า</w:t>
    </w:r>
    <w:r w:rsidRPr="00EC43D6">
      <w:rPr>
        <w:rFonts w:ascii="Browallia New" w:hAnsi="Browallia New" w:cs="Browallia New"/>
        <w:b/>
        <w:bCs/>
        <w:cs/>
        <w:lang w:val="en-US" w:bidi="th-TH"/>
      </w:rPr>
      <w:t xml:space="preserve">เดือนสิ้นสุดวันที่ </w:t>
    </w:r>
    <w:r w:rsidRPr="00EC43D6">
      <w:rPr>
        <w:rFonts w:ascii="Browallia New" w:hAnsi="Browallia New" w:cs="Browallia New"/>
        <w:b/>
        <w:bCs/>
        <w:lang w:val="en-US" w:bidi="th-TH"/>
      </w:rPr>
      <w:t xml:space="preserve">30 </w:t>
    </w:r>
    <w:r w:rsidR="003E565B">
      <w:rPr>
        <w:rFonts w:ascii="Browallia New" w:hAnsi="Browallia New" w:cs="Browallia New" w:hint="cs"/>
        <w:b/>
        <w:bCs/>
        <w:cs/>
        <w:lang w:val="en-US" w:bidi="th-TH"/>
      </w:rPr>
      <w:t>กันยา</w:t>
    </w:r>
    <w:r w:rsidRPr="00EC43D6">
      <w:rPr>
        <w:rFonts w:ascii="Browallia New" w:hAnsi="Browallia New" w:cs="Browallia New"/>
        <w:b/>
        <w:bCs/>
        <w:cs/>
        <w:lang w:val="en-US" w:bidi="th-TH"/>
      </w:rPr>
      <w:t>ยน</w:t>
    </w:r>
    <w:r w:rsidRPr="00EC43D6">
      <w:rPr>
        <w:rFonts w:ascii="Browallia New" w:hAnsi="Browallia New" w:cs="Browallia New"/>
        <w:b/>
        <w:bCs/>
        <w:lang w:val="en-US" w:bidi="th-TH"/>
      </w:rPr>
      <w:t xml:space="preserve"> </w:t>
    </w:r>
    <w:r w:rsidR="00626363" w:rsidRPr="00C5473C">
      <w:rPr>
        <w:rFonts w:ascii="Browallia New" w:hAnsi="Browallia New" w:cs="Browallia New"/>
        <w:b/>
        <w:bCs/>
        <w:lang w:val="en-US" w:bidi="th-TH"/>
      </w:rPr>
      <w:t>256</w:t>
    </w:r>
    <w:r w:rsidR="007F3151">
      <w:rPr>
        <w:rFonts w:ascii="Browallia New" w:hAnsi="Browallia New" w:cs="Browallia New"/>
        <w:b/>
        <w:bCs/>
        <w:lang w:val="en-US" w:bidi="th-TH"/>
      </w:rPr>
      <w:t>7</w:t>
    </w:r>
    <w:r w:rsidR="00626363" w:rsidRPr="00C5473C">
      <w:rPr>
        <w:rFonts w:ascii="Browallia New" w:hAnsi="Browallia New" w:cs="Browallia New"/>
        <w:b/>
        <w:bCs/>
        <w:lang w:val="en-US" w:bidi="th-TH"/>
      </w:rPr>
      <w:t xml:space="preserve"> (</w:t>
    </w:r>
    <w:r w:rsidR="00626363" w:rsidRPr="00C5473C">
      <w:rPr>
        <w:rFonts w:ascii="Browallia New" w:hAnsi="Browallia New" w:cs="Browallia New"/>
        <w:b/>
        <w:bCs/>
        <w:cs/>
        <w:lang w:val="en-US" w:bidi="th-TH"/>
      </w:rPr>
      <w:t>ยังไม่ได้ตรวจสอบ แต่สอบทานแล้ว)</w:t>
    </w:r>
  </w:p>
  <w:p w14:paraId="75134359" w14:textId="08344D92" w:rsidR="00626363" w:rsidRPr="000A2179" w:rsidRDefault="00626363">
    <w:pPr>
      <w:pStyle w:val="Header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2376FF" wp14:editId="07378222">
              <wp:simplePos x="0" y="0"/>
              <wp:positionH relativeFrom="column">
                <wp:posOffset>0</wp:posOffset>
              </wp:positionH>
              <wp:positionV relativeFrom="paragraph">
                <wp:posOffset>90952</wp:posOffset>
              </wp:positionV>
              <wp:extent cx="5929532" cy="0"/>
              <wp:effectExtent l="0" t="0" r="0" b="0"/>
              <wp:wrapNone/>
              <wp:docPr id="1670254377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9532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12806FE1" id="Straight Connector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15pt" to="466.9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" strokecolor="black [3213]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9767D" w14:textId="77777777" w:rsidR="00CE70EF" w:rsidRPr="00176767" w:rsidRDefault="00CE70EF" w:rsidP="00626363">
    <w:pPr>
      <w:pStyle w:val="Heading1"/>
      <w:ind w:left="0"/>
      <w:rPr>
        <w:rFonts w:ascii="Browallia New" w:hAnsi="Browallia New" w:cs="Browallia New"/>
        <w:b/>
        <w:bCs/>
        <w:sz w:val="28"/>
        <w:szCs w:val="28"/>
        <w:u w:val="none"/>
        <w:lang w:bidi="th-TH"/>
      </w:rPr>
    </w:pPr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บริษัท </w:t>
    </w:r>
    <w:proofErr w:type="spellStart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ไลท์อัพ</w:t>
    </w:r>
    <w:proofErr w:type="spellEnd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 โทเท</w:t>
    </w:r>
    <w:proofErr w:type="spellStart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ิล</w:t>
    </w:r>
    <w:proofErr w:type="spellEnd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 โซลูชั่น จำกัด (มหาชน)</w:t>
    </w:r>
  </w:p>
  <w:p w14:paraId="049349AB" w14:textId="77777777" w:rsidR="00CE70EF" w:rsidRPr="00176767" w:rsidRDefault="00CE70EF" w:rsidP="00626363">
    <w:pPr>
      <w:pStyle w:val="Heading1"/>
      <w:ind w:left="0"/>
      <w:jc w:val="left"/>
      <w:rPr>
        <w:rFonts w:ascii="Browallia New" w:hAnsi="Browallia New" w:cs="Browallia New"/>
        <w:b/>
        <w:bCs/>
        <w:sz w:val="28"/>
        <w:szCs w:val="28"/>
        <w:u w:val="none"/>
        <w:rtl/>
        <w:cs/>
      </w:rPr>
    </w:pPr>
    <w:r>
      <w:rPr>
        <w:rFonts w:ascii="Browallia New" w:hAnsi="Browallia New" w:cs="Browallia New" w:hint="cs"/>
        <w:b/>
        <w:bCs/>
        <w:sz w:val="28"/>
        <w:szCs w:val="28"/>
        <w:u w:val="none"/>
        <w:cs/>
        <w:lang w:bidi="th-TH"/>
      </w:rPr>
      <w:t>ข้อมูลทาง</w:t>
    </w:r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การเงินระหว่างกาลแบบย่อ</w:t>
    </w:r>
  </w:p>
  <w:p w14:paraId="217DD7B3" w14:textId="77777777" w:rsidR="00CE70EF" w:rsidRPr="00C5473C" w:rsidRDefault="00CE70EF" w:rsidP="00626363">
    <w:pPr>
      <w:tabs>
        <w:tab w:val="left" w:pos="450"/>
      </w:tabs>
      <w:jc w:val="thaiDistribute"/>
      <w:rPr>
        <w:rFonts w:ascii="Browallia New" w:hAnsi="Browallia New" w:cs="Browallia New"/>
        <w:b/>
        <w:bCs/>
        <w:cs/>
        <w:lang w:val="en-US" w:bidi="th-TH"/>
      </w:rPr>
    </w:pPr>
    <w:r w:rsidRPr="00EC43D6">
      <w:rPr>
        <w:rFonts w:ascii="Browallia New" w:hAnsi="Browallia New" w:cs="Browallia New"/>
        <w:b/>
        <w:bCs/>
        <w:cs/>
        <w:lang w:val="en-US" w:bidi="th-TH"/>
      </w:rPr>
      <w:t>สำหรับงวดสามเดือนและ</w:t>
    </w:r>
    <w:r>
      <w:rPr>
        <w:rFonts w:ascii="Browallia New" w:hAnsi="Browallia New" w:cs="Browallia New" w:hint="cs"/>
        <w:b/>
        <w:bCs/>
        <w:cs/>
        <w:lang w:val="en-US" w:bidi="th-TH"/>
      </w:rPr>
      <w:t>เก้า</w:t>
    </w:r>
    <w:r w:rsidRPr="00EC43D6">
      <w:rPr>
        <w:rFonts w:ascii="Browallia New" w:hAnsi="Browallia New" w:cs="Browallia New"/>
        <w:b/>
        <w:bCs/>
        <w:cs/>
        <w:lang w:val="en-US" w:bidi="th-TH"/>
      </w:rPr>
      <w:t xml:space="preserve">เดือนสิ้นสุดวันที่ </w:t>
    </w:r>
    <w:r w:rsidRPr="00EC43D6">
      <w:rPr>
        <w:rFonts w:ascii="Browallia New" w:hAnsi="Browallia New" w:cs="Browallia New"/>
        <w:b/>
        <w:bCs/>
        <w:lang w:val="en-US" w:bidi="th-TH"/>
      </w:rPr>
      <w:t xml:space="preserve">30 </w:t>
    </w:r>
    <w:r>
      <w:rPr>
        <w:rFonts w:ascii="Browallia New" w:hAnsi="Browallia New" w:cs="Browallia New" w:hint="cs"/>
        <w:b/>
        <w:bCs/>
        <w:cs/>
        <w:lang w:val="en-US" w:bidi="th-TH"/>
      </w:rPr>
      <w:t>กันยา</w:t>
    </w:r>
    <w:r w:rsidRPr="00EC43D6">
      <w:rPr>
        <w:rFonts w:ascii="Browallia New" w:hAnsi="Browallia New" w:cs="Browallia New"/>
        <w:b/>
        <w:bCs/>
        <w:cs/>
        <w:lang w:val="en-US" w:bidi="th-TH"/>
      </w:rPr>
      <w:t>ยน</w:t>
    </w:r>
    <w:r w:rsidRPr="00EC43D6">
      <w:rPr>
        <w:rFonts w:ascii="Browallia New" w:hAnsi="Browallia New" w:cs="Browallia New"/>
        <w:b/>
        <w:bCs/>
        <w:lang w:val="en-US" w:bidi="th-TH"/>
      </w:rPr>
      <w:t xml:space="preserve"> </w:t>
    </w:r>
    <w:r w:rsidRPr="00C5473C">
      <w:rPr>
        <w:rFonts w:ascii="Browallia New" w:hAnsi="Browallia New" w:cs="Browallia New"/>
        <w:b/>
        <w:bCs/>
        <w:lang w:val="en-US" w:bidi="th-TH"/>
      </w:rPr>
      <w:t>256</w:t>
    </w:r>
    <w:r>
      <w:rPr>
        <w:rFonts w:ascii="Browallia New" w:hAnsi="Browallia New" w:cs="Browallia New"/>
        <w:b/>
        <w:bCs/>
        <w:lang w:val="en-US" w:bidi="th-TH"/>
      </w:rPr>
      <w:t>7</w:t>
    </w:r>
    <w:r w:rsidRPr="00C5473C">
      <w:rPr>
        <w:rFonts w:ascii="Browallia New" w:hAnsi="Browallia New" w:cs="Browallia New"/>
        <w:b/>
        <w:bCs/>
        <w:lang w:val="en-US" w:bidi="th-TH"/>
      </w:rPr>
      <w:t xml:space="preserve"> (</w:t>
    </w:r>
    <w:r w:rsidRPr="00C5473C">
      <w:rPr>
        <w:rFonts w:ascii="Browallia New" w:hAnsi="Browallia New" w:cs="Browallia New"/>
        <w:b/>
        <w:bCs/>
        <w:cs/>
        <w:lang w:val="en-US" w:bidi="th-TH"/>
      </w:rPr>
      <w:t>ยังไม่ได้ตรวจสอบ แต่สอบทานแล้ว)</w:t>
    </w:r>
  </w:p>
  <w:p w14:paraId="73C8B8CE" w14:textId="77777777" w:rsidR="00CE70EF" w:rsidRDefault="00CE70EF" w:rsidP="0062636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9613C3B" wp14:editId="5BF38853">
              <wp:simplePos x="0" y="0"/>
              <wp:positionH relativeFrom="column">
                <wp:posOffset>-3810</wp:posOffset>
              </wp:positionH>
              <wp:positionV relativeFrom="paragraph">
                <wp:posOffset>88265</wp:posOffset>
              </wp:positionV>
              <wp:extent cx="9052560" cy="38100"/>
              <wp:effectExtent l="0" t="0" r="34290" b="19050"/>
              <wp:wrapNone/>
              <wp:docPr id="929259127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52560" cy="3810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62D19931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6.95pt" to="712.5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" strokecolor="black [3213]" strokeweight="1.5pt"/>
          </w:pict>
        </mc:Fallback>
      </mc:AlternateContent>
    </w:r>
  </w:p>
  <w:p w14:paraId="76669B50" w14:textId="77777777" w:rsidR="00CE70EF" w:rsidRDefault="00CE70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E9882" w14:textId="77777777" w:rsidR="00CF17EA" w:rsidRPr="00176767" w:rsidRDefault="00CF17EA" w:rsidP="00626363">
    <w:pPr>
      <w:pStyle w:val="Heading1"/>
      <w:ind w:left="0"/>
      <w:rPr>
        <w:rFonts w:ascii="Browallia New" w:hAnsi="Browallia New" w:cs="Browallia New"/>
        <w:b/>
        <w:bCs/>
        <w:sz w:val="28"/>
        <w:szCs w:val="28"/>
        <w:u w:val="none"/>
        <w:lang w:bidi="th-TH"/>
      </w:rPr>
    </w:pPr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บริษัท </w:t>
    </w:r>
    <w:proofErr w:type="spellStart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ไลท์อัพ</w:t>
    </w:r>
    <w:proofErr w:type="spellEnd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 โทเท</w:t>
    </w:r>
    <w:proofErr w:type="spellStart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ิล</w:t>
    </w:r>
    <w:proofErr w:type="spellEnd"/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 xml:space="preserve"> โซลูชั่น จำกัด (มหาชน)</w:t>
    </w:r>
  </w:p>
  <w:p w14:paraId="189DA652" w14:textId="77777777" w:rsidR="00CF17EA" w:rsidRPr="00176767" w:rsidRDefault="00CF17EA" w:rsidP="00626363">
    <w:pPr>
      <w:pStyle w:val="Heading1"/>
      <w:ind w:left="0"/>
      <w:jc w:val="left"/>
      <w:rPr>
        <w:rFonts w:ascii="Browallia New" w:hAnsi="Browallia New" w:cs="Browallia New"/>
        <w:b/>
        <w:bCs/>
        <w:sz w:val="28"/>
        <w:szCs w:val="28"/>
        <w:u w:val="none"/>
        <w:rtl/>
        <w:cs/>
      </w:rPr>
    </w:pPr>
    <w:r>
      <w:rPr>
        <w:rFonts w:ascii="Browallia New" w:hAnsi="Browallia New" w:cs="Browallia New" w:hint="cs"/>
        <w:b/>
        <w:bCs/>
        <w:sz w:val="28"/>
        <w:szCs w:val="28"/>
        <w:u w:val="none"/>
        <w:cs/>
        <w:lang w:bidi="th-TH"/>
      </w:rPr>
      <w:t>ข้อมูลทาง</w:t>
    </w:r>
    <w:r w:rsidRPr="00176767">
      <w:rPr>
        <w:rFonts w:ascii="Browallia New" w:hAnsi="Browallia New" w:cs="Browallia New"/>
        <w:b/>
        <w:bCs/>
        <w:sz w:val="28"/>
        <w:szCs w:val="28"/>
        <w:u w:val="none"/>
        <w:cs/>
        <w:lang w:bidi="th-TH"/>
      </w:rPr>
      <w:t>การเงินระหว่างกาลแบบย่อ</w:t>
    </w:r>
  </w:p>
  <w:p w14:paraId="73024B43" w14:textId="77777777" w:rsidR="00CF17EA" w:rsidRPr="00C5473C" w:rsidRDefault="00CF17EA" w:rsidP="00626363">
    <w:pPr>
      <w:tabs>
        <w:tab w:val="left" w:pos="450"/>
      </w:tabs>
      <w:jc w:val="thaiDistribute"/>
      <w:rPr>
        <w:rFonts w:ascii="Browallia New" w:hAnsi="Browallia New" w:cs="Browallia New"/>
        <w:b/>
        <w:bCs/>
        <w:cs/>
        <w:lang w:val="en-US" w:bidi="th-TH"/>
      </w:rPr>
    </w:pPr>
    <w:r w:rsidRPr="00EC43D6">
      <w:rPr>
        <w:rFonts w:ascii="Browallia New" w:hAnsi="Browallia New" w:cs="Browallia New"/>
        <w:b/>
        <w:bCs/>
        <w:cs/>
        <w:lang w:val="en-US" w:bidi="th-TH"/>
      </w:rPr>
      <w:t>สำหรับงวดสามเดือนและ</w:t>
    </w:r>
    <w:r>
      <w:rPr>
        <w:rFonts w:ascii="Browallia New" w:hAnsi="Browallia New" w:cs="Browallia New" w:hint="cs"/>
        <w:b/>
        <w:bCs/>
        <w:cs/>
        <w:lang w:val="en-US" w:bidi="th-TH"/>
      </w:rPr>
      <w:t>เก้า</w:t>
    </w:r>
    <w:r w:rsidRPr="00EC43D6">
      <w:rPr>
        <w:rFonts w:ascii="Browallia New" w:hAnsi="Browallia New" w:cs="Browallia New"/>
        <w:b/>
        <w:bCs/>
        <w:cs/>
        <w:lang w:val="en-US" w:bidi="th-TH"/>
      </w:rPr>
      <w:t xml:space="preserve">เดือนสิ้นสุดวันที่ </w:t>
    </w:r>
    <w:r w:rsidRPr="00EC43D6">
      <w:rPr>
        <w:rFonts w:ascii="Browallia New" w:hAnsi="Browallia New" w:cs="Browallia New"/>
        <w:b/>
        <w:bCs/>
        <w:lang w:val="en-US" w:bidi="th-TH"/>
      </w:rPr>
      <w:t xml:space="preserve">30 </w:t>
    </w:r>
    <w:r>
      <w:rPr>
        <w:rFonts w:ascii="Browallia New" w:hAnsi="Browallia New" w:cs="Browallia New" w:hint="cs"/>
        <w:b/>
        <w:bCs/>
        <w:cs/>
        <w:lang w:val="en-US" w:bidi="th-TH"/>
      </w:rPr>
      <w:t>กันยา</w:t>
    </w:r>
    <w:r w:rsidRPr="00EC43D6">
      <w:rPr>
        <w:rFonts w:ascii="Browallia New" w:hAnsi="Browallia New" w:cs="Browallia New"/>
        <w:b/>
        <w:bCs/>
        <w:cs/>
        <w:lang w:val="en-US" w:bidi="th-TH"/>
      </w:rPr>
      <w:t>ยน</w:t>
    </w:r>
    <w:r w:rsidRPr="00EC43D6">
      <w:rPr>
        <w:rFonts w:ascii="Browallia New" w:hAnsi="Browallia New" w:cs="Browallia New"/>
        <w:b/>
        <w:bCs/>
        <w:lang w:val="en-US" w:bidi="th-TH"/>
      </w:rPr>
      <w:t xml:space="preserve"> </w:t>
    </w:r>
    <w:r w:rsidRPr="00C5473C">
      <w:rPr>
        <w:rFonts w:ascii="Browallia New" w:hAnsi="Browallia New" w:cs="Browallia New"/>
        <w:b/>
        <w:bCs/>
        <w:lang w:val="en-US" w:bidi="th-TH"/>
      </w:rPr>
      <w:t>256</w:t>
    </w:r>
    <w:r>
      <w:rPr>
        <w:rFonts w:ascii="Browallia New" w:hAnsi="Browallia New" w:cs="Browallia New"/>
        <w:b/>
        <w:bCs/>
        <w:lang w:val="en-US" w:bidi="th-TH"/>
      </w:rPr>
      <w:t>7</w:t>
    </w:r>
    <w:r w:rsidRPr="00C5473C">
      <w:rPr>
        <w:rFonts w:ascii="Browallia New" w:hAnsi="Browallia New" w:cs="Browallia New"/>
        <w:b/>
        <w:bCs/>
        <w:lang w:val="en-US" w:bidi="th-TH"/>
      </w:rPr>
      <w:t xml:space="preserve"> (</w:t>
    </w:r>
    <w:r w:rsidRPr="00C5473C">
      <w:rPr>
        <w:rFonts w:ascii="Browallia New" w:hAnsi="Browallia New" w:cs="Browallia New"/>
        <w:b/>
        <w:bCs/>
        <w:cs/>
        <w:lang w:val="en-US" w:bidi="th-TH"/>
      </w:rPr>
      <w:t>ยังไม่ได้ตรวจสอบ แต่สอบทานแล้ว)</w:t>
    </w:r>
  </w:p>
  <w:p w14:paraId="3A0E4160" w14:textId="6D4F26F4" w:rsidR="00CF17EA" w:rsidRDefault="00CF17EA" w:rsidP="0062636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721D354" wp14:editId="63D0B32B">
              <wp:simplePos x="0" y="0"/>
              <wp:positionH relativeFrom="column">
                <wp:posOffset>0</wp:posOffset>
              </wp:positionH>
              <wp:positionV relativeFrom="paragraph">
                <wp:posOffset>128905</wp:posOffset>
              </wp:positionV>
              <wp:extent cx="5929532" cy="0"/>
              <wp:effectExtent l="0" t="0" r="0" b="0"/>
              <wp:wrapNone/>
              <wp:docPr id="2023426173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9532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67E6E839" id="Straight Connector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0.15pt" to="466.9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" strokecolor="black [3213]" strokeweight="1.5pt"/>
          </w:pict>
        </mc:Fallback>
      </mc:AlternateContent>
    </w:r>
  </w:p>
  <w:p w14:paraId="4FEED96A" w14:textId="77777777" w:rsidR="00CF17EA" w:rsidRDefault="00CF17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F3C38"/>
    <w:multiLevelType w:val="multilevel"/>
    <w:tmpl w:val="C220ED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5D4D30"/>
    <w:multiLevelType w:val="multilevel"/>
    <w:tmpl w:val="763A1A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thaiLetters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" w15:restartNumberingAfterBreak="0">
    <w:nsid w:val="12766A7B"/>
    <w:multiLevelType w:val="multilevel"/>
    <w:tmpl w:val="A3EE7744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22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3" w15:restartNumberingAfterBreak="0">
    <w:nsid w:val="159652D9"/>
    <w:multiLevelType w:val="hybridMultilevel"/>
    <w:tmpl w:val="B3986668"/>
    <w:lvl w:ilvl="0" w:tplc="C422EF34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lang w:bidi="th-TH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9A735E"/>
    <w:multiLevelType w:val="multilevel"/>
    <w:tmpl w:val="8DAA27D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5" w15:restartNumberingAfterBreak="0">
    <w:nsid w:val="28C661D9"/>
    <w:multiLevelType w:val="hybridMultilevel"/>
    <w:tmpl w:val="F9887F44"/>
    <w:lvl w:ilvl="0" w:tplc="925C5874">
      <w:start w:val="1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DC3582D"/>
    <w:multiLevelType w:val="hybridMultilevel"/>
    <w:tmpl w:val="289891D8"/>
    <w:lvl w:ilvl="0" w:tplc="906AC42E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7" w15:restartNumberingAfterBreak="0">
    <w:nsid w:val="380C632F"/>
    <w:multiLevelType w:val="multilevel"/>
    <w:tmpl w:val="8DAA27D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8" w15:restartNumberingAfterBreak="0">
    <w:nsid w:val="3CED0200"/>
    <w:multiLevelType w:val="hybridMultilevel"/>
    <w:tmpl w:val="1EAE6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D571D2"/>
    <w:multiLevelType w:val="hybridMultilevel"/>
    <w:tmpl w:val="A50A08D2"/>
    <w:lvl w:ilvl="0" w:tplc="AFDCF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2152B8"/>
    <w:multiLevelType w:val="hybridMultilevel"/>
    <w:tmpl w:val="91C6E52C"/>
    <w:lvl w:ilvl="0" w:tplc="440C155E">
      <w:start w:val="1"/>
      <w:numFmt w:val="thaiLetters"/>
      <w:lvlText w:val="%1)"/>
      <w:lvlJc w:val="left"/>
      <w:pPr>
        <w:ind w:left="1269" w:hanging="360"/>
      </w:pPr>
      <w:rPr>
        <w:rFonts w:eastAsia="Arial Unicode MS" w:hint="default"/>
        <w:b w:val="0"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989" w:hanging="360"/>
      </w:pPr>
    </w:lvl>
    <w:lvl w:ilvl="2" w:tplc="0809001B" w:tentative="1">
      <w:start w:val="1"/>
      <w:numFmt w:val="lowerRoman"/>
      <w:lvlText w:val="%3."/>
      <w:lvlJc w:val="right"/>
      <w:pPr>
        <w:ind w:left="2709" w:hanging="180"/>
      </w:pPr>
    </w:lvl>
    <w:lvl w:ilvl="3" w:tplc="0809000F" w:tentative="1">
      <w:start w:val="1"/>
      <w:numFmt w:val="decimal"/>
      <w:lvlText w:val="%4."/>
      <w:lvlJc w:val="left"/>
      <w:pPr>
        <w:ind w:left="3429" w:hanging="360"/>
      </w:pPr>
    </w:lvl>
    <w:lvl w:ilvl="4" w:tplc="08090019" w:tentative="1">
      <w:start w:val="1"/>
      <w:numFmt w:val="lowerLetter"/>
      <w:lvlText w:val="%5."/>
      <w:lvlJc w:val="left"/>
      <w:pPr>
        <w:ind w:left="4149" w:hanging="360"/>
      </w:pPr>
    </w:lvl>
    <w:lvl w:ilvl="5" w:tplc="0809001B" w:tentative="1">
      <w:start w:val="1"/>
      <w:numFmt w:val="lowerRoman"/>
      <w:lvlText w:val="%6."/>
      <w:lvlJc w:val="right"/>
      <w:pPr>
        <w:ind w:left="4869" w:hanging="180"/>
      </w:pPr>
    </w:lvl>
    <w:lvl w:ilvl="6" w:tplc="0809000F" w:tentative="1">
      <w:start w:val="1"/>
      <w:numFmt w:val="decimal"/>
      <w:lvlText w:val="%7."/>
      <w:lvlJc w:val="left"/>
      <w:pPr>
        <w:ind w:left="5589" w:hanging="360"/>
      </w:pPr>
    </w:lvl>
    <w:lvl w:ilvl="7" w:tplc="08090019" w:tentative="1">
      <w:start w:val="1"/>
      <w:numFmt w:val="lowerLetter"/>
      <w:lvlText w:val="%8."/>
      <w:lvlJc w:val="left"/>
      <w:pPr>
        <w:ind w:left="6309" w:hanging="360"/>
      </w:pPr>
    </w:lvl>
    <w:lvl w:ilvl="8" w:tplc="0809001B" w:tentative="1">
      <w:start w:val="1"/>
      <w:numFmt w:val="lowerRoman"/>
      <w:lvlText w:val="%9."/>
      <w:lvlJc w:val="right"/>
      <w:pPr>
        <w:ind w:left="7029" w:hanging="180"/>
      </w:pPr>
    </w:lvl>
  </w:abstractNum>
  <w:abstractNum w:abstractNumId="11" w15:restartNumberingAfterBreak="0">
    <w:nsid w:val="5B6B4FC8"/>
    <w:multiLevelType w:val="hybridMultilevel"/>
    <w:tmpl w:val="E1C4ACEA"/>
    <w:lvl w:ilvl="0" w:tplc="D81EAEF4">
      <w:start w:val="1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B27CAB"/>
    <w:multiLevelType w:val="hybridMultilevel"/>
    <w:tmpl w:val="78B2AC2C"/>
    <w:lvl w:ilvl="0" w:tplc="B2DC4FD0">
      <w:start w:val="1"/>
      <w:numFmt w:val="decimal"/>
      <w:lvlText w:val="4.%1"/>
      <w:lvlJc w:val="left"/>
      <w:pPr>
        <w:ind w:left="720" w:hanging="360"/>
      </w:pPr>
      <w:rPr>
        <w:rFonts w:hint="default"/>
        <w:b/>
        <w:bCs/>
        <w:color w:val="auto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A27C3"/>
    <w:multiLevelType w:val="hybridMultilevel"/>
    <w:tmpl w:val="026C591E"/>
    <w:lvl w:ilvl="0" w:tplc="56F2D846">
      <w:start w:val="1"/>
      <w:numFmt w:val="decimal"/>
      <w:lvlText w:val="%1."/>
      <w:lvlJc w:val="left"/>
      <w:pPr>
        <w:tabs>
          <w:tab w:val="num" w:pos="2970"/>
        </w:tabs>
        <w:ind w:left="297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46B6401E">
      <w:numFmt w:val="none"/>
      <w:lvlText w:val=""/>
      <w:lvlJc w:val="left"/>
      <w:pPr>
        <w:tabs>
          <w:tab w:val="num" w:pos="360"/>
        </w:tabs>
      </w:pPr>
    </w:lvl>
    <w:lvl w:ilvl="2" w:tplc="291EACF0">
      <w:numFmt w:val="none"/>
      <w:lvlText w:val=""/>
      <w:lvlJc w:val="left"/>
      <w:pPr>
        <w:tabs>
          <w:tab w:val="num" w:pos="360"/>
        </w:tabs>
      </w:pPr>
    </w:lvl>
    <w:lvl w:ilvl="3" w:tplc="0EB6B06A">
      <w:numFmt w:val="none"/>
      <w:lvlText w:val=""/>
      <w:lvlJc w:val="left"/>
      <w:pPr>
        <w:tabs>
          <w:tab w:val="num" w:pos="360"/>
        </w:tabs>
      </w:pPr>
    </w:lvl>
    <w:lvl w:ilvl="4" w:tplc="5A1C3B74">
      <w:numFmt w:val="none"/>
      <w:lvlText w:val=""/>
      <w:lvlJc w:val="left"/>
      <w:pPr>
        <w:tabs>
          <w:tab w:val="num" w:pos="360"/>
        </w:tabs>
      </w:pPr>
    </w:lvl>
    <w:lvl w:ilvl="5" w:tplc="56823492">
      <w:numFmt w:val="none"/>
      <w:lvlText w:val=""/>
      <w:lvlJc w:val="left"/>
      <w:pPr>
        <w:tabs>
          <w:tab w:val="num" w:pos="360"/>
        </w:tabs>
      </w:pPr>
    </w:lvl>
    <w:lvl w:ilvl="6" w:tplc="29B089F0">
      <w:numFmt w:val="none"/>
      <w:lvlText w:val=""/>
      <w:lvlJc w:val="left"/>
      <w:pPr>
        <w:tabs>
          <w:tab w:val="num" w:pos="360"/>
        </w:tabs>
      </w:pPr>
    </w:lvl>
    <w:lvl w:ilvl="7" w:tplc="42A66D00">
      <w:numFmt w:val="none"/>
      <w:lvlText w:val=""/>
      <w:lvlJc w:val="left"/>
      <w:pPr>
        <w:tabs>
          <w:tab w:val="num" w:pos="360"/>
        </w:tabs>
      </w:pPr>
    </w:lvl>
    <w:lvl w:ilvl="8" w:tplc="1760FCD4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74D56342"/>
    <w:multiLevelType w:val="hybridMultilevel"/>
    <w:tmpl w:val="DB20E162"/>
    <w:lvl w:ilvl="0" w:tplc="C096E09E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A75798"/>
    <w:multiLevelType w:val="hybridMultilevel"/>
    <w:tmpl w:val="026C591E"/>
    <w:lvl w:ilvl="0" w:tplc="FFFFFFFF">
      <w:start w:val="1"/>
      <w:numFmt w:val="decimal"/>
      <w:lvlText w:val="%1."/>
      <w:lvlJc w:val="left"/>
      <w:pPr>
        <w:tabs>
          <w:tab w:val="num" w:pos="2970"/>
        </w:tabs>
        <w:ind w:left="2970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7EBA0A48"/>
    <w:multiLevelType w:val="multilevel"/>
    <w:tmpl w:val="4D0AE730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28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642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569" w:hanging="108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856" w:hanging="1440"/>
      </w:pPr>
      <w:rPr>
        <w:rFonts w:hint="default"/>
        <w:b w:val="0"/>
      </w:rPr>
    </w:lvl>
  </w:abstractNum>
  <w:num w:numId="1" w16cid:durableId="73012658">
    <w:abstractNumId w:val="1"/>
  </w:num>
  <w:num w:numId="2" w16cid:durableId="819734856">
    <w:abstractNumId w:val="11"/>
  </w:num>
  <w:num w:numId="3" w16cid:durableId="1871333114">
    <w:abstractNumId w:val="6"/>
  </w:num>
  <w:num w:numId="4" w16cid:durableId="958144721">
    <w:abstractNumId w:val="5"/>
  </w:num>
  <w:num w:numId="5" w16cid:durableId="1624075378">
    <w:abstractNumId w:val="2"/>
  </w:num>
  <w:num w:numId="6" w16cid:durableId="80107022">
    <w:abstractNumId w:val="14"/>
  </w:num>
  <w:num w:numId="7" w16cid:durableId="750348058">
    <w:abstractNumId w:val="13"/>
  </w:num>
  <w:num w:numId="8" w16cid:durableId="404767674">
    <w:abstractNumId w:val="12"/>
  </w:num>
  <w:num w:numId="9" w16cid:durableId="428237904">
    <w:abstractNumId w:val="10"/>
  </w:num>
  <w:num w:numId="10" w16cid:durableId="1310937844">
    <w:abstractNumId w:val="8"/>
  </w:num>
  <w:num w:numId="11" w16cid:durableId="1442993120">
    <w:abstractNumId w:val="0"/>
  </w:num>
  <w:num w:numId="12" w16cid:durableId="194120068">
    <w:abstractNumId w:val="9"/>
  </w:num>
  <w:num w:numId="13" w16cid:durableId="814030547">
    <w:abstractNumId w:val="3"/>
  </w:num>
  <w:num w:numId="14" w16cid:durableId="1829634380">
    <w:abstractNumId w:val="16"/>
  </w:num>
  <w:num w:numId="15" w16cid:durableId="1466653677">
    <w:abstractNumId w:val="7"/>
  </w:num>
  <w:num w:numId="16" w16cid:durableId="995452883">
    <w:abstractNumId w:val="4"/>
  </w:num>
  <w:num w:numId="17" w16cid:durableId="901713838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AF4"/>
    <w:rsid w:val="00000755"/>
    <w:rsid w:val="00000767"/>
    <w:rsid w:val="00000A60"/>
    <w:rsid w:val="00000AE2"/>
    <w:rsid w:val="000012D2"/>
    <w:rsid w:val="0000150A"/>
    <w:rsid w:val="000019CE"/>
    <w:rsid w:val="00001BAF"/>
    <w:rsid w:val="000020B7"/>
    <w:rsid w:val="0000214A"/>
    <w:rsid w:val="000027A3"/>
    <w:rsid w:val="00002B72"/>
    <w:rsid w:val="00002D97"/>
    <w:rsid w:val="00002E1C"/>
    <w:rsid w:val="000030D6"/>
    <w:rsid w:val="000034AC"/>
    <w:rsid w:val="00003B98"/>
    <w:rsid w:val="00003F65"/>
    <w:rsid w:val="00004DCC"/>
    <w:rsid w:val="00004F0D"/>
    <w:rsid w:val="000057CB"/>
    <w:rsid w:val="00005A1C"/>
    <w:rsid w:val="0000604E"/>
    <w:rsid w:val="00006696"/>
    <w:rsid w:val="000067C1"/>
    <w:rsid w:val="00006863"/>
    <w:rsid w:val="00006C1F"/>
    <w:rsid w:val="00007401"/>
    <w:rsid w:val="0000744C"/>
    <w:rsid w:val="00007D0A"/>
    <w:rsid w:val="0001002D"/>
    <w:rsid w:val="00010184"/>
    <w:rsid w:val="00010638"/>
    <w:rsid w:val="00010C25"/>
    <w:rsid w:val="00010C6D"/>
    <w:rsid w:val="00010F68"/>
    <w:rsid w:val="000113D2"/>
    <w:rsid w:val="000118C4"/>
    <w:rsid w:val="00011CD7"/>
    <w:rsid w:val="000120DC"/>
    <w:rsid w:val="00012DED"/>
    <w:rsid w:val="00013144"/>
    <w:rsid w:val="00013BC0"/>
    <w:rsid w:val="00013D34"/>
    <w:rsid w:val="00014230"/>
    <w:rsid w:val="0001445A"/>
    <w:rsid w:val="000144A3"/>
    <w:rsid w:val="0001453D"/>
    <w:rsid w:val="000147EC"/>
    <w:rsid w:val="00015119"/>
    <w:rsid w:val="000152BC"/>
    <w:rsid w:val="0001559E"/>
    <w:rsid w:val="00015E3F"/>
    <w:rsid w:val="000160BC"/>
    <w:rsid w:val="00016932"/>
    <w:rsid w:val="00016F36"/>
    <w:rsid w:val="00017376"/>
    <w:rsid w:val="000173A4"/>
    <w:rsid w:val="00017FFC"/>
    <w:rsid w:val="00020032"/>
    <w:rsid w:val="000200E0"/>
    <w:rsid w:val="00020104"/>
    <w:rsid w:val="000201F3"/>
    <w:rsid w:val="000202AC"/>
    <w:rsid w:val="000206DF"/>
    <w:rsid w:val="00020B83"/>
    <w:rsid w:val="000212B9"/>
    <w:rsid w:val="00021A8E"/>
    <w:rsid w:val="00022A17"/>
    <w:rsid w:val="00022B0F"/>
    <w:rsid w:val="00023103"/>
    <w:rsid w:val="0002367A"/>
    <w:rsid w:val="00023ECA"/>
    <w:rsid w:val="00024195"/>
    <w:rsid w:val="000249F3"/>
    <w:rsid w:val="0002542E"/>
    <w:rsid w:val="000254F7"/>
    <w:rsid w:val="00025785"/>
    <w:rsid w:val="00025A00"/>
    <w:rsid w:val="00025E5B"/>
    <w:rsid w:val="000264EF"/>
    <w:rsid w:val="0002658B"/>
    <w:rsid w:val="0002684B"/>
    <w:rsid w:val="0002694A"/>
    <w:rsid w:val="00026C05"/>
    <w:rsid w:val="00026F10"/>
    <w:rsid w:val="00026FD4"/>
    <w:rsid w:val="00027300"/>
    <w:rsid w:val="0002753C"/>
    <w:rsid w:val="0002794C"/>
    <w:rsid w:val="00027A36"/>
    <w:rsid w:val="00027C9D"/>
    <w:rsid w:val="00027D35"/>
    <w:rsid w:val="00027DB0"/>
    <w:rsid w:val="0003050A"/>
    <w:rsid w:val="00030FD5"/>
    <w:rsid w:val="00031253"/>
    <w:rsid w:val="000320CC"/>
    <w:rsid w:val="00032352"/>
    <w:rsid w:val="00032C60"/>
    <w:rsid w:val="00033343"/>
    <w:rsid w:val="0003384A"/>
    <w:rsid w:val="00033B1E"/>
    <w:rsid w:val="00033EE3"/>
    <w:rsid w:val="00033F52"/>
    <w:rsid w:val="00034024"/>
    <w:rsid w:val="000348B3"/>
    <w:rsid w:val="000349F6"/>
    <w:rsid w:val="00034CBD"/>
    <w:rsid w:val="00035399"/>
    <w:rsid w:val="00035765"/>
    <w:rsid w:val="00035D82"/>
    <w:rsid w:val="0003639A"/>
    <w:rsid w:val="00036729"/>
    <w:rsid w:val="00036733"/>
    <w:rsid w:val="00036A90"/>
    <w:rsid w:val="00036B7A"/>
    <w:rsid w:val="00036E65"/>
    <w:rsid w:val="000372D8"/>
    <w:rsid w:val="0003773A"/>
    <w:rsid w:val="00037EFB"/>
    <w:rsid w:val="00040B2F"/>
    <w:rsid w:val="00041057"/>
    <w:rsid w:val="00041089"/>
    <w:rsid w:val="000410D1"/>
    <w:rsid w:val="00041229"/>
    <w:rsid w:val="00041938"/>
    <w:rsid w:val="00041A91"/>
    <w:rsid w:val="00041BFE"/>
    <w:rsid w:val="00041DE6"/>
    <w:rsid w:val="00041E50"/>
    <w:rsid w:val="00041F3D"/>
    <w:rsid w:val="00042588"/>
    <w:rsid w:val="00042B1E"/>
    <w:rsid w:val="00042EDC"/>
    <w:rsid w:val="000431C4"/>
    <w:rsid w:val="0004329F"/>
    <w:rsid w:val="000432AE"/>
    <w:rsid w:val="00043814"/>
    <w:rsid w:val="00043878"/>
    <w:rsid w:val="00043E53"/>
    <w:rsid w:val="000468A6"/>
    <w:rsid w:val="000468AE"/>
    <w:rsid w:val="00046BA3"/>
    <w:rsid w:val="000473B7"/>
    <w:rsid w:val="00047739"/>
    <w:rsid w:val="00047878"/>
    <w:rsid w:val="00050250"/>
    <w:rsid w:val="00050545"/>
    <w:rsid w:val="0005063C"/>
    <w:rsid w:val="00050757"/>
    <w:rsid w:val="00050770"/>
    <w:rsid w:val="00051189"/>
    <w:rsid w:val="000513BF"/>
    <w:rsid w:val="00051450"/>
    <w:rsid w:val="0005180B"/>
    <w:rsid w:val="00051C4C"/>
    <w:rsid w:val="00051D34"/>
    <w:rsid w:val="00051D8E"/>
    <w:rsid w:val="000522A6"/>
    <w:rsid w:val="0005320B"/>
    <w:rsid w:val="0005330F"/>
    <w:rsid w:val="000534A5"/>
    <w:rsid w:val="00053BBB"/>
    <w:rsid w:val="00053E1F"/>
    <w:rsid w:val="00053EE2"/>
    <w:rsid w:val="000542F5"/>
    <w:rsid w:val="00054633"/>
    <w:rsid w:val="00055130"/>
    <w:rsid w:val="00055271"/>
    <w:rsid w:val="0005537E"/>
    <w:rsid w:val="000559C8"/>
    <w:rsid w:val="00055A79"/>
    <w:rsid w:val="00055EF9"/>
    <w:rsid w:val="0005624F"/>
    <w:rsid w:val="000562B9"/>
    <w:rsid w:val="00056CD1"/>
    <w:rsid w:val="00056F05"/>
    <w:rsid w:val="00057938"/>
    <w:rsid w:val="00057BE0"/>
    <w:rsid w:val="00057F65"/>
    <w:rsid w:val="000600ED"/>
    <w:rsid w:val="00060467"/>
    <w:rsid w:val="000606ED"/>
    <w:rsid w:val="00060EC4"/>
    <w:rsid w:val="00061019"/>
    <w:rsid w:val="000611DB"/>
    <w:rsid w:val="00061425"/>
    <w:rsid w:val="0006169A"/>
    <w:rsid w:val="0006176F"/>
    <w:rsid w:val="000630E2"/>
    <w:rsid w:val="00063790"/>
    <w:rsid w:val="00063D67"/>
    <w:rsid w:val="00063EDE"/>
    <w:rsid w:val="00063F08"/>
    <w:rsid w:val="0006414F"/>
    <w:rsid w:val="00064660"/>
    <w:rsid w:val="00064EF2"/>
    <w:rsid w:val="000653ED"/>
    <w:rsid w:val="00065560"/>
    <w:rsid w:val="00066A14"/>
    <w:rsid w:val="00066A35"/>
    <w:rsid w:val="00066B16"/>
    <w:rsid w:val="00067709"/>
    <w:rsid w:val="00067771"/>
    <w:rsid w:val="0006779B"/>
    <w:rsid w:val="00067980"/>
    <w:rsid w:val="00067FE9"/>
    <w:rsid w:val="0007009E"/>
    <w:rsid w:val="000701DC"/>
    <w:rsid w:val="0007043D"/>
    <w:rsid w:val="00070504"/>
    <w:rsid w:val="00070710"/>
    <w:rsid w:val="00071539"/>
    <w:rsid w:val="00071A1D"/>
    <w:rsid w:val="00071BE0"/>
    <w:rsid w:val="00071F35"/>
    <w:rsid w:val="00072436"/>
    <w:rsid w:val="000724A0"/>
    <w:rsid w:val="0007256C"/>
    <w:rsid w:val="00072691"/>
    <w:rsid w:val="00072CCC"/>
    <w:rsid w:val="00073242"/>
    <w:rsid w:val="00073359"/>
    <w:rsid w:val="00073863"/>
    <w:rsid w:val="00073B62"/>
    <w:rsid w:val="00073D2F"/>
    <w:rsid w:val="00074BC7"/>
    <w:rsid w:val="000751D7"/>
    <w:rsid w:val="0007522A"/>
    <w:rsid w:val="000758C7"/>
    <w:rsid w:val="00075A16"/>
    <w:rsid w:val="00076352"/>
    <w:rsid w:val="00076356"/>
    <w:rsid w:val="0007658B"/>
    <w:rsid w:val="00077062"/>
    <w:rsid w:val="000771E7"/>
    <w:rsid w:val="00077284"/>
    <w:rsid w:val="00077290"/>
    <w:rsid w:val="0007771F"/>
    <w:rsid w:val="00077834"/>
    <w:rsid w:val="0008008B"/>
    <w:rsid w:val="000812D6"/>
    <w:rsid w:val="0008170D"/>
    <w:rsid w:val="0008189F"/>
    <w:rsid w:val="00082581"/>
    <w:rsid w:val="00082721"/>
    <w:rsid w:val="00082AF2"/>
    <w:rsid w:val="000836AD"/>
    <w:rsid w:val="000839C5"/>
    <w:rsid w:val="00083E3B"/>
    <w:rsid w:val="00083EAE"/>
    <w:rsid w:val="000845BE"/>
    <w:rsid w:val="00084796"/>
    <w:rsid w:val="00084E8F"/>
    <w:rsid w:val="0008506B"/>
    <w:rsid w:val="00085132"/>
    <w:rsid w:val="000853B7"/>
    <w:rsid w:val="00085AE1"/>
    <w:rsid w:val="00086155"/>
    <w:rsid w:val="0008646B"/>
    <w:rsid w:val="000865A8"/>
    <w:rsid w:val="000867E4"/>
    <w:rsid w:val="00086F9A"/>
    <w:rsid w:val="0008707D"/>
    <w:rsid w:val="00087341"/>
    <w:rsid w:val="00087996"/>
    <w:rsid w:val="000879FB"/>
    <w:rsid w:val="00087B0A"/>
    <w:rsid w:val="00087B93"/>
    <w:rsid w:val="0009016F"/>
    <w:rsid w:val="00090443"/>
    <w:rsid w:val="0009046A"/>
    <w:rsid w:val="000904C3"/>
    <w:rsid w:val="0009050D"/>
    <w:rsid w:val="00090612"/>
    <w:rsid w:val="00090619"/>
    <w:rsid w:val="00090EB1"/>
    <w:rsid w:val="0009125C"/>
    <w:rsid w:val="0009190E"/>
    <w:rsid w:val="000919B6"/>
    <w:rsid w:val="00091C55"/>
    <w:rsid w:val="00092432"/>
    <w:rsid w:val="000924FF"/>
    <w:rsid w:val="00092AC6"/>
    <w:rsid w:val="000930FD"/>
    <w:rsid w:val="00093D91"/>
    <w:rsid w:val="00093D94"/>
    <w:rsid w:val="000945BE"/>
    <w:rsid w:val="000947AB"/>
    <w:rsid w:val="00095598"/>
    <w:rsid w:val="000955A8"/>
    <w:rsid w:val="00095983"/>
    <w:rsid w:val="000959C4"/>
    <w:rsid w:val="00096156"/>
    <w:rsid w:val="00096EF7"/>
    <w:rsid w:val="00097084"/>
    <w:rsid w:val="0009709D"/>
    <w:rsid w:val="000970D6"/>
    <w:rsid w:val="00097574"/>
    <w:rsid w:val="00097CCF"/>
    <w:rsid w:val="00097E58"/>
    <w:rsid w:val="000A0179"/>
    <w:rsid w:val="000A025A"/>
    <w:rsid w:val="000A05AC"/>
    <w:rsid w:val="000A0781"/>
    <w:rsid w:val="000A0E33"/>
    <w:rsid w:val="000A10F8"/>
    <w:rsid w:val="000A12A1"/>
    <w:rsid w:val="000A12CB"/>
    <w:rsid w:val="000A1B0F"/>
    <w:rsid w:val="000A20C0"/>
    <w:rsid w:val="000A2179"/>
    <w:rsid w:val="000A26B0"/>
    <w:rsid w:val="000A2A3B"/>
    <w:rsid w:val="000A2FB7"/>
    <w:rsid w:val="000A3712"/>
    <w:rsid w:val="000A3AA7"/>
    <w:rsid w:val="000A3AE3"/>
    <w:rsid w:val="000A3EA6"/>
    <w:rsid w:val="000A4022"/>
    <w:rsid w:val="000A4C7B"/>
    <w:rsid w:val="000A4EFD"/>
    <w:rsid w:val="000A5334"/>
    <w:rsid w:val="000A5335"/>
    <w:rsid w:val="000A5ADA"/>
    <w:rsid w:val="000A5D66"/>
    <w:rsid w:val="000A6157"/>
    <w:rsid w:val="000A64F4"/>
    <w:rsid w:val="000A698E"/>
    <w:rsid w:val="000A732A"/>
    <w:rsid w:val="000A76AD"/>
    <w:rsid w:val="000A7823"/>
    <w:rsid w:val="000A7D1B"/>
    <w:rsid w:val="000A7DFB"/>
    <w:rsid w:val="000B08D8"/>
    <w:rsid w:val="000B0A90"/>
    <w:rsid w:val="000B1868"/>
    <w:rsid w:val="000B1C30"/>
    <w:rsid w:val="000B1EB7"/>
    <w:rsid w:val="000B1F2E"/>
    <w:rsid w:val="000B294B"/>
    <w:rsid w:val="000B31F5"/>
    <w:rsid w:val="000B36B7"/>
    <w:rsid w:val="000B3A7E"/>
    <w:rsid w:val="000B3FEB"/>
    <w:rsid w:val="000B438E"/>
    <w:rsid w:val="000B5CC8"/>
    <w:rsid w:val="000B6770"/>
    <w:rsid w:val="000B6BC8"/>
    <w:rsid w:val="000B7254"/>
    <w:rsid w:val="000B72BD"/>
    <w:rsid w:val="000B7934"/>
    <w:rsid w:val="000B7B3A"/>
    <w:rsid w:val="000C0276"/>
    <w:rsid w:val="000C03A5"/>
    <w:rsid w:val="000C07CD"/>
    <w:rsid w:val="000C17B9"/>
    <w:rsid w:val="000C2504"/>
    <w:rsid w:val="000C273B"/>
    <w:rsid w:val="000C2A7B"/>
    <w:rsid w:val="000C2BFA"/>
    <w:rsid w:val="000C2D1D"/>
    <w:rsid w:val="000C2FB2"/>
    <w:rsid w:val="000C315F"/>
    <w:rsid w:val="000C31D3"/>
    <w:rsid w:val="000C32F4"/>
    <w:rsid w:val="000C3C22"/>
    <w:rsid w:val="000C3FC8"/>
    <w:rsid w:val="000C4229"/>
    <w:rsid w:val="000C4631"/>
    <w:rsid w:val="000C49B3"/>
    <w:rsid w:val="000C564E"/>
    <w:rsid w:val="000C5A3E"/>
    <w:rsid w:val="000C6012"/>
    <w:rsid w:val="000C6967"/>
    <w:rsid w:val="000C6F5E"/>
    <w:rsid w:val="000C72C2"/>
    <w:rsid w:val="000C741D"/>
    <w:rsid w:val="000C7621"/>
    <w:rsid w:val="000C7E8E"/>
    <w:rsid w:val="000D0297"/>
    <w:rsid w:val="000D0CCA"/>
    <w:rsid w:val="000D0D6A"/>
    <w:rsid w:val="000D1518"/>
    <w:rsid w:val="000D15EE"/>
    <w:rsid w:val="000D1823"/>
    <w:rsid w:val="000D1E2D"/>
    <w:rsid w:val="000D20A4"/>
    <w:rsid w:val="000D223B"/>
    <w:rsid w:val="000D270D"/>
    <w:rsid w:val="000D28E8"/>
    <w:rsid w:val="000D2F54"/>
    <w:rsid w:val="000D3158"/>
    <w:rsid w:val="000D3E89"/>
    <w:rsid w:val="000D3ED7"/>
    <w:rsid w:val="000D4018"/>
    <w:rsid w:val="000D4173"/>
    <w:rsid w:val="000D444C"/>
    <w:rsid w:val="000D45A9"/>
    <w:rsid w:val="000D4FE9"/>
    <w:rsid w:val="000D5022"/>
    <w:rsid w:val="000D5308"/>
    <w:rsid w:val="000D5428"/>
    <w:rsid w:val="000D543A"/>
    <w:rsid w:val="000D54A5"/>
    <w:rsid w:val="000D574C"/>
    <w:rsid w:val="000D5D04"/>
    <w:rsid w:val="000D5EC7"/>
    <w:rsid w:val="000D6574"/>
    <w:rsid w:val="000D6A21"/>
    <w:rsid w:val="000D6E47"/>
    <w:rsid w:val="000D71AB"/>
    <w:rsid w:val="000D7573"/>
    <w:rsid w:val="000D778E"/>
    <w:rsid w:val="000E01B2"/>
    <w:rsid w:val="000E0364"/>
    <w:rsid w:val="000E12B4"/>
    <w:rsid w:val="000E1C06"/>
    <w:rsid w:val="000E236E"/>
    <w:rsid w:val="000E273B"/>
    <w:rsid w:val="000E277C"/>
    <w:rsid w:val="000E299E"/>
    <w:rsid w:val="000E2AF4"/>
    <w:rsid w:val="000E2D23"/>
    <w:rsid w:val="000E2EDC"/>
    <w:rsid w:val="000E2FDF"/>
    <w:rsid w:val="000E308A"/>
    <w:rsid w:val="000E352A"/>
    <w:rsid w:val="000E37C7"/>
    <w:rsid w:val="000E38FF"/>
    <w:rsid w:val="000E3907"/>
    <w:rsid w:val="000E3C2D"/>
    <w:rsid w:val="000E4F72"/>
    <w:rsid w:val="000E5006"/>
    <w:rsid w:val="000E501C"/>
    <w:rsid w:val="000E53E7"/>
    <w:rsid w:val="000E6003"/>
    <w:rsid w:val="000E68F2"/>
    <w:rsid w:val="000E6BC5"/>
    <w:rsid w:val="000E6CB5"/>
    <w:rsid w:val="000E6FDE"/>
    <w:rsid w:val="000F04E2"/>
    <w:rsid w:val="000F0617"/>
    <w:rsid w:val="000F0B0B"/>
    <w:rsid w:val="000F141E"/>
    <w:rsid w:val="000F1699"/>
    <w:rsid w:val="000F1841"/>
    <w:rsid w:val="000F18FA"/>
    <w:rsid w:val="000F2435"/>
    <w:rsid w:val="000F24C3"/>
    <w:rsid w:val="000F262E"/>
    <w:rsid w:val="000F276E"/>
    <w:rsid w:val="000F2C38"/>
    <w:rsid w:val="000F3433"/>
    <w:rsid w:val="000F36F0"/>
    <w:rsid w:val="000F4257"/>
    <w:rsid w:val="000F4BA4"/>
    <w:rsid w:val="000F4E38"/>
    <w:rsid w:val="000F51A9"/>
    <w:rsid w:val="000F5445"/>
    <w:rsid w:val="000F54FF"/>
    <w:rsid w:val="000F551F"/>
    <w:rsid w:val="000F5873"/>
    <w:rsid w:val="000F64DF"/>
    <w:rsid w:val="000F6C5F"/>
    <w:rsid w:val="000F7034"/>
    <w:rsid w:val="000F716F"/>
    <w:rsid w:val="000F7512"/>
    <w:rsid w:val="000F7644"/>
    <w:rsid w:val="001001BC"/>
    <w:rsid w:val="0010039D"/>
    <w:rsid w:val="001005C3"/>
    <w:rsid w:val="00101E6A"/>
    <w:rsid w:val="00101FEE"/>
    <w:rsid w:val="001024D5"/>
    <w:rsid w:val="0010262D"/>
    <w:rsid w:val="00102C8F"/>
    <w:rsid w:val="001035A0"/>
    <w:rsid w:val="0010425A"/>
    <w:rsid w:val="00105734"/>
    <w:rsid w:val="00105786"/>
    <w:rsid w:val="00105C7C"/>
    <w:rsid w:val="00105EDD"/>
    <w:rsid w:val="00106B8D"/>
    <w:rsid w:val="00106D83"/>
    <w:rsid w:val="0010715A"/>
    <w:rsid w:val="0010763E"/>
    <w:rsid w:val="00107814"/>
    <w:rsid w:val="0010784D"/>
    <w:rsid w:val="001078FF"/>
    <w:rsid w:val="00107A18"/>
    <w:rsid w:val="00107A86"/>
    <w:rsid w:val="00107F69"/>
    <w:rsid w:val="0011064E"/>
    <w:rsid w:val="001107C2"/>
    <w:rsid w:val="00110B5E"/>
    <w:rsid w:val="00111517"/>
    <w:rsid w:val="0011160E"/>
    <w:rsid w:val="00111844"/>
    <w:rsid w:val="00111A0E"/>
    <w:rsid w:val="00111B11"/>
    <w:rsid w:val="00111C64"/>
    <w:rsid w:val="00112837"/>
    <w:rsid w:val="0011291B"/>
    <w:rsid w:val="00112B8E"/>
    <w:rsid w:val="00112CC6"/>
    <w:rsid w:val="0011308C"/>
    <w:rsid w:val="001131A6"/>
    <w:rsid w:val="0011394B"/>
    <w:rsid w:val="00113EF9"/>
    <w:rsid w:val="00115C9C"/>
    <w:rsid w:val="00116E76"/>
    <w:rsid w:val="0011712E"/>
    <w:rsid w:val="0011763F"/>
    <w:rsid w:val="00117732"/>
    <w:rsid w:val="00117B89"/>
    <w:rsid w:val="0012057C"/>
    <w:rsid w:val="001210AE"/>
    <w:rsid w:val="00121B65"/>
    <w:rsid w:val="00121D6E"/>
    <w:rsid w:val="00122544"/>
    <w:rsid w:val="001231F5"/>
    <w:rsid w:val="0012364A"/>
    <w:rsid w:val="00123B6F"/>
    <w:rsid w:val="0012424E"/>
    <w:rsid w:val="00124366"/>
    <w:rsid w:val="00124395"/>
    <w:rsid w:val="0012439E"/>
    <w:rsid w:val="001247B9"/>
    <w:rsid w:val="0012504A"/>
    <w:rsid w:val="001252DC"/>
    <w:rsid w:val="001253E2"/>
    <w:rsid w:val="0012545B"/>
    <w:rsid w:val="0012554D"/>
    <w:rsid w:val="001257C8"/>
    <w:rsid w:val="00125819"/>
    <w:rsid w:val="00125EB3"/>
    <w:rsid w:val="00125F8D"/>
    <w:rsid w:val="00126629"/>
    <w:rsid w:val="0012711A"/>
    <w:rsid w:val="00127740"/>
    <w:rsid w:val="00127B8A"/>
    <w:rsid w:val="0013010F"/>
    <w:rsid w:val="0013013C"/>
    <w:rsid w:val="00130223"/>
    <w:rsid w:val="001303BC"/>
    <w:rsid w:val="0013062E"/>
    <w:rsid w:val="00130E7E"/>
    <w:rsid w:val="00131372"/>
    <w:rsid w:val="00131487"/>
    <w:rsid w:val="001320F2"/>
    <w:rsid w:val="00132470"/>
    <w:rsid w:val="00133A80"/>
    <w:rsid w:val="00134032"/>
    <w:rsid w:val="0013465D"/>
    <w:rsid w:val="00134A41"/>
    <w:rsid w:val="001350A0"/>
    <w:rsid w:val="001356E0"/>
    <w:rsid w:val="00135CAF"/>
    <w:rsid w:val="00135E16"/>
    <w:rsid w:val="001361AB"/>
    <w:rsid w:val="001366EE"/>
    <w:rsid w:val="00136719"/>
    <w:rsid w:val="00136860"/>
    <w:rsid w:val="00136967"/>
    <w:rsid w:val="00136B9D"/>
    <w:rsid w:val="00136EAB"/>
    <w:rsid w:val="0013701D"/>
    <w:rsid w:val="001371D1"/>
    <w:rsid w:val="001378A9"/>
    <w:rsid w:val="001378F7"/>
    <w:rsid w:val="00137EDD"/>
    <w:rsid w:val="00140067"/>
    <w:rsid w:val="00140120"/>
    <w:rsid w:val="00140158"/>
    <w:rsid w:val="001401EA"/>
    <w:rsid w:val="00140536"/>
    <w:rsid w:val="00140AD2"/>
    <w:rsid w:val="00140C49"/>
    <w:rsid w:val="0014127D"/>
    <w:rsid w:val="0014192E"/>
    <w:rsid w:val="00141948"/>
    <w:rsid w:val="00141996"/>
    <w:rsid w:val="00141BB8"/>
    <w:rsid w:val="00141E34"/>
    <w:rsid w:val="00142513"/>
    <w:rsid w:val="0014302D"/>
    <w:rsid w:val="00143070"/>
    <w:rsid w:val="00143245"/>
    <w:rsid w:val="00143406"/>
    <w:rsid w:val="00143916"/>
    <w:rsid w:val="00143BEC"/>
    <w:rsid w:val="00143F94"/>
    <w:rsid w:val="001440AF"/>
    <w:rsid w:val="001441C2"/>
    <w:rsid w:val="00144B1F"/>
    <w:rsid w:val="001450B4"/>
    <w:rsid w:val="001454B2"/>
    <w:rsid w:val="0014556D"/>
    <w:rsid w:val="00145A13"/>
    <w:rsid w:val="00146900"/>
    <w:rsid w:val="00147085"/>
    <w:rsid w:val="001473D1"/>
    <w:rsid w:val="00147F0B"/>
    <w:rsid w:val="0015074A"/>
    <w:rsid w:val="00150B8C"/>
    <w:rsid w:val="00150F07"/>
    <w:rsid w:val="00150F30"/>
    <w:rsid w:val="00151185"/>
    <w:rsid w:val="00151539"/>
    <w:rsid w:val="0015187D"/>
    <w:rsid w:val="00151ADB"/>
    <w:rsid w:val="00151B96"/>
    <w:rsid w:val="001529CC"/>
    <w:rsid w:val="00152A4A"/>
    <w:rsid w:val="00152D9F"/>
    <w:rsid w:val="0015446C"/>
    <w:rsid w:val="001557E5"/>
    <w:rsid w:val="00155836"/>
    <w:rsid w:val="001559FA"/>
    <w:rsid w:val="00155BF5"/>
    <w:rsid w:val="00156029"/>
    <w:rsid w:val="00156733"/>
    <w:rsid w:val="0015682A"/>
    <w:rsid w:val="00156A29"/>
    <w:rsid w:val="00156A30"/>
    <w:rsid w:val="00157903"/>
    <w:rsid w:val="0016010C"/>
    <w:rsid w:val="0016026A"/>
    <w:rsid w:val="001605C9"/>
    <w:rsid w:val="00160DCE"/>
    <w:rsid w:val="00160F81"/>
    <w:rsid w:val="00161B28"/>
    <w:rsid w:val="00161F5B"/>
    <w:rsid w:val="00162108"/>
    <w:rsid w:val="00163270"/>
    <w:rsid w:val="00163B63"/>
    <w:rsid w:val="00163BA4"/>
    <w:rsid w:val="00163F82"/>
    <w:rsid w:val="00164959"/>
    <w:rsid w:val="0016554B"/>
    <w:rsid w:val="001657D4"/>
    <w:rsid w:val="00165813"/>
    <w:rsid w:val="00165AD5"/>
    <w:rsid w:val="00165B81"/>
    <w:rsid w:val="0016608E"/>
    <w:rsid w:val="0016674B"/>
    <w:rsid w:val="001669F8"/>
    <w:rsid w:val="00166BFB"/>
    <w:rsid w:val="0016759A"/>
    <w:rsid w:val="00167901"/>
    <w:rsid w:val="00167BE8"/>
    <w:rsid w:val="0017070C"/>
    <w:rsid w:val="001708DF"/>
    <w:rsid w:val="00170A1D"/>
    <w:rsid w:val="00170E19"/>
    <w:rsid w:val="00171067"/>
    <w:rsid w:val="0017114A"/>
    <w:rsid w:val="00171245"/>
    <w:rsid w:val="00171532"/>
    <w:rsid w:val="00171F34"/>
    <w:rsid w:val="001724ED"/>
    <w:rsid w:val="00172C92"/>
    <w:rsid w:val="00172EBF"/>
    <w:rsid w:val="00173EB4"/>
    <w:rsid w:val="00173F42"/>
    <w:rsid w:val="00173F5F"/>
    <w:rsid w:val="00174230"/>
    <w:rsid w:val="001746B1"/>
    <w:rsid w:val="00174755"/>
    <w:rsid w:val="00174A96"/>
    <w:rsid w:val="00174B24"/>
    <w:rsid w:val="00174E52"/>
    <w:rsid w:val="00174F58"/>
    <w:rsid w:val="001751DF"/>
    <w:rsid w:val="0017520C"/>
    <w:rsid w:val="00175549"/>
    <w:rsid w:val="001758C9"/>
    <w:rsid w:val="00175C6A"/>
    <w:rsid w:val="00176152"/>
    <w:rsid w:val="001761EA"/>
    <w:rsid w:val="00176767"/>
    <w:rsid w:val="001769D1"/>
    <w:rsid w:val="00176CC2"/>
    <w:rsid w:val="00176D87"/>
    <w:rsid w:val="001770B4"/>
    <w:rsid w:val="0017741C"/>
    <w:rsid w:val="00177499"/>
    <w:rsid w:val="0017750B"/>
    <w:rsid w:val="001778D6"/>
    <w:rsid w:val="00177B46"/>
    <w:rsid w:val="001800D4"/>
    <w:rsid w:val="0018018C"/>
    <w:rsid w:val="0018039C"/>
    <w:rsid w:val="00180883"/>
    <w:rsid w:val="00180D2F"/>
    <w:rsid w:val="00180D43"/>
    <w:rsid w:val="00180F4F"/>
    <w:rsid w:val="00181795"/>
    <w:rsid w:val="0018186D"/>
    <w:rsid w:val="00181AA7"/>
    <w:rsid w:val="001821DA"/>
    <w:rsid w:val="0018272B"/>
    <w:rsid w:val="00182F52"/>
    <w:rsid w:val="0018365B"/>
    <w:rsid w:val="00183671"/>
    <w:rsid w:val="001836C9"/>
    <w:rsid w:val="00183E0B"/>
    <w:rsid w:val="00184401"/>
    <w:rsid w:val="00184688"/>
    <w:rsid w:val="00184BB2"/>
    <w:rsid w:val="00184C49"/>
    <w:rsid w:val="00184C8F"/>
    <w:rsid w:val="00184E0D"/>
    <w:rsid w:val="00185259"/>
    <w:rsid w:val="001852CA"/>
    <w:rsid w:val="001852EE"/>
    <w:rsid w:val="0018535E"/>
    <w:rsid w:val="0018547B"/>
    <w:rsid w:val="0018555E"/>
    <w:rsid w:val="00185692"/>
    <w:rsid w:val="00185787"/>
    <w:rsid w:val="0018587C"/>
    <w:rsid w:val="00185CB5"/>
    <w:rsid w:val="00186599"/>
    <w:rsid w:val="00186D8E"/>
    <w:rsid w:val="001870A9"/>
    <w:rsid w:val="00187217"/>
    <w:rsid w:val="0018785D"/>
    <w:rsid w:val="00187DBA"/>
    <w:rsid w:val="001916EB"/>
    <w:rsid w:val="0019172C"/>
    <w:rsid w:val="00191B5E"/>
    <w:rsid w:val="00191E82"/>
    <w:rsid w:val="0019232F"/>
    <w:rsid w:val="00192502"/>
    <w:rsid w:val="00192AEB"/>
    <w:rsid w:val="00193C1F"/>
    <w:rsid w:val="0019424A"/>
    <w:rsid w:val="00194BA7"/>
    <w:rsid w:val="00195173"/>
    <w:rsid w:val="0019530A"/>
    <w:rsid w:val="001964B8"/>
    <w:rsid w:val="00196CB4"/>
    <w:rsid w:val="00196FCE"/>
    <w:rsid w:val="00197D60"/>
    <w:rsid w:val="001A18B5"/>
    <w:rsid w:val="001A1C23"/>
    <w:rsid w:val="001A1DD1"/>
    <w:rsid w:val="001A1E66"/>
    <w:rsid w:val="001A1F6F"/>
    <w:rsid w:val="001A2173"/>
    <w:rsid w:val="001A2242"/>
    <w:rsid w:val="001A234C"/>
    <w:rsid w:val="001A281D"/>
    <w:rsid w:val="001A2A42"/>
    <w:rsid w:val="001A2A92"/>
    <w:rsid w:val="001A32E6"/>
    <w:rsid w:val="001A4449"/>
    <w:rsid w:val="001A4ABD"/>
    <w:rsid w:val="001A4AD9"/>
    <w:rsid w:val="001A4F42"/>
    <w:rsid w:val="001A570A"/>
    <w:rsid w:val="001A592B"/>
    <w:rsid w:val="001A5A68"/>
    <w:rsid w:val="001A5C07"/>
    <w:rsid w:val="001A5E80"/>
    <w:rsid w:val="001A62AE"/>
    <w:rsid w:val="001A66F2"/>
    <w:rsid w:val="001A6D6A"/>
    <w:rsid w:val="001A6F14"/>
    <w:rsid w:val="001A79E6"/>
    <w:rsid w:val="001B0331"/>
    <w:rsid w:val="001B036B"/>
    <w:rsid w:val="001B05DD"/>
    <w:rsid w:val="001B0AB2"/>
    <w:rsid w:val="001B1255"/>
    <w:rsid w:val="001B18BC"/>
    <w:rsid w:val="001B1C22"/>
    <w:rsid w:val="001B22BB"/>
    <w:rsid w:val="001B2DCD"/>
    <w:rsid w:val="001B2ECB"/>
    <w:rsid w:val="001B2F9D"/>
    <w:rsid w:val="001B30A5"/>
    <w:rsid w:val="001B3144"/>
    <w:rsid w:val="001B3328"/>
    <w:rsid w:val="001B337F"/>
    <w:rsid w:val="001B33C9"/>
    <w:rsid w:val="001B34AD"/>
    <w:rsid w:val="001B35C0"/>
    <w:rsid w:val="001B3A36"/>
    <w:rsid w:val="001B3D93"/>
    <w:rsid w:val="001B3E61"/>
    <w:rsid w:val="001B4074"/>
    <w:rsid w:val="001B4451"/>
    <w:rsid w:val="001B4982"/>
    <w:rsid w:val="001B4A92"/>
    <w:rsid w:val="001B4CE9"/>
    <w:rsid w:val="001B539B"/>
    <w:rsid w:val="001B546C"/>
    <w:rsid w:val="001B5724"/>
    <w:rsid w:val="001B5CE8"/>
    <w:rsid w:val="001B6628"/>
    <w:rsid w:val="001B6931"/>
    <w:rsid w:val="001B70A0"/>
    <w:rsid w:val="001B737D"/>
    <w:rsid w:val="001B777D"/>
    <w:rsid w:val="001B78E9"/>
    <w:rsid w:val="001B7DE7"/>
    <w:rsid w:val="001B7F06"/>
    <w:rsid w:val="001C0801"/>
    <w:rsid w:val="001C0CBE"/>
    <w:rsid w:val="001C0FC5"/>
    <w:rsid w:val="001C13F8"/>
    <w:rsid w:val="001C15FC"/>
    <w:rsid w:val="001C1788"/>
    <w:rsid w:val="001C2078"/>
    <w:rsid w:val="001C2372"/>
    <w:rsid w:val="001C26B5"/>
    <w:rsid w:val="001C2839"/>
    <w:rsid w:val="001C29F3"/>
    <w:rsid w:val="001C2D7C"/>
    <w:rsid w:val="001C3595"/>
    <w:rsid w:val="001C3B21"/>
    <w:rsid w:val="001C3DEA"/>
    <w:rsid w:val="001C4313"/>
    <w:rsid w:val="001C4453"/>
    <w:rsid w:val="001C45A4"/>
    <w:rsid w:val="001C45C8"/>
    <w:rsid w:val="001C45FB"/>
    <w:rsid w:val="001C4D7D"/>
    <w:rsid w:val="001C4EC3"/>
    <w:rsid w:val="001C54AF"/>
    <w:rsid w:val="001C56C0"/>
    <w:rsid w:val="001C5D01"/>
    <w:rsid w:val="001C6346"/>
    <w:rsid w:val="001C679B"/>
    <w:rsid w:val="001C6999"/>
    <w:rsid w:val="001C6F4F"/>
    <w:rsid w:val="001C7C8D"/>
    <w:rsid w:val="001C7C9F"/>
    <w:rsid w:val="001C7F13"/>
    <w:rsid w:val="001D038F"/>
    <w:rsid w:val="001D0511"/>
    <w:rsid w:val="001D1202"/>
    <w:rsid w:val="001D128B"/>
    <w:rsid w:val="001D1901"/>
    <w:rsid w:val="001D19F9"/>
    <w:rsid w:val="001D1AAD"/>
    <w:rsid w:val="001D1D29"/>
    <w:rsid w:val="001D1E9F"/>
    <w:rsid w:val="001D1EA0"/>
    <w:rsid w:val="001D1EE5"/>
    <w:rsid w:val="001D2205"/>
    <w:rsid w:val="001D2333"/>
    <w:rsid w:val="001D23A6"/>
    <w:rsid w:val="001D2AB0"/>
    <w:rsid w:val="001D2F49"/>
    <w:rsid w:val="001D314B"/>
    <w:rsid w:val="001D4136"/>
    <w:rsid w:val="001D42B9"/>
    <w:rsid w:val="001D4483"/>
    <w:rsid w:val="001D46D5"/>
    <w:rsid w:val="001D488D"/>
    <w:rsid w:val="001D48C8"/>
    <w:rsid w:val="001D49A9"/>
    <w:rsid w:val="001D4A68"/>
    <w:rsid w:val="001D4D47"/>
    <w:rsid w:val="001D4DF4"/>
    <w:rsid w:val="001D5236"/>
    <w:rsid w:val="001D5331"/>
    <w:rsid w:val="001D59D6"/>
    <w:rsid w:val="001D5D02"/>
    <w:rsid w:val="001D5D1D"/>
    <w:rsid w:val="001D6262"/>
    <w:rsid w:val="001D6535"/>
    <w:rsid w:val="001D68B6"/>
    <w:rsid w:val="001D6ACF"/>
    <w:rsid w:val="001D6BF1"/>
    <w:rsid w:val="001D72BA"/>
    <w:rsid w:val="001D7617"/>
    <w:rsid w:val="001D7A98"/>
    <w:rsid w:val="001D7B14"/>
    <w:rsid w:val="001D7CB8"/>
    <w:rsid w:val="001D7D93"/>
    <w:rsid w:val="001D7ECB"/>
    <w:rsid w:val="001E02EE"/>
    <w:rsid w:val="001E033B"/>
    <w:rsid w:val="001E0A6B"/>
    <w:rsid w:val="001E0AED"/>
    <w:rsid w:val="001E0C75"/>
    <w:rsid w:val="001E0DDE"/>
    <w:rsid w:val="001E0EB1"/>
    <w:rsid w:val="001E1167"/>
    <w:rsid w:val="001E12E4"/>
    <w:rsid w:val="001E1635"/>
    <w:rsid w:val="001E1CA2"/>
    <w:rsid w:val="001E1DDB"/>
    <w:rsid w:val="001E2082"/>
    <w:rsid w:val="001E238B"/>
    <w:rsid w:val="001E238D"/>
    <w:rsid w:val="001E26CE"/>
    <w:rsid w:val="001E2D07"/>
    <w:rsid w:val="001E2E74"/>
    <w:rsid w:val="001E3226"/>
    <w:rsid w:val="001E39A6"/>
    <w:rsid w:val="001E4A12"/>
    <w:rsid w:val="001E566F"/>
    <w:rsid w:val="001E576F"/>
    <w:rsid w:val="001E5CA3"/>
    <w:rsid w:val="001E617B"/>
    <w:rsid w:val="001E63EE"/>
    <w:rsid w:val="001E6912"/>
    <w:rsid w:val="001E6B15"/>
    <w:rsid w:val="001E70A8"/>
    <w:rsid w:val="001E7260"/>
    <w:rsid w:val="001E728B"/>
    <w:rsid w:val="001E73F7"/>
    <w:rsid w:val="001E75B5"/>
    <w:rsid w:val="001E7B7F"/>
    <w:rsid w:val="001E7D43"/>
    <w:rsid w:val="001F0C68"/>
    <w:rsid w:val="001F1350"/>
    <w:rsid w:val="001F13F6"/>
    <w:rsid w:val="001F1431"/>
    <w:rsid w:val="001F15E0"/>
    <w:rsid w:val="001F1F3F"/>
    <w:rsid w:val="001F2095"/>
    <w:rsid w:val="001F22DD"/>
    <w:rsid w:val="001F23C2"/>
    <w:rsid w:val="001F2763"/>
    <w:rsid w:val="001F27E2"/>
    <w:rsid w:val="001F2F64"/>
    <w:rsid w:val="001F2FCE"/>
    <w:rsid w:val="001F30EA"/>
    <w:rsid w:val="001F4010"/>
    <w:rsid w:val="001F442D"/>
    <w:rsid w:val="001F4608"/>
    <w:rsid w:val="001F465B"/>
    <w:rsid w:val="001F4EEE"/>
    <w:rsid w:val="001F51AD"/>
    <w:rsid w:val="001F5375"/>
    <w:rsid w:val="001F577A"/>
    <w:rsid w:val="001F5D88"/>
    <w:rsid w:val="001F5E7A"/>
    <w:rsid w:val="001F658C"/>
    <w:rsid w:val="001F6686"/>
    <w:rsid w:val="001F671E"/>
    <w:rsid w:val="001F74C7"/>
    <w:rsid w:val="001F75C0"/>
    <w:rsid w:val="001F766D"/>
    <w:rsid w:val="001F78C1"/>
    <w:rsid w:val="001F79E4"/>
    <w:rsid w:val="001F7B24"/>
    <w:rsid w:val="001F7DED"/>
    <w:rsid w:val="0020079F"/>
    <w:rsid w:val="002008EE"/>
    <w:rsid w:val="00200B99"/>
    <w:rsid w:val="00200D4C"/>
    <w:rsid w:val="00201BF3"/>
    <w:rsid w:val="00202007"/>
    <w:rsid w:val="0020216E"/>
    <w:rsid w:val="002021DA"/>
    <w:rsid w:val="002025CA"/>
    <w:rsid w:val="00202CFA"/>
    <w:rsid w:val="00202D3D"/>
    <w:rsid w:val="00202DD4"/>
    <w:rsid w:val="00203258"/>
    <w:rsid w:val="00203B00"/>
    <w:rsid w:val="00203E35"/>
    <w:rsid w:val="00203F18"/>
    <w:rsid w:val="00204643"/>
    <w:rsid w:val="002046AD"/>
    <w:rsid w:val="002048C2"/>
    <w:rsid w:val="0020494C"/>
    <w:rsid w:val="00204B02"/>
    <w:rsid w:val="00204D0B"/>
    <w:rsid w:val="00204D57"/>
    <w:rsid w:val="00204DDA"/>
    <w:rsid w:val="00205BD3"/>
    <w:rsid w:val="00205FB7"/>
    <w:rsid w:val="0020615B"/>
    <w:rsid w:val="00206CDE"/>
    <w:rsid w:val="002076C5"/>
    <w:rsid w:val="00207D80"/>
    <w:rsid w:val="00207E72"/>
    <w:rsid w:val="00210378"/>
    <w:rsid w:val="00211594"/>
    <w:rsid w:val="00211C39"/>
    <w:rsid w:val="00211CB6"/>
    <w:rsid w:val="00211EFB"/>
    <w:rsid w:val="00212D74"/>
    <w:rsid w:val="002132F6"/>
    <w:rsid w:val="00213412"/>
    <w:rsid w:val="0021360F"/>
    <w:rsid w:val="00213F20"/>
    <w:rsid w:val="00214327"/>
    <w:rsid w:val="00214724"/>
    <w:rsid w:val="00214AF7"/>
    <w:rsid w:val="00214D5D"/>
    <w:rsid w:val="00214E3E"/>
    <w:rsid w:val="00214E64"/>
    <w:rsid w:val="002156DA"/>
    <w:rsid w:val="00215A98"/>
    <w:rsid w:val="00215CD6"/>
    <w:rsid w:val="00215CE8"/>
    <w:rsid w:val="00215EBF"/>
    <w:rsid w:val="00215F0A"/>
    <w:rsid w:val="00216361"/>
    <w:rsid w:val="00216F52"/>
    <w:rsid w:val="002170B1"/>
    <w:rsid w:val="0021722A"/>
    <w:rsid w:val="002200DF"/>
    <w:rsid w:val="002204B3"/>
    <w:rsid w:val="00220F86"/>
    <w:rsid w:val="00221191"/>
    <w:rsid w:val="0022146D"/>
    <w:rsid w:val="002220A1"/>
    <w:rsid w:val="0022242A"/>
    <w:rsid w:val="002225E6"/>
    <w:rsid w:val="00222833"/>
    <w:rsid w:val="0022287D"/>
    <w:rsid w:val="002229D6"/>
    <w:rsid w:val="00222F7D"/>
    <w:rsid w:val="00222FDB"/>
    <w:rsid w:val="002230FA"/>
    <w:rsid w:val="00223380"/>
    <w:rsid w:val="002238E3"/>
    <w:rsid w:val="00223962"/>
    <w:rsid w:val="00223DEF"/>
    <w:rsid w:val="00224038"/>
    <w:rsid w:val="00224346"/>
    <w:rsid w:val="002248D6"/>
    <w:rsid w:val="00224940"/>
    <w:rsid w:val="00224DB4"/>
    <w:rsid w:val="00224F3D"/>
    <w:rsid w:val="002250D4"/>
    <w:rsid w:val="002254A2"/>
    <w:rsid w:val="00225BDB"/>
    <w:rsid w:val="00225E08"/>
    <w:rsid w:val="00226B1F"/>
    <w:rsid w:val="00226C33"/>
    <w:rsid w:val="00226F98"/>
    <w:rsid w:val="00227068"/>
    <w:rsid w:val="002270B2"/>
    <w:rsid w:val="00227219"/>
    <w:rsid w:val="002277AC"/>
    <w:rsid w:val="00227BD0"/>
    <w:rsid w:val="00227F04"/>
    <w:rsid w:val="0023009E"/>
    <w:rsid w:val="00230868"/>
    <w:rsid w:val="00231C91"/>
    <w:rsid w:val="00231D7F"/>
    <w:rsid w:val="00231FE5"/>
    <w:rsid w:val="0023210F"/>
    <w:rsid w:val="00232255"/>
    <w:rsid w:val="002323AF"/>
    <w:rsid w:val="00232BE0"/>
    <w:rsid w:val="002334FC"/>
    <w:rsid w:val="0023377B"/>
    <w:rsid w:val="00233955"/>
    <w:rsid w:val="00233B35"/>
    <w:rsid w:val="00233EE5"/>
    <w:rsid w:val="002345F3"/>
    <w:rsid w:val="0023472F"/>
    <w:rsid w:val="002347EB"/>
    <w:rsid w:val="00234AC5"/>
    <w:rsid w:val="00235240"/>
    <w:rsid w:val="00235562"/>
    <w:rsid w:val="00235738"/>
    <w:rsid w:val="002368D3"/>
    <w:rsid w:val="00236927"/>
    <w:rsid w:val="0023699E"/>
    <w:rsid w:val="00236A79"/>
    <w:rsid w:val="00236C4F"/>
    <w:rsid w:val="00236E1C"/>
    <w:rsid w:val="00236F00"/>
    <w:rsid w:val="002370C7"/>
    <w:rsid w:val="0023795F"/>
    <w:rsid w:val="00237A3E"/>
    <w:rsid w:val="0024013F"/>
    <w:rsid w:val="00240CBD"/>
    <w:rsid w:val="00240F4F"/>
    <w:rsid w:val="00241190"/>
    <w:rsid w:val="00241290"/>
    <w:rsid w:val="00241572"/>
    <w:rsid w:val="00241695"/>
    <w:rsid w:val="002417BC"/>
    <w:rsid w:val="00241932"/>
    <w:rsid w:val="00241D66"/>
    <w:rsid w:val="0024219C"/>
    <w:rsid w:val="002426FA"/>
    <w:rsid w:val="00242B4E"/>
    <w:rsid w:val="00242CD1"/>
    <w:rsid w:val="00242E31"/>
    <w:rsid w:val="00243386"/>
    <w:rsid w:val="002435A8"/>
    <w:rsid w:val="002441E2"/>
    <w:rsid w:val="002442ED"/>
    <w:rsid w:val="00244646"/>
    <w:rsid w:val="002448F9"/>
    <w:rsid w:val="002456A6"/>
    <w:rsid w:val="00246659"/>
    <w:rsid w:val="002468A5"/>
    <w:rsid w:val="002469EE"/>
    <w:rsid w:val="002474EF"/>
    <w:rsid w:val="00247656"/>
    <w:rsid w:val="00247659"/>
    <w:rsid w:val="002477E7"/>
    <w:rsid w:val="002478AA"/>
    <w:rsid w:val="00247B67"/>
    <w:rsid w:val="00247C7B"/>
    <w:rsid w:val="00247FC9"/>
    <w:rsid w:val="0025016A"/>
    <w:rsid w:val="00250389"/>
    <w:rsid w:val="00250644"/>
    <w:rsid w:val="0025071D"/>
    <w:rsid w:val="002510CC"/>
    <w:rsid w:val="00251557"/>
    <w:rsid w:val="0025185E"/>
    <w:rsid w:val="00251AC1"/>
    <w:rsid w:val="00251CE1"/>
    <w:rsid w:val="00251EB8"/>
    <w:rsid w:val="0025219E"/>
    <w:rsid w:val="00252348"/>
    <w:rsid w:val="00252546"/>
    <w:rsid w:val="00252D09"/>
    <w:rsid w:val="00252EBA"/>
    <w:rsid w:val="0025312D"/>
    <w:rsid w:val="00253741"/>
    <w:rsid w:val="00254423"/>
    <w:rsid w:val="00254616"/>
    <w:rsid w:val="002553C3"/>
    <w:rsid w:val="00255452"/>
    <w:rsid w:val="002559BA"/>
    <w:rsid w:val="00255BC7"/>
    <w:rsid w:val="00255BC8"/>
    <w:rsid w:val="00256873"/>
    <w:rsid w:val="00257417"/>
    <w:rsid w:val="00257760"/>
    <w:rsid w:val="00257765"/>
    <w:rsid w:val="002578E7"/>
    <w:rsid w:val="00257AE3"/>
    <w:rsid w:val="00257EBD"/>
    <w:rsid w:val="00260026"/>
    <w:rsid w:val="0026033D"/>
    <w:rsid w:val="002606A9"/>
    <w:rsid w:val="0026185A"/>
    <w:rsid w:val="00261960"/>
    <w:rsid w:val="00261BB2"/>
    <w:rsid w:val="00261D3B"/>
    <w:rsid w:val="00261ED5"/>
    <w:rsid w:val="002622BE"/>
    <w:rsid w:val="00262525"/>
    <w:rsid w:val="00262BA6"/>
    <w:rsid w:val="00263055"/>
    <w:rsid w:val="0026332B"/>
    <w:rsid w:val="0026335E"/>
    <w:rsid w:val="002634E5"/>
    <w:rsid w:val="0026367B"/>
    <w:rsid w:val="00263B4F"/>
    <w:rsid w:val="00263DD4"/>
    <w:rsid w:val="00263DFA"/>
    <w:rsid w:val="002644CA"/>
    <w:rsid w:val="0026488D"/>
    <w:rsid w:val="0026494E"/>
    <w:rsid w:val="00264A8B"/>
    <w:rsid w:val="00264E41"/>
    <w:rsid w:val="002650A3"/>
    <w:rsid w:val="0026515A"/>
    <w:rsid w:val="0026525A"/>
    <w:rsid w:val="00265331"/>
    <w:rsid w:val="00265BBE"/>
    <w:rsid w:val="00265DDA"/>
    <w:rsid w:val="00266082"/>
    <w:rsid w:val="0026663B"/>
    <w:rsid w:val="00266B6E"/>
    <w:rsid w:val="00266E28"/>
    <w:rsid w:val="00267194"/>
    <w:rsid w:val="0026753D"/>
    <w:rsid w:val="00267A61"/>
    <w:rsid w:val="0027040D"/>
    <w:rsid w:val="00270429"/>
    <w:rsid w:val="00270903"/>
    <w:rsid w:val="00270A3E"/>
    <w:rsid w:val="00270FCB"/>
    <w:rsid w:val="0027167B"/>
    <w:rsid w:val="002717A3"/>
    <w:rsid w:val="0027186C"/>
    <w:rsid w:val="00272D8F"/>
    <w:rsid w:val="00272EA0"/>
    <w:rsid w:val="00272F88"/>
    <w:rsid w:val="00273248"/>
    <w:rsid w:val="002737F6"/>
    <w:rsid w:val="00273CBE"/>
    <w:rsid w:val="00273E81"/>
    <w:rsid w:val="00274337"/>
    <w:rsid w:val="00274738"/>
    <w:rsid w:val="0027493A"/>
    <w:rsid w:val="0027529A"/>
    <w:rsid w:val="00275596"/>
    <w:rsid w:val="00275984"/>
    <w:rsid w:val="00275B14"/>
    <w:rsid w:val="00275BD1"/>
    <w:rsid w:val="00275C94"/>
    <w:rsid w:val="00275F10"/>
    <w:rsid w:val="00276114"/>
    <w:rsid w:val="002762AD"/>
    <w:rsid w:val="00276347"/>
    <w:rsid w:val="00276631"/>
    <w:rsid w:val="002766E5"/>
    <w:rsid w:val="00276A59"/>
    <w:rsid w:val="00276B4C"/>
    <w:rsid w:val="00277AEF"/>
    <w:rsid w:val="00277F7A"/>
    <w:rsid w:val="0028000E"/>
    <w:rsid w:val="002803D7"/>
    <w:rsid w:val="00280960"/>
    <w:rsid w:val="00280962"/>
    <w:rsid w:val="00280CDA"/>
    <w:rsid w:val="0028130C"/>
    <w:rsid w:val="0028172E"/>
    <w:rsid w:val="002819A0"/>
    <w:rsid w:val="00282180"/>
    <w:rsid w:val="002826C7"/>
    <w:rsid w:val="00282DBA"/>
    <w:rsid w:val="002830C4"/>
    <w:rsid w:val="00283BEE"/>
    <w:rsid w:val="002842E9"/>
    <w:rsid w:val="002846FB"/>
    <w:rsid w:val="00284B0C"/>
    <w:rsid w:val="00284C85"/>
    <w:rsid w:val="00284F03"/>
    <w:rsid w:val="00285FE4"/>
    <w:rsid w:val="0028669B"/>
    <w:rsid w:val="00286986"/>
    <w:rsid w:val="0028708C"/>
    <w:rsid w:val="00287112"/>
    <w:rsid w:val="002876A5"/>
    <w:rsid w:val="00287AC9"/>
    <w:rsid w:val="00287C33"/>
    <w:rsid w:val="002901D1"/>
    <w:rsid w:val="0029051C"/>
    <w:rsid w:val="002907B9"/>
    <w:rsid w:val="0029099E"/>
    <w:rsid w:val="00290B3F"/>
    <w:rsid w:val="00290CBE"/>
    <w:rsid w:val="00290D7D"/>
    <w:rsid w:val="00290F29"/>
    <w:rsid w:val="00291A71"/>
    <w:rsid w:val="00291DB5"/>
    <w:rsid w:val="00291FC9"/>
    <w:rsid w:val="00292147"/>
    <w:rsid w:val="00292A0D"/>
    <w:rsid w:val="00292D5C"/>
    <w:rsid w:val="00293512"/>
    <w:rsid w:val="00293922"/>
    <w:rsid w:val="00293A9E"/>
    <w:rsid w:val="00293BBB"/>
    <w:rsid w:val="00293D13"/>
    <w:rsid w:val="00294724"/>
    <w:rsid w:val="00294826"/>
    <w:rsid w:val="00294ECC"/>
    <w:rsid w:val="00294F5C"/>
    <w:rsid w:val="00295082"/>
    <w:rsid w:val="002950F9"/>
    <w:rsid w:val="0029530B"/>
    <w:rsid w:val="0029562F"/>
    <w:rsid w:val="00295B08"/>
    <w:rsid w:val="00295BC5"/>
    <w:rsid w:val="00295C84"/>
    <w:rsid w:val="00295D2D"/>
    <w:rsid w:val="00295DCD"/>
    <w:rsid w:val="0029656D"/>
    <w:rsid w:val="002969C8"/>
    <w:rsid w:val="00296BBD"/>
    <w:rsid w:val="00296C67"/>
    <w:rsid w:val="00296D62"/>
    <w:rsid w:val="00296ED9"/>
    <w:rsid w:val="00297313"/>
    <w:rsid w:val="00297A4F"/>
    <w:rsid w:val="002A06F6"/>
    <w:rsid w:val="002A0727"/>
    <w:rsid w:val="002A07E9"/>
    <w:rsid w:val="002A0E64"/>
    <w:rsid w:val="002A2253"/>
    <w:rsid w:val="002A253E"/>
    <w:rsid w:val="002A26A2"/>
    <w:rsid w:val="002A2706"/>
    <w:rsid w:val="002A2979"/>
    <w:rsid w:val="002A3529"/>
    <w:rsid w:val="002A36D7"/>
    <w:rsid w:val="002A408B"/>
    <w:rsid w:val="002A41B9"/>
    <w:rsid w:val="002A45EB"/>
    <w:rsid w:val="002A51C3"/>
    <w:rsid w:val="002A6032"/>
    <w:rsid w:val="002A6040"/>
    <w:rsid w:val="002A60DB"/>
    <w:rsid w:val="002A6300"/>
    <w:rsid w:val="002A6343"/>
    <w:rsid w:val="002A6886"/>
    <w:rsid w:val="002A694B"/>
    <w:rsid w:val="002A6CDF"/>
    <w:rsid w:val="002A7036"/>
    <w:rsid w:val="002A77CC"/>
    <w:rsid w:val="002A7F9C"/>
    <w:rsid w:val="002B011D"/>
    <w:rsid w:val="002B0250"/>
    <w:rsid w:val="002B0539"/>
    <w:rsid w:val="002B0624"/>
    <w:rsid w:val="002B0696"/>
    <w:rsid w:val="002B0D49"/>
    <w:rsid w:val="002B0DC9"/>
    <w:rsid w:val="002B158E"/>
    <w:rsid w:val="002B1B78"/>
    <w:rsid w:val="002B288E"/>
    <w:rsid w:val="002B3A12"/>
    <w:rsid w:val="002B3C00"/>
    <w:rsid w:val="002B3D7E"/>
    <w:rsid w:val="002B3EE2"/>
    <w:rsid w:val="002B4104"/>
    <w:rsid w:val="002B47C0"/>
    <w:rsid w:val="002B4A24"/>
    <w:rsid w:val="002B4C67"/>
    <w:rsid w:val="002B59FB"/>
    <w:rsid w:val="002B5E5A"/>
    <w:rsid w:val="002B612B"/>
    <w:rsid w:val="002B64CD"/>
    <w:rsid w:val="002B66FE"/>
    <w:rsid w:val="002B6BDF"/>
    <w:rsid w:val="002B6D51"/>
    <w:rsid w:val="002B6EBD"/>
    <w:rsid w:val="002B742E"/>
    <w:rsid w:val="002C000E"/>
    <w:rsid w:val="002C0433"/>
    <w:rsid w:val="002C0C4C"/>
    <w:rsid w:val="002C0EE2"/>
    <w:rsid w:val="002C117D"/>
    <w:rsid w:val="002C16BF"/>
    <w:rsid w:val="002C1E32"/>
    <w:rsid w:val="002C1EB0"/>
    <w:rsid w:val="002C1EFB"/>
    <w:rsid w:val="002C2250"/>
    <w:rsid w:val="002C2B11"/>
    <w:rsid w:val="002C2E69"/>
    <w:rsid w:val="002C2E76"/>
    <w:rsid w:val="002C2F10"/>
    <w:rsid w:val="002C2F29"/>
    <w:rsid w:val="002C3874"/>
    <w:rsid w:val="002C456A"/>
    <w:rsid w:val="002C475C"/>
    <w:rsid w:val="002C4AAE"/>
    <w:rsid w:val="002C55D6"/>
    <w:rsid w:val="002C60AB"/>
    <w:rsid w:val="002C6456"/>
    <w:rsid w:val="002C67CD"/>
    <w:rsid w:val="002C6C3C"/>
    <w:rsid w:val="002C6DD6"/>
    <w:rsid w:val="002C6F87"/>
    <w:rsid w:val="002C7317"/>
    <w:rsid w:val="002C757E"/>
    <w:rsid w:val="002C775B"/>
    <w:rsid w:val="002C7854"/>
    <w:rsid w:val="002C7BF3"/>
    <w:rsid w:val="002C7CC0"/>
    <w:rsid w:val="002C7D64"/>
    <w:rsid w:val="002D0429"/>
    <w:rsid w:val="002D07E1"/>
    <w:rsid w:val="002D0E98"/>
    <w:rsid w:val="002D11F5"/>
    <w:rsid w:val="002D13A8"/>
    <w:rsid w:val="002D14F6"/>
    <w:rsid w:val="002D169D"/>
    <w:rsid w:val="002D16BD"/>
    <w:rsid w:val="002D1A65"/>
    <w:rsid w:val="002D2247"/>
    <w:rsid w:val="002D314C"/>
    <w:rsid w:val="002D37EF"/>
    <w:rsid w:val="002D3CF8"/>
    <w:rsid w:val="002D3DDF"/>
    <w:rsid w:val="002D4016"/>
    <w:rsid w:val="002D4446"/>
    <w:rsid w:val="002D4679"/>
    <w:rsid w:val="002D4A3E"/>
    <w:rsid w:val="002D4B5B"/>
    <w:rsid w:val="002D555F"/>
    <w:rsid w:val="002D600D"/>
    <w:rsid w:val="002D6039"/>
    <w:rsid w:val="002D6095"/>
    <w:rsid w:val="002D61C1"/>
    <w:rsid w:val="002D62A4"/>
    <w:rsid w:val="002D64E1"/>
    <w:rsid w:val="002D6986"/>
    <w:rsid w:val="002D6C86"/>
    <w:rsid w:val="002D732D"/>
    <w:rsid w:val="002D73DE"/>
    <w:rsid w:val="002D7547"/>
    <w:rsid w:val="002D75CA"/>
    <w:rsid w:val="002D7A85"/>
    <w:rsid w:val="002D7E2D"/>
    <w:rsid w:val="002E09B3"/>
    <w:rsid w:val="002E0E33"/>
    <w:rsid w:val="002E0F5A"/>
    <w:rsid w:val="002E1121"/>
    <w:rsid w:val="002E11B9"/>
    <w:rsid w:val="002E1389"/>
    <w:rsid w:val="002E1637"/>
    <w:rsid w:val="002E1A9D"/>
    <w:rsid w:val="002E1E91"/>
    <w:rsid w:val="002E1EA7"/>
    <w:rsid w:val="002E3314"/>
    <w:rsid w:val="002E40DD"/>
    <w:rsid w:val="002E422E"/>
    <w:rsid w:val="002E4247"/>
    <w:rsid w:val="002E42E1"/>
    <w:rsid w:val="002E4311"/>
    <w:rsid w:val="002E452C"/>
    <w:rsid w:val="002E52AD"/>
    <w:rsid w:val="002E54E5"/>
    <w:rsid w:val="002E5997"/>
    <w:rsid w:val="002E5ABF"/>
    <w:rsid w:val="002E61A6"/>
    <w:rsid w:val="002E6803"/>
    <w:rsid w:val="002E6C23"/>
    <w:rsid w:val="002E7677"/>
    <w:rsid w:val="002E7AC2"/>
    <w:rsid w:val="002E7EBB"/>
    <w:rsid w:val="002F050B"/>
    <w:rsid w:val="002F0AB0"/>
    <w:rsid w:val="002F118E"/>
    <w:rsid w:val="002F12CD"/>
    <w:rsid w:val="002F140E"/>
    <w:rsid w:val="002F1D9C"/>
    <w:rsid w:val="002F2261"/>
    <w:rsid w:val="002F247D"/>
    <w:rsid w:val="002F314F"/>
    <w:rsid w:val="002F361D"/>
    <w:rsid w:val="002F3F5F"/>
    <w:rsid w:val="002F3F9F"/>
    <w:rsid w:val="002F4234"/>
    <w:rsid w:val="002F4345"/>
    <w:rsid w:val="002F4744"/>
    <w:rsid w:val="002F5285"/>
    <w:rsid w:val="002F5DBB"/>
    <w:rsid w:val="002F6310"/>
    <w:rsid w:val="002F6504"/>
    <w:rsid w:val="002F665B"/>
    <w:rsid w:val="002F668F"/>
    <w:rsid w:val="002F6CEE"/>
    <w:rsid w:val="002F6D89"/>
    <w:rsid w:val="002F6E06"/>
    <w:rsid w:val="002F72C0"/>
    <w:rsid w:val="002F7382"/>
    <w:rsid w:val="002F7CBF"/>
    <w:rsid w:val="00300008"/>
    <w:rsid w:val="00300251"/>
    <w:rsid w:val="003003E2"/>
    <w:rsid w:val="003007D6"/>
    <w:rsid w:val="003008DB"/>
    <w:rsid w:val="00300C26"/>
    <w:rsid w:val="00300EFD"/>
    <w:rsid w:val="00300F35"/>
    <w:rsid w:val="00301116"/>
    <w:rsid w:val="00301162"/>
    <w:rsid w:val="00301171"/>
    <w:rsid w:val="00301305"/>
    <w:rsid w:val="00301E69"/>
    <w:rsid w:val="00301F01"/>
    <w:rsid w:val="003021E8"/>
    <w:rsid w:val="0030256A"/>
    <w:rsid w:val="003025C6"/>
    <w:rsid w:val="0030281D"/>
    <w:rsid w:val="003029ED"/>
    <w:rsid w:val="00302CCD"/>
    <w:rsid w:val="00303401"/>
    <w:rsid w:val="00303496"/>
    <w:rsid w:val="00303739"/>
    <w:rsid w:val="00303885"/>
    <w:rsid w:val="003039B7"/>
    <w:rsid w:val="00303E20"/>
    <w:rsid w:val="003040B3"/>
    <w:rsid w:val="003040C2"/>
    <w:rsid w:val="0030450E"/>
    <w:rsid w:val="00304887"/>
    <w:rsid w:val="00304EFA"/>
    <w:rsid w:val="00305127"/>
    <w:rsid w:val="00305166"/>
    <w:rsid w:val="003052B1"/>
    <w:rsid w:val="003054F8"/>
    <w:rsid w:val="00305979"/>
    <w:rsid w:val="00305AE7"/>
    <w:rsid w:val="003061A7"/>
    <w:rsid w:val="00306D3A"/>
    <w:rsid w:val="0030727A"/>
    <w:rsid w:val="0030789E"/>
    <w:rsid w:val="00310C2D"/>
    <w:rsid w:val="00310F2D"/>
    <w:rsid w:val="0031114C"/>
    <w:rsid w:val="00311858"/>
    <w:rsid w:val="00312648"/>
    <w:rsid w:val="003129D5"/>
    <w:rsid w:val="00312C10"/>
    <w:rsid w:val="0031311C"/>
    <w:rsid w:val="00313275"/>
    <w:rsid w:val="00313351"/>
    <w:rsid w:val="00313CD8"/>
    <w:rsid w:val="00314011"/>
    <w:rsid w:val="003140E7"/>
    <w:rsid w:val="00314249"/>
    <w:rsid w:val="00314551"/>
    <w:rsid w:val="00314BFB"/>
    <w:rsid w:val="00314C6B"/>
    <w:rsid w:val="00315063"/>
    <w:rsid w:val="003157E4"/>
    <w:rsid w:val="003157F2"/>
    <w:rsid w:val="00315ED6"/>
    <w:rsid w:val="00316905"/>
    <w:rsid w:val="00316F49"/>
    <w:rsid w:val="00317449"/>
    <w:rsid w:val="0031773A"/>
    <w:rsid w:val="00317772"/>
    <w:rsid w:val="0031777F"/>
    <w:rsid w:val="003179BF"/>
    <w:rsid w:val="0032018A"/>
    <w:rsid w:val="00320F07"/>
    <w:rsid w:val="00320FB5"/>
    <w:rsid w:val="003211E7"/>
    <w:rsid w:val="0032164F"/>
    <w:rsid w:val="00321D00"/>
    <w:rsid w:val="0032242A"/>
    <w:rsid w:val="00322724"/>
    <w:rsid w:val="00322A30"/>
    <w:rsid w:val="00323370"/>
    <w:rsid w:val="003233EB"/>
    <w:rsid w:val="003234AF"/>
    <w:rsid w:val="003242B5"/>
    <w:rsid w:val="003245BF"/>
    <w:rsid w:val="00324A6A"/>
    <w:rsid w:val="00325091"/>
    <w:rsid w:val="003252AB"/>
    <w:rsid w:val="00325BAA"/>
    <w:rsid w:val="0032610C"/>
    <w:rsid w:val="00326710"/>
    <w:rsid w:val="00326D95"/>
    <w:rsid w:val="00327B02"/>
    <w:rsid w:val="00330DD2"/>
    <w:rsid w:val="00332472"/>
    <w:rsid w:val="003329F3"/>
    <w:rsid w:val="00332D27"/>
    <w:rsid w:val="00332F43"/>
    <w:rsid w:val="00333F2D"/>
    <w:rsid w:val="00334098"/>
    <w:rsid w:val="003342D5"/>
    <w:rsid w:val="00334ABA"/>
    <w:rsid w:val="00334C64"/>
    <w:rsid w:val="00334EC1"/>
    <w:rsid w:val="00334FBD"/>
    <w:rsid w:val="003356D6"/>
    <w:rsid w:val="00335851"/>
    <w:rsid w:val="00335B23"/>
    <w:rsid w:val="00335DAD"/>
    <w:rsid w:val="00336B02"/>
    <w:rsid w:val="00336D29"/>
    <w:rsid w:val="00336F43"/>
    <w:rsid w:val="00337338"/>
    <w:rsid w:val="0033747C"/>
    <w:rsid w:val="003377A9"/>
    <w:rsid w:val="00337A81"/>
    <w:rsid w:val="00337BBC"/>
    <w:rsid w:val="00337F1A"/>
    <w:rsid w:val="0034057C"/>
    <w:rsid w:val="003407BF"/>
    <w:rsid w:val="00340E66"/>
    <w:rsid w:val="0034103A"/>
    <w:rsid w:val="00341132"/>
    <w:rsid w:val="00341373"/>
    <w:rsid w:val="00341822"/>
    <w:rsid w:val="00341F59"/>
    <w:rsid w:val="00343309"/>
    <w:rsid w:val="00343341"/>
    <w:rsid w:val="0034397A"/>
    <w:rsid w:val="00343BFB"/>
    <w:rsid w:val="00343F97"/>
    <w:rsid w:val="003441F6"/>
    <w:rsid w:val="00344C01"/>
    <w:rsid w:val="003454B6"/>
    <w:rsid w:val="003460C3"/>
    <w:rsid w:val="003464BB"/>
    <w:rsid w:val="00346971"/>
    <w:rsid w:val="00346C1E"/>
    <w:rsid w:val="00346DC9"/>
    <w:rsid w:val="0034712D"/>
    <w:rsid w:val="00350885"/>
    <w:rsid w:val="00350DD9"/>
    <w:rsid w:val="0035111B"/>
    <w:rsid w:val="00351610"/>
    <w:rsid w:val="00351AE2"/>
    <w:rsid w:val="00351E19"/>
    <w:rsid w:val="00351F6C"/>
    <w:rsid w:val="003520E4"/>
    <w:rsid w:val="0035221F"/>
    <w:rsid w:val="0035239C"/>
    <w:rsid w:val="00352F7B"/>
    <w:rsid w:val="00353040"/>
    <w:rsid w:val="003532BE"/>
    <w:rsid w:val="0035384A"/>
    <w:rsid w:val="003545AD"/>
    <w:rsid w:val="003546DA"/>
    <w:rsid w:val="003547AC"/>
    <w:rsid w:val="003548A9"/>
    <w:rsid w:val="0035507E"/>
    <w:rsid w:val="00355141"/>
    <w:rsid w:val="00356AFB"/>
    <w:rsid w:val="00356FC4"/>
    <w:rsid w:val="00357465"/>
    <w:rsid w:val="0035746E"/>
    <w:rsid w:val="003600F8"/>
    <w:rsid w:val="0036031F"/>
    <w:rsid w:val="0036041C"/>
    <w:rsid w:val="00360884"/>
    <w:rsid w:val="0036096D"/>
    <w:rsid w:val="00360B86"/>
    <w:rsid w:val="00360FAB"/>
    <w:rsid w:val="003614CD"/>
    <w:rsid w:val="0036196E"/>
    <w:rsid w:val="00361A51"/>
    <w:rsid w:val="00361C4B"/>
    <w:rsid w:val="00361DBD"/>
    <w:rsid w:val="00362200"/>
    <w:rsid w:val="00362576"/>
    <w:rsid w:val="003626C5"/>
    <w:rsid w:val="00362876"/>
    <w:rsid w:val="00362CD9"/>
    <w:rsid w:val="00362CF0"/>
    <w:rsid w:val="00362D33"/>
    <w:rsid w:val="00362DBB"/>
    <w:rsid w:val="00362EBC"/>
    <w:rsid w:val="00362FD9"/>
    <w:rsid w:val="003633B3"/>
    <w:rsid w:val="00363699"/>
    <w:rsid w:val="0036374E"/>
    <w:rsid w:val="003637E1"/>
    <w:rsid w:val="0036393F"/>
    <w:rsid w:val="00364193"/>
    <w:rsid w:val="00364334"/>
    <w:rsid w:val="00364C4E"/>
    <w:rsid w:val="00365BA4"/>
    <w:rsid w:val="00365E79"/>
    <w:rsid w:val="00366049"/>
    <w:rsid w:val="003660D2"/>
    <w:rsid w:val="00366331"/>
    <w:rsid w:val="00366565"/>
    <w:rsid w:val="003668AE"/>
    <w:rsid w:val="00367758"/>
    <w:rsid w:val="00367C3D"/>
    <w:rsid w:val="00370843"/>
    <w:rsid w:val="0037112F"/>
    <w:rsid w:val="003711D1"/>
    <w:rsid w:val="00371647"/>
    <w:rsid w:val="00371675"/>
    <w:rsid w:val="00371B6E"/>
    <w:rsid w:val="00372502"/>
    <w:rsid w:val="0037274D"/>
    <w:rsid w:val="003729BD"/>
    <w:rsid w:val="00372B8B"/>
    <w:rsid w:val="00372E05"/>
    <w:rsid w:val="0037356F"/>
    <w:rsid w:val="00373A56"/>
    <w:rsid w:val="0037424C"/>
    <w:rsid w:val="00374BA7"/>
    <w:rsid w:val="00374DBC"/>
    <w:rsid w:val="00374F6A"/>
    <w:rsid w:val="00374F7E"/>
    <w:rsid w:val="00374FA9"/>
    <w:rsid w:val="00374FF0"/>
    <w:rsid w:val="003751BE"/>
    <w:rsid w:val="003759BA"/>
    <w:rsid w:val="00375C10"/>
    <w:rsid w:val="00375CC0"/>
    <w:rsid w:val="00375D31"/>
    <w:rsid w:val="003763E8"/>
    <w:rsid w:val="0037641D"/>
    <w:rsid w:val="00376655"/>
    <w:rsid w:val="00376A0E"/>
    <w:rsid w:val="00376E1E"/>
    <w:rsid w:val="0037707B"/>
    <w:rsid w:val="003775BC"/>
    <w:rsid w:val="0037769D"/>
    <w:rsid w:val="00377B12"/>
    <w:rsid w:val="00377B70"/>
    <w:rsid w:val="00377D6B"/>
    <w:rsid w:val="0038007A"/>
    <w:rsid w:val="00380860"/>
    <w:rsid w:val="00380A07"/>
    <w:rsid w:val="00380AAA"/>
    <w:rsid w:val="00380BF6"/>
    <w:rsid w:val="00380FAB"/>
    <w:rsid w:val="00381129"/>
    <w:rsid w:val="003812EA"/>
    <w:rsid w:val="00381889"/>
    <w:rsid w:val="003819BB"/>
    <w:rsid w:val="00381B1A"/>
    <w:rsid w:val="00381F20"/>
    <w:rsid w:val="00382072"/>
    <w:rsid w:val="003821BD"/>
    <w:rsid w:val="00382240"/>
    <w:rsid w:val="0038253E"/>
    <w:rsid w:val="00382980"/>
    <w:rsid w:val="00382BD3"/>
    <w:rsid w:val="00382C09"/>
    <w:rsid w:val="00382D8D"/>
    <w:rsid w:val="0038309A"/>
    <w:rsid w:val="00383476"/>
    <w:rsid w:val="00383DA7"/>
    <w:rsid w:val="00383F5E"/>
    <w:rsid w:val="00384AE1"/>
    <w:rsid w:val="00384E97"/>
    <w:rsid w:val="00384EB6"/>
    <w:rsid w:val="00384EC3"/>
    <w:rsid w:val="0038535D"/>
    <w:rsid w:val="00385704"/>
    <w:rsid w:val="00386171"/>
    <w:rsid w:val="003868EB"/>
    <w:rsid w:val="003878AE"/>
    <w:rsid w:val="00387F02"/>
    <w:rsid w:val="003903BD"/>
    <w:rsid w:val="003904DD"/>
    <w:rsid w:val="003905AD"/>
    <w:rsid w:val="00391061"/>
    <w:rsid w:val="0039144B"/>
    <w:rsid w:val="00391A38"/>
    <w:rsid w:val="00391D4A"/>
    <w:rsid w:val="003932FF"/>
    <w:rsid w:val="0039359B"/>
    <w:rsid w:val="003935E7"/>
    <w:rsid w:val="003938D6"/>
    <w:rsid w:val="003939B0"/>
    <w:rsid w:val="00393A82"/>
    <w:rsid w:val="00393D63"/>
    <w:rsid w:val="00393FC5"/>
    <w:rsid w:val="00393FFD"/>
    <w:rsid w:val="0039461B"/>
    <w:rsid w:val="0039489C"/>
    <w:rsid w:val="003950D2"/>
    <w:rsid w:val="003955B1"/>
    <w:rsid w:val="003966DA"/>
    <w:rsid w:val="0039716B"/>
    <w:rsid w:val="0039724E"/>
    <w:rsid w:val="00397DE0"/>
    <w:rsid w:val="003A006C"/>
    <w:rsid w:val="003A0130"/>
    <w:rsid w:val="003A08EF"/>
    <w:rsid w:val="003A0A52"/>
    <w:rsid w:val="003A0E60"/>
    <w:rsid w:val="003A1269"/>
    <w:rsid w:val="003A1565"/>
    <w:rsid w:val="003A1816"/>
    <w:rsid w:val="003A1D38"/>
    <w:rsid w:val="003A21C9"/>
    <w:rsid w:val="003A2374"/>
    <w:rsid w:val="003A26AF"/>
    <w:rsid w:val="003A2AB4"/>
    <w:rsid w:val="003A2D16"/>
    <w:rsid w:val="003A3265"/>
    <w:rsid w:val="003A3E2F"/>
    <w:rsid w:val="003A437D"/>
    <w:rsid w:val="003A44BC"/>
    <w:rsid w:val="003A4769"/>
    <w:rsid w:val="003A50F3"/>
    <w:rsid w:val="003A511B"/>
    <w:rsid w:val="003A550C"/>
    <w:rsid w:val="003A5BC6"/>
    <w:rsid w:val="003A5E4F"/>
    <w:rsid w:val="003A63CF"/>
    <w:rsid w:val="003A63D4"/>
    <w:rsid w:val="003A6616"/>
    <w:rsid w:val="003A6DE1"/>
    <w:rsid w:val="003A745D"/>
    <w:rsid w:val="003A75C9"/>
    <w:rsid w:val="003A7C18"/>
    <w:rsid w:val="003A7E51"/>
    <w:rsid w:val="003A7E6A"/>
    <w:rsid w:val="003B013E"/>
    <w:rsid w:val="003B03E6"/>
    <w:rsid w:val="003B0CE9"/>
    <w:rsid w:val="003B0D33"/>
    <w:rsid w:val="003B0FB3"/>
    <w:rsid w:val="003B1279"/>
    <w:rsid w:val="003B19B6"/>
    <w:rsid w:val="003B27FB"/>
    <w:rsid w:val="003B33AF"/>
    <w:rsid w:val="003B3B7D"/>
    <w:rsid w:val="003B3D64"/>
    <w:rsid w:val="003B3ECC"/>
    <w:rsid w:val="003B4239"/>
    <w:rsid w:val="003B4F07"/>
    <w:rsid w:val="003B5235"/>
    <w:rsid w:val="003B5486"/>
    <w:rsid w:val="003B5F83"/>
    <w:rsid w:val="003B636A"/>
    <w:rsid w:val="003B653E"/>
    <w:rsid w:val="003B6F38"/>
    <w:rsid w:val="003B72A3"/>
    <w:rsid w:val="003B73E0"/>
    <w:rsid w:val="003B741D"/>
    <w:rsid w:val="003B79A5"/>
    <w:rsid w:val="003B7DA4"/>
    <w:rsid w:val="003C0741"/>
    <w:rsid w:val="003C0E3E"/>
    <w:rsid w:val="003C0FE0"/>
    <w:rsid w:val="003C111E"/>
    <w:rsid w:val="003C1365"/>
    <w:rsid w:val="003C1891"/>
    <w:rsid w:val="003C1F73"/>
    <w:rsid w:val="003C2275"/>
    <w:rsid w:val="003C23EE"/>
    <w:rsid w:val="003C2831"/>
    <w:rsid w:val="003C2E59"/>
    <w:rsid w:val="003C33BE"/>
    <w:rsid w:val="003C405E"/>
    <w:rsid w:val="003C42D2"/>
    <w:rsid w:val="003C49F5"/>
    <w:rsid w:val="003C4AAB"/>
    <w:rsid w:val="003C4B41"/>
    <w:rsid w:val="003C4BED"/>
    <w:rsid w:val="003C5237"/>
    <w:rsid w:val="003C5FB5"/>
    <w:rsid w:val="003C612B"/>
    <w:rsid w:val="003C6819"/>
    <w:rsid w:val="003C6889"/>
    <w:rsid w:val="003C696F"/>
    <w:rsid w:val="003C746D"/>
    <w:rsid w:val="003C77FB"/>
    <w:rsid w:val="003C7848"/>
    <w:rsid w:val="003C7AA8"/>
    <w:rsid w:val="003D0496"/>
    <w:rsid w:val="003D0DB5"/>
    <w:rsid w:val="003D13FA"/>
    <w:rsid w:val="003D1559"/>
    <w:rsid w:val="003D161B"/>
    <w:rsid w:val="003D222A"/>
    <w:rsid w:val="003D2543"/>
    <w:rsid w:val="003D2601"/>
    <w:rsid w:val="003D36AB"/>
    <w:rsid w:val="003D3735"/>
    <w:rsid w:val="003D38FB"/>
    <w:rsid w:val="003D5266"/>
    <w:rsid w:val="003D5569"/>
    <w:rsid w:val="003D5882"/>
    <w:rsid w:val="003D5C4A"/>
    <w:rsid w:val="003D643C"/>
    <w:rsid w:val="003D6B4F"/>
    <w:rsid w:val="003D6BC4"/>
    <w:rsid w:val="003D6D60"/>
    <w:rsid w:val="003D6DA9"/>
    <w:rsid w:val="003D6F92"/>
    <w:rsid w:val="003D7D0D"/>
    <w:rsid w:val="003D7E19"/>
    <w:rsid w:val="003D7ED4"/>
    <w:rsid w:val="003D7F68"/>
    <w:rsid w:val="003E0390"/>
    <w:rsid w:val="003E0A1A"/>
    <w:rsid w:val="003E0E77"/>
    <w:rsid w:val="003E15D4"/>
    <w:rsid w:val="003E259F"/>
    <w:rsid w:val="003E2786"/>
    <w:rsid w:val="003E2802"/>
    <w:rsid w:val="003E3AE1"/>
    <w:rsid w:val="003E3BBD"/>
    <w:rsid w:val="003E403B"/>
    <w:rsid w:val="003E40D0"/>
    <w:rsid w:val="003E4178"/>
    <w:rsid w:val="003E49E1"/>
    <w:rsid w:val="003E4B6C"/>
    <w:rsid w:val="003E5060"/>
    <w:rsid w:val="003E51D5"/>
    <w:rsid w:val="003E5424"/>
    <w:rsid w:val="003E5659"/>
    <w:rsid w:val="003E565B"/>
    <w:rsid w:val="003E58E5"/>
    <w:rsid w:val="003E58F1"/>
    <w:rsid w:val="003E5BDE"/>
    <w:rsid w:val="003E6088"/>
    <w:rsid w:val="003E61A3"/>
    <w:rsid w:val="003E649D"/>
    <w:rsid w:val="003E6701"/>
    <w:rsid w:val="003E692D"/>
    <w:rsid w:val="003E6C01"/>
    <w:rsid w:val="003E6E89"/>
    <w:rsid w:val="003E6FAF"/>
    <w:rsid w:val="003E71FC"/>
    <w:rsid w:val="003E76ED"/>
    <w:rsid w:val="003F00A8"/>
    <w:rsid w:val="003F0148"/>
    <w:rsid w:val="003F0BA3"/>
    <w:rsid w:val="003F0E05"/>
    <w:rsid w:val="003F0EBB"/>
    <w:rsid w:val="003F12D5"/>
    <w:rsid w:val="003F165B"/>
    <w:rsid w:val="003F1897"/>
    <w:rsid w:val="003F18AA"/>
    <w:rsid w:val="003F1BF6"/>
    <w:rsid w:val="003F243B"/>
    <w:rsid w:val="003F2587"/>
    <w:rsid w:val="003F273D"/>
    <w:rsid w:val="003F2B7E"/>
    <w:rsid w:val="003F2C81"/>
    <w:rsid w:val="003F35DE"/>
    <w:rsid w:val="003F37EF"/>
    <w:rsid w:val="003F3858"/>
    <w:rsid w:val="003F3CE4"/>
    <w:rsid w:val="003F4506"/>
    <w:rsid w:val="003F46B8"/>
    <w:rsid w:val="003F47A3"/>
    <w:rsid w:val="003F47DC"/>
    <w:rsid w:val="003F513F"/>
    <w:rsid w:val="003F51A8"/>
    <w:rsid w:val="003F5F59"/>
    <w:rsid w:val="003F6312"/>
    <w:rsid w:val="003F673D"/>
    <w:rsid w:val="003F6AA4"/>
    <w:rsid w:val="003F6C28"/>
    <w:rsid w:val="003F70CE"/>
    <w:rsid w:val="003F76B8"/>
    <w:rsid w:val="003F7817"/>
    <w:rsid w:val="003F79F8"/>
    <w:rsid w:val="003F7B04"/>
    <w:rsid w:val="003F7F60"/>
    <w:rsid w:val="00400654"/>
    <w:rsid w:val="004008C4"/>
    <w:rsid w:val="00400A1F"/>
    <w:rsid w:val="00400B5B"/>
    <w:rsid w:val="00401495"/>
    <w:rsid w:val="004019B8"/>
    <w:rsid w:val="00401CD6"/>
    <w:rsid w:val="00401E16"/>
    <w:rsid w:val="00401FB5"/>
    <w:rsid w:val="00402AC8"/>
    <w:rsid w:val="00402CA0"/>
    <w:rsid w:val="004033A1"/>
    <w:rsid w:val="0040341B"/>
    <w:rsid w:val="004037F6"/>
    <w:rsid w:val="0040397D"/>
    <w:rsid w:val="00403B35"/>
    <w:rsid w:val="00404592"/>
    <w:rsid w:val="004049DF"/>
    <w:rsid w:val="00404F03"/>
    <w:rsid w:val="004052AB"/>
    <w:rsid w:val="004053E9"/>
    <w:rsid w:val="00405787"/>
    <w:rsid w:val="00405794"/>
    <w:rsid w:val="00405D2A"/>
    <w:rsid w:val="00405F5C"/>
    <w:rsid w:val="0040650B"/>
    <w:rsid w:val="00406929"/>
    <w:rsid w:val="00406A3A"/>
    <w:rsid w:val="0040701D"/>
    <w:rsid w:val="00407287"/>
    <w:rsid w:val="00407619"/>
    <w:rsid w:val="00407C10"/>
    <w:rsid w:val="004104DA"/>
    <w:rsid w:val="0041063D"/>
    <w:rsid w:val="00410685"/>
    <w:rsid w:val="00410C88"/>
    <w:rsid w:val="0041114A"/>
    <w:rsid w:val="004113C3"/>
    <w:rsid w:val="00411B68"/>
    <w:rsid w:val="00411CE9"/>
    <w:rsid w:val="00411E8C"/>
    <w:rsid w:val="00411E96"/>
    <w:rsid w:val="0041223E"/>
    <w:rsid w:val="004128E2"/>
    <w:rsid w:val="00412A46"/>
    <w:rsid w:val="00413043"/>
    <w:rsid w:val="004130F3"/>
    <w:rsid w:val="004137BB"/>
    <w:rsid w:val="0041398D"/>
    <w:rsid w:val="004141B3"/>
    <w:rsid w:val="00414476"/>
    <w:rsid w:val="00414537"/>
    <w:rsid w:val="00414859"/>
    <w:rsid w:val="00414A9F"/>
    <w:rsid w:val="00414ADB"/>
    <w:rsid w:val="00414DF7"/>
    <w:rsid w:val="00414F48"/>
    <w:rsid w:val="0041594B"/>
    <w:rsid w:val="00415953"/>
    <w:rsid w:val="0041595D"/>
    <w:rsid w:val="00415A7D"/>
    <w:rsid w:val="00415B2D"/>
    <w:rsid w:val="00415CE9"/>
    <w:rsid w:val="004161FB"/>
    <w:rsid w:val="00416624"/>
    <w:rsid w:val="00416703"/>
    <w:rsid w:val="00416E94"/>
    <w:rsid w:val="00417909"/>
    <w:rsid w:val="00417A0D"/>
    <w:rsid w:val="00417D6E"/>
    <w:rsid w:val="00417E59"/>
    <w:rsid w:val="00420005"/>
    <w:rsid w:val="0042055A"/>
    <w:rsid w:val="00420B1D"/>
    <w:rsid w:val="00420B73"/>
    <w:rsid w:val="00420DA1"/>
    <w:rsid w:val="00420EDF"/>
    <w:rsid w:val="00421030"/>
    <w:rsid w:val="0042200E"/>
    <w:rsid w:val="0042339D"/>
    <w:rsid w:val="0042343F"/>
    <w:rsid w:val="00423509"/>
    <w:rsid w:val="00423704"/>
    <w:rsid w:val="00423BCB"/>
    <w:rsid w:val="00423D37"/>
    <w:rsid w:val="00423DBE"/>
    <w:rsid w:val="00424C87"/>
    <w:rsid w:val="00424E56"/>
    <w:rsid w:val="0042593E"/>
    <w:rsid w:val="00425A22"/>
    <w:rsid w:val="00425E5F"/>
    <w:rsid w:val="00426CF1"/>
    <w:rsid w:val="004302CE"/>
    <w:rsid w:val="0043067F"/>
    <w:rsid w:val="00430680"/>
    <w:rsid w:val="00430A78"/>
    <w:rsid w:val="00430BA3"/>
    <w:rsid w:val="00431A8F"/>
    <w:rsid w:val="00431CB9"/>
    <w:rsid w:val="00431D9A"/>
    <w:rsid w:val="00431EF3"/>
    <w:rsid w:val="00432999"/>
    <w:rsid w:val="00432F45"/>
    <w:rsid w:val="004338AE"/>
    <w:rsid w:val="00433D7F"/>
    <w:rsid w:val="00433E87"/>
    <w:rsid w:val="00434A4B"/>
    <w:rsid w:val="00434D3A"/>
    <w:rsid w:val="00434DF3"/>
    <w:rsid w:val="0043507C"/>
    <w:rsid w:val="0043511B"/>
    <w:rsid w:val="0043527C"/>
    <w:rsid w:val="004356D4"/>
    <w:rsid w:val="00435BA1"/>
    <w:rsid w:val="00435ED3"/>
    <w:rsid w:val="00436244"/>
    <w:rsid w:val="0043634D"/>
    <w:rsid w:val="00436360"/>
    <w:rsid w:val="00440139"/>
    <w:rsid w:val="00440576"/>
    <w:rsid w:val="00440B1C"/>
    <w:rsid w:val="00440E1E"/>
    <w:rsid w:val="00441820"/>
    <w:rsid w:val="00441CF8"/>
    <w:rsid w:val="00441CFF"/>
    <w:rsid w:val="00441F7C"/>
    <w:rsid w:val="0044267D"/>
    <w:rsid w:val="004428AD"/>
    <w:rsid w:val="00442BFC"/>
    <w:rsid w:val="004432AD"/>
    <w:rsid w:val="00443774"/>
    <w:rsid w:val="0044396E"/>
    <w:rsid w:val="00444473"/>
    <w:rsid w:val="004446E0"/>
    <w:rsid w:val="00444882"/>
    <w:rsid w:val="00445101"/>
    <w:rsid w:val="00445126"/>
    <w:rsid w:val="00445736"/>
    <w:rsid w:val="00445A82"/>
    <w:rsid w:val="00445C5C"/>
    <w:rsid w:val="00445E1B"/>
    <w:rsid w:val="004461CD"/>
    <w:rsid w:val="004461E2"/>
    <w:rsid w:val="0044630E"/>
    <w:rsid w:val="004464E5"/>
    <w:rsid w:val="00446B96"/>
    <w:rsid w:val="0044705D"/>
    <w:rsid w:val="004474C5"/>
    <w:rsid w:val="00447CA0"/>
    <w:rsid w:val="00450423"/>
    <w:rsid w:val="00450477"/>
    <w:rsid w:val="004504E0"/>
    <w:rsid w:val="004505AF"/>
    <w:rsid w:val="00450715"/>
    <w:rsid w:val="00450AD5"/>
    <w:rsid w:val="00450EF7"/>
    <w:rsid w:val="004511EF"/>
    <w:rsid w:val="004514CF"/>
    <w:rsid w:val="0045186D"/>
    <w:rsid w:val="00452244"/>
    <w:rsid w:val="00452697"/>
    <w:rsid w:val="00453656"/>
    <w:rsid w:val="004539DC"/>
    <w:rsid w:val="00453CE7"/>
    <w:rsid w:val="0045455A"/>
    <w:rsid w:val="00454C8C"/>
    <w:rsid w:val="00455533"/>
    <w:rsid w:val="00455D24"/>
    <w:rsid w:val="00455E92"/>
    <w:rsid w:val="0045612E"/>
    <w:rsid w:val="00456243"/>
    <w:rsid w:val="00456413"/>
    <w:rsid w:val="004566BA"/>
    <w:rsid w:val="0045673A"/>
    <w:rsid w:val="00456C0B"/>
    <w:rsid w:val="0045734F"/>
    <w:rsid w:val="0045751B"/>
    <w:rsid w:val="0045790C"/>
    <w:rsid w:val="00457CCF"/>
    <w:rsid w:val="00460311"/>
    <w:rsid w:val="00460762"/>
    <w:rsid w:val="00460F08"/>
    <w:rsid w:val="004610D8"/>
    <w:rsid w:val="00461329"/>
    <w:rsid w:val="004617D1"/>
    <w:rsid w:val="004618E7"/>
    <w:rsid w:val="0046198A"/>
    <w:rsid w:val="00461A03"/>
    <w:rsid w:val="00461A6E"/>
    <w:rsid w:val="00462839"/>
    <w:rsid w:val="00463137"/>
    <w:rsid w:val="00463789"/>
    <w:rsid w:val="00463823"/>
    <w:rsid w:val="004641A0"/>
    <w:rsid w:val="004641B3"/>
    <w:rsid w:val="004641FB"/>
    <w:rsid w:val="00464AB1"/>
    <w:rsid w:val="00464BA4"/>
    <w:rsid w:val="00465005"/>
    <w:rsid w:val="00465488"/>
    <w:rsid w:val="004655A1"/>
    <w:rsid w:val="004656E4"/>
    <w:rsid w:val="00465A39"/>
    <w:rsid w:val="00465A6F"/>
    <w:rsid w:val="00465FAA"/>
    <w:rsid w:val="00466169"/>
    <w:rsid w:val="00466317"/>
    <w:rsid w:val="0046693C"/>
    <w:rsid w:val="00466BAF"/>
    <w:rsid w:val="00466C69"/>
    <w:rsid w:val="00466CA8"/>
    <w:rsid w:val="00467A61"/>
    <w:rsid w:val="00467B4F"/>
    <w:rsid w:val="00467B6D"/>
    <w:rsid w:val="00470009"/>
    <w:rsid w:val="00470277"/>
    <w:rsid w:val="00470287"/>
    <w:rsid w:val="00470404"/>
    <w:rsid w:val="00470720"/>
    <w:rsid w:val="004707C0"/>
    <w:rsid w:val="00470BFE"/>
    <w:rsid w:val="00470F38"/>
    <w:rsid w:val="00470F5D"/>
    <w:rsid w:val="00471443"/>
    <w:rsid w:val="00471ACB"/>
    <w:rsid w:val="00471BDB"/>
    <w:rsid w:val="0047270A"/>
    <w:rsid w:val="00472B4E"/>
    <w:rsid w:val="004735B8"/>
    <w:rsid w:val="004735F5"/>
    <w:rsid w:val="00474E98"/>
    <w:rsid w:val="0047516E"/>
    <w:rsid w:val="00475188"/>
    <w:rsid w:val="00475605"/>
    <w:rsid w:val="00475A30"/>
    <w:rsid w:val="00475EF9"/>
    <w:rsid w:val="00476D65"/>
    <w:rsid w:val="0048046F"/>
    <w:rsid w:val="00480515"/>
    <w:rsid w:val="004806C2"/>
    <w:rsid w:val="00480B3C"/>
    <w:rsid w:val="00480DA2"/>
    <w:rsid w:val="00480FC2"/>
    <w:rsid w:val="00481464"/>
    <w:rsid w:val="00482459"/>
    <w:rsid w:val="004826D4"/>
    <w:rsid w:val="00482875"/>
    <w:rsid w:val="00483097"/>
    <w:rsid w:val="004830BC"/>
    <w:rsid w:val="004835A5"/>
    <w:rsid w:val="0048367B"/>
    <w:rsid w:val="004839A2"/>
    <w:rsid w:val="00483AEB"/>
    <w:rsid w:val="00484682"/>
    <w:rsid w:val="0048468C"/>
    <w:rsid w:val="0048475D"/>
    <w:rsid w:val="00484ACF"/>
    <w:rsid w:val="00484EB2"/>
    <w:rsid w:val="004858B3"/>
    <w:rsid w:val="00485A83"/>
    <w:rsid w:val="00485DC5"/>
    <w:rsid w:val="004862FD"/>
    <w:rsid w:val="00486331"/>
    <w:rsid w:val="00486D54"/>
    <w:rsid w:val="004872D1"/>
    <w:rsid w:val="004874E3"/>
    <w:rsid w:val="00487898"/>
    <w:rsid w:val="00487AD8"/>
    <w:rsid w:val="00487BDA"/>
    <w:rsid w:val="00487E6F"/>
    <w:rsid w:val="00487F0C"/>
    <w:rsid w:val="00490132"/>
    <w:rsid w:val="004901FB"/>
    <w:rsid w:val="0049064D"/>
    <w:rsid w:val="0049074A"/>
    <w:rsid w:val="00490B70"/>
    <w:rsid w:val="004913CC"/>
    <w:rsid w:val="004914FC"/>
    <w:rsid w:val="00491799"/>
    <w:rsid w:val="00491EE4"/>
    <w:rsid w:val="0049214D"/>
    <w:rsid w:val="004927E9"/>
    <w:rsid w:val="00492942"/>
    <w:rsid w:val="00492DCE"/>
    <w:rsid w:val="0049397A"/>
    <w:rsid w:val="00493A8A"/>
    <w:rsid w:val="00493DE9"/>
    <w:rsid w:val="004940E3"/>
    <w:rsid w:val="004942C9"/>
    <w:rsid w:val="004945B3"/>
    <w:rsid w:val="00494BB5"/>
    <w:rsid w:val="00494F39"/>
    <w:rsid w:val="00494F9E"/>
    <w:rsid w:val="004953C1"/>
    <w:rsid w:val="00496B44"/>
    <w:rsid w:val="0049724A"/>
    <w:rsid w:val="004973A0"/>
    <w:rsid w:val="004A0031"/>
    <w:rsid w:val="004A0A3D"/>
    <w:rsid w:val="004A11E3"/>
    <w:rsid w:val="004A1373"/>
    <w:rsid w:val="004A1841"/>
    <w:rsid w:val="004A18E5"/>
    <w:rsid w:val="004A1ACF"/>
    <w:rsid w:val="004A1D26"/>
    <w:rsid w:val="004A2002"/>
    <w:rsid w:val="004A2784"/>
    <w:rsid w:val="004A2BDC"/>
    <w:rsid w:val="004A2E0B"/>
    <w:rsid w:val="004A2E7F"/>
    <w:rsid w:val="004A3039"/>
    <w:rsid w:val="004A382F"/>
    <w:rsid w:val="004A395F"/>
    <w:rsid w:val="004A39F5"/>
    <w:rsid w:val="004A3B7B"/>
    <w:rsid w:val="004A3F5A"/>
    <w:rsid w:val="004A3FB3"/>
    <w:rsid w:val="004A44EA"/>
    <w:rsid w:val="004A499B"/>
    <w:rsid w:val="004A49E5"/>
    <w:rsid w:val="004A558A"/>
    <w:rsid w:val="004A5801"/>
    <w:rsid w:val="004A5A96"/>
    <w:rsid w:val="004A5AB8"/>
    <w:rsid w:val="004A5CAE"/>
    <w:rsid w:val="004A612D"/>
    <w:rsid w:val="004A61EE"/>
    <w:rsid w:val="004A68CA"/>
    <w:rsid w:val="004A6BFB"/>
    <w:rsid w:val="004A71DA"/>
    <w:rsid w:val="004A7705"/>
    <w:rsid w:val="004A78BD"/>
    <w:rsid w:val="004A7AB6"/>
    <w:rsid w:val="004A7E5F"/>
    <w:rsid w:val="004B00EA"/>
    <w:rsid w:val="004B05DB"/>
    <w:rsid w:val="004B09C0"/>
    <w:rsid w:val="004B0B98"/>
    <w:rsid w:val="004B1242"/>
    <w:rsid w:val="004B16CC"/>
    <w:rsid w:val="004B1B5C"/>
    <w:rsid w:val="004B1D00"/>
    <w:rsid w:val="004B1D40"/>
    <w:rsid w:val="004B21D8"/>
    <w:rsid w:val="004B2415"/>
    <w:rsid w:val="004B29D2"/>
    <w:rsid w:val="004B3217"/>
    <w:rsid w:val="004B3B9D"/>
    <w:rsid w:val="004B3F67"/>
    <w:rsid w:val="004B4163"/>
    <w:rsid w:val="004B466D"/>
    <w:rsid w:val="004B4D02"/>
    <w:rsid w:val="004B4E6F"/>
    <w:rsid w:val="004B4EF8"/>
    <w:rsid w:val="004B5302"/>
    <w:rsid w:val="004B530B"/>
    <w:rsid w:val="004B595C"/>
    <w:rsid w:val="004B5AED"/>
    <w:rsid w:val="004B5BC9"/>
    <w:rsid w:val="004B65BA"/>
    <w:rsid w:val="004B66D6"/>
    <w:rsid w:val="004B675E"/>
    <w:rsid w:val="004B6CC6"/>
    <w:rsid w:val="004B6E3B"/>
    <w:rsid w:val="004B7238"/>
    <w:rsid w:val="004B7832"/>
    <w:rsid w:val="004B7D8E"/>
    <w:rsid w:val="004B7F3A"/>
    <w:rsid w:val="004C050D"/>
    <w:rsid w:val="004C0A3C"/>
    <w:rsid w:val="004C0E1A"/>
    <w:rsid w:val="004C11C2"/>
    <w:rsid w:val="004C19D8"/>
    <w:rsid w:val="004C1B4C"/>
    <w:rsid w:val="004C2130"/>
    <w:rsid w:val="004C21BC"/>
    <w:rsid w:val="004C2F5B"/>
    <w:rsid w:val="004C394B"/>
    <w:rsid w:val="004C39B8"/>
    <w:rsid w:val="004C481B"/>
    <w:rsid w:val="004C4967"/>
    <w:rsid w:val="004C4C9A"/>
    <w:rsid w:val="004C521D"/>
    <w:rsid w:val="004C57B7"/>
    <w:rsid w:val="004C5E4C"/>
    <w:rsid w:val="004C5F50"/>
    <w:rsid w:val="004C61BC"/>
    <w:rsid w:val="004C6766"/>
    <w:rsid w:val="004C6A6D"/>
    <w:rsid w:val="004C6BEE"/>
    <w:rsid w:val="004C6E86"/>
    <w:rsid w:val="004C7029"/>
    <w:rsid w:val="004C7768"/>
    <w:rsid w:val="004C77BF"/>
    <w:rsid w:val="004C7D55"/>
    <w:rsid w:val="004D019F"/>
    <w:rsid w:val="004D0598"/>
    <w:rsid w:val="004D12DB"/>
    <w:rsid w:val="004D1E11"/>
    <w:rsid w:val="004D2389"/>
    <w:rsid w:val="004D29F3"/>
    <w:rsid w:val="004D2C0C"/>
    <w:rsid w:val="004D31CE"/>
    <w:rsid w:val="004D3C0E"/>
    <w:rsid w:val="004D3DE4"/>
    <w:rsid w:val="004D4171"/>
    <w:rsid w:val="004D4623"/>
    <w:rsid w:val="004D4CBB"/>
    <w:rsid w:val="004D5591"/>
    <w:rsid w:val="004D58AD"/>
    <w:rsid w:val="004D5BC9"/>
    <w:rsid w:val="004D5F24"/>
    <w:rsid w:val="004D641D"/>
    <w:rsid w:val="004D66BE"/>
    <w:rsid w:val="004D66FF"/>
    <w:rsid w:val="004D678A"/>
    <w:rsid w:val="004D68FB"/>
    <w:rsid w:val="004D6A0F"/>
    <w:rsid w:val="004D6D81"/>
    <w:rsid w:val="004D7483"/>
    <w:rsid w:val="004D772A"/>
    <w:rsid w:val="004D7ACC"/>
    <w:rsid w:val="004D7F07"/>
    <w:rsid w:val="004E0789"/>
    <w:rsid w:val="004E0AC7"/>
    <w:rsid w:val="004E0CE8"/>
    <w:rsid w:val="004E0F76"/>
    <w:rsid w:val="004E0FE5"/>
    <w:rsid w:val="004E1136"/>
    <w:rsid w:val="004E1336"/>
    <w:rsid w:val="004E13AF"/>
    <w:rsid w:val="004E158D"/>
    <w:rsid w:val="004E1989"/>
    <w:rsid w:val="004E1D43"/>
    <w:rsid w:val="004E1DD3"/>
    <w:rsid w:val="004E2023"/>
    <w:rsid w:val="004E2128"/>
    <w:rsid w:val="004E34F3"/>
    <w:rsid w:val="004E386A"/>
    <w:rsid w:val="004E3C6E"/>
    <w:rsid w:val="004E3D89"/>
    <w:rsid w:val="004E3FF6"/>
    <w:rsid w:val="004E409E"/>
    <w:rsid w:val="004E416B"/>
    <w:rsid w:val="004E4434"/>
    <w:rsid w:val="004E46D3"/>
    <w:rsid w:val="004E5F58"/>
    <w:rsid w:val="004E604E"/>
    <w:rsid w:val="004E623E"/>
    <w:rsid w:val="004E630D"/>
    <w:rsid w:val="004E69AD"/>
    <w:rsid w:val="004E6BAA"/>
    <w:rsid w:val="004E6D96"/>
    <w:rsid w:val="004E6F33"/>
    <w:rsid w:val="004E6F43"/>
    <w:rsid w:val="004E70F9"/>
    <w:rsid w:val="004E7115"/>
    <w:rsid w:val="004E755C"/>
    <w:rsid w:val="004E7866"/>
    <w:rsid w:val="004E78FA"/>
    <w:rsid w:val="004E7AEB"/>
    <w:rsid w:val="004F0630"/>
    <w:rsid w:val="004F0858"/>
    <w:rsid w:val="004F08FA"/>
    <w:rsid w:val="004F0B31"/>
    <w:rsid w:val="004F0BCB"/>
    <w:rsid w:val="004F0BE5"/>
    <w:rsid w:val="004F0C91"/>
    <w:rsid w:val="004F0CD3"/>
    <w:rsid w:val="004F0D82"/>
    <w:rsid w:val="004F0DEA"/>
    <w:rsid w:val="004F0ED1"/>
    <w:rsid w:val="004F1159"/>
    <w:rsid w:val="004F1171"/>
    <w:rsid w:val="004F1CCA"/>
    <w:rsid w:val="004F1D4E"/>
    <w:rsid w:val="004F23BD"/>
    <w:rsid w:val="004F2F20"/>
    <w:rsid w:val="004F300D"/>
    <w:rsid w:val="004F3076"/>
    <w:rsid w:val="004F41E7"/>
    <w:rsid w:val="004F4313"/>
    <w:rsid w:val="004F431B"/>
    <w:rsid w:val="004F4421"/>
    <w:rsid w:val="004F4A90"/>
    <w:rsid w:val="004F4C12"/>
    <w:rsid w:val="004F5C7E"/>
    <w:rsid w:val="004F5EBE"/>
    <w:rsid w:val="004F5ED1"/>
    <w:rsid w:val="004F5F62"/>
    <w:rsid w:val="004F62F2"/>
    <w:rsid w:val="004F648B"/>
    <w:rsid w:val="004F6A6B"/>
    <w:rsid w:val="004F6BBF"/>
    <w:rsid w:val="004F7CBA"/>
    <w:rsid w:val="0050021B"/>
    <w:rsid w:val="005005F8"/>
    <w:rsid w:val="005005FB"/>
    <w:rsid w:val="0050061D"/>
    <w:rsid w:val="005006CF"/>
    <w:rsid w:val="0050087F"/>
    <w:rsid w:val="005008F8"/>
    <w:rsid w:val="00500FF2"/>
    <w:rsid w:val="00501D30"/>
    <w:rsid w:val="00501D76"/>
    <w:rsid w:val="0050216B"/>
    <w:rsid w:val="00503110"/>
    <w:rsid w:val="00503299"/>
    <w:rsid w:val="0050362C"/>
    <w:rsid w:val="00503BC2"/>
    <w:rsid w:val="005041E4"/>
    <w:rsid w:val="00504857"/>
    <w:rsid w:val="00504CD3"/>
    <w:rsid w:val="00504F41"/>
    <w:rsid w:val="005051AD"/>
    <w:rsid w:val="0050566C"/>
    <w:rsid w:val="00505E23"/>
    <w:rsid w:val="00505E82"/>
    <w:rsid w:val="00505EA3"/>
    <w:rsid w:val="005065B7"/>
    <w:rsid w:val="00506A9B"/>
    <w:rsid w:val="00506BF4"/>
    <w:rsid w:val="00506EA3"/>
    <w:rsid w:val="005073C8"/>
    <w:rsid w:val="0050786F"/>
    <w:rsid w:val="005106A1"/>
    <w:rsid w:val="0051072C"/>
    <w:rsid w:val="00510BCD"/>
    <w:rsid w:val="005111AD"/>
    <w:rsid w:val="0051177B"/>
    <w:rsid w:val="005120DD"/>
    <w:rsid w:val="00512722"/>
    <w:rsid w:val="00512C7F"/>
    <w:rsid w:val="00512ECF"/>
    <w:rsid w:val="00513131"/>
    <w:rsid w:val="0051356C"/>
    <w:rsid w:val="00513D89"/>
    <w:rsid w:val="00513E2B"/>
    <w:rsid w:val="00514896"/>
    <w:rsid w:val="00514A32"/>
    <w:rsid w:val="00514C5D"/>
    <w:rsid w:val="00515130"/>
    <w:rsid w:val="005155A3"/>
    <w:rsid w:val="0051599A"/>
    <w:rsid w:val="00515C03"/>
    <w:rsid w:val="00515ED2"/>
    <w:rsid w:val="00515F52"/>
    <w:rsid w:val="00516AC9"/>
    <w:rsid w:val="00516B42"/>
    <w:rsid w:val="00517607"/>
    <w:rsid w:val="0051796F"/>
    <w:rsid w:val="00517AEE"/>
    <w:rsid w:val="00517C91"/>
    <w:rsid w:val="00520083"/>
    <w:rsid w:val="00520489"/>
    <w:rsid w:val="005205C6"/>
    <w:rsid w:val="00520776"/>
    <w:rsid w:val="00520CFE"/>
    <w:rsid w:val="00520DDD"/>
    <w:rsid w:val="005211F4"/>
    <w:rsid w:val="005217F9"/>
    <w:rsid w:val="00521D12"/>
    <w:rsid w:val="00521DA0"/>
    <w:rsid w:val="0052234E"/>
    <w:rsid w:val="0052237B"/>
    <w:rsid w:val="005229B4"/>
    <w:rsid w:val="005231EF"/>
    <w:rsid w:val="00523264"/>
    <w:rsid w:val="00523A36"/>
    <w:rsid w:val="00523D42"/>
    <w:rsid w:val="00523E38"/>
    <w:rsid w:val="0052581C"/>
    <w:rsid w:val="00525B78"/>
    <w:rsid w:val="00525FE8"/>
    <w:rsid w:val="00526687"/>
    <w:rsid w:val="00527287"/>
    <w:rsid w:val="005277D5"/>
    <w:rsid w:val="005279DA"/>
    <w:rsid w:val="00527D51"/>
    <w:rsid w:val="00527F35"/>
    <w:rsid w:val="005302EA"/>
    <w:rsid w:val="0053073B"/>
    <w:rsid w:val="00530AC7"/>
    <w:rsid w:val="00530B80"/>
    <w:rsid w:val="00530EC4"/>
    <w:rsid w:val="005312CB"/>
    <w:rsid w:val="00531B5B"/>
    <w:rsid w:val="00531C77"/>
    <w:rsid w:val="00532A0A"/>
    <w:rsid w:val="00532A73"/>
    <w:rsid w:val="00533078"/>
    <w:rsid w:val="005332B2"/>
    <w:rsid w:val="005334F0"/>
    <w:rsid w:val="00533904"/>
    <w:rsid w:val="005339FD"/>
    <w:rsid w:val="00533A7B"/>
    <w:rsid w:val="0053490A"/>
    <w:rsid w:val="00534A3E"/>
    <w:rsid w:val="00534C51"/>
    <w:rsid w:val="00534DCF"/>
    <w:rsid w:val="00534F54"/>
    <w:rsid w:val="00535533"/>
    <w:rsid w:val="00535835"/>
    <w:rsid w:val="00535E87"/>
    <w:rsid w:val="00535F3D"/>
    <w:rsid w:val="005360FF"/>
    <w:rsid w:val="005366AB"/>
    <w:rsid w:val="00536BB5"/>
    <w:rsid w:val="005371A3"/>
    <w:rsid w:val="00537387"/>
    <w:rsid w:val="00537436"/>
    <w:rsid w:val="00540582"/>
    <w:rsid w:val="00540906"/>
    <w:rsid w:val="005409EB"/>
    <w:rsid w:val="00540DAE"/>
    <w:rsid w:val="0054101B"/>
    <w:rsid w:val="00542112"/>
    <w:rsid w:val="00542433"/>
    <w:rsid w:val="00542CA7"/>
    <w:rsid w:val="00542DC0"/>
    <w:rsid w:val="005436AA"/>
    <w:rsid w:val="00543A95"/>
    <w:rsid w:val="00543E8F"/>
    <w:rsid w:val="0054415E"/>
    <w:rsid w:val="005448AE"/>
    <w:rsid w:val="00544E2C"/>
    <w:rsid w:val="0054530B"/>
    <w:rsid w:val="005456CE"/>
    <w:rsid w:val="00546183"/>
    <w:rsid w:val="005461A6"/>
    <w:rsid w:val="00546A2C"/>
    <w:rsid w:val="0054765E"/>
    <w:rsid w:val="005478D8"/>
    <w:rsid w:val="00550286"/>
    <w:rsid w:val="0055061D"/>
    <w:rsid w:val="00550DDB"/>
    <w:rsid w:val="00551447"/>
    <w:rsid w:val="00551492"/>
    <w:rsid w:val="00551F45"/>
    <w:rsid w:val="0055205D"/>
    <w:rsid w:val="005520F1"/>
    <w:rsid w:val="0055226A"/>
    <w:rsid w:val="0055243E"/>
    <w:rsid w:val="0055258D"/>
    <w:rsid w:val="00552A50"/>
    <w:rsid w:val="00552A99"/>
    <w:rsid w:val="00552AA7"/>
    <w:rsid w:val="00552BE2"/>
    <w:rsid w:val="005532A7"/>
    <w:rsid w:val="005535E7"/>
    <w:rsid w:val="00553BC7"/>
    <w:rsid w:val="00553DE1"/>
    <w:rsid w:val="00554B34"/>
    <w:rsid w:val="00554C4A"/>
    <w:rsid w:val="005554A6"/>
    <w:rsid w:val="00555882"/>
    <w:rsid w:val="00555997"/>
    <w:rsid w:val="00555A30"/>
    <w:rsid w:val="00555A56"/>
    <w:rsid w:val="00555B32"/>
    <w:rsid w:val="00555BFC"/>
    <w:rsid w:val="00555F9D"/>
    <w:rsid w:val="00556F0D"/>
    <w:rsid w:val="0055703F"/>
    <w:rsid w:val="005573B1"/>
    <w:rsid w:val="00562571"/>
    <w:rsid w:val="00563527"/>
    <w:rsid w:val="00563590"/>
    <w:rsid w:val="00563CD8"/>
    <w:rsid w:val="00564185"/>
    <w:rsid w:val="00564192"/>
    <w:rsid w:val="00564750"/>
    <w:rsid w:val="00564CF9"/>
    <w:rsid w:val="00564FFA"/>
    <w:rsid w:val="005650E7"/>
    <w:rsid w:val="00565542"/>
    <w:rsid w:val="00565A0F"/>
    <w:rsid w:val="00565C92"/>
    <w:rsid w:val="00565D87"/>
    <w:rsid w:val="00566708"/>
    <w:rsid w:val="005670EE"/>
    <w:rsid w:val="00567286"/>
    <w:rsid w:val="00567383"/>
    <w:rsid w:val="005673A0"/>
    <w:rsid w:val="00567731"/>
    <w:rsid w:val="00567A89"/>
    <w:rsid w:val="0057046C"/>
    <w:rsid w:val="00570DB2"/>
    <w:rsid w:val="00570DDE"/>
    <w:rsid w:val="00570ED8"/>
    <w:rsid w:val="00571BF9"/>
    <w:rsid w:val="0057200E"/>
    <w:rsid w:val="0057253A"/>
    <w:rsid w:val="00572C17"/>
    <w:rsid w:val="0057355F"/>
    <w:rsid w:val="00573DB5"/>
    <w:rsid w:val="005746E5"/>
    <w:rsid w:val="00574811"/>
    <w:rsid w:val="00574969"/>
    <w:rsid w:val="00574A86"/>
    <w:rsid w:val="00574D1E"/>
    <w:rsid w:val="00574EED"/>
    <w:rsid w:val="00575BAD"/>
    <w:rsid w:val="0057602C"/>
    <w:rsid w:val="00576189"/>
    <w:rsid w:val="005762FA"/>
    <w:rsid w:val="00576640"/>
    <w:rsid w:val="00576800"/>
    <w:rsid w:val="00576AB5"/>
    <w:rsid w:val="00576ADB"/>
    <w:rsid w:val="005773F9"/>
    <w:rsid w:val="00577813"/>
    <w:rsid w:val="0057783E"/>
    <w:rsid w:val="0057789B"/>
    <w:rsid w:val="00577A93"/>
    <w:rsid w:val="00577BB1"/>
    <w:rsid w:val="0058045E"/>
    <w:rsid w:val="00580485"/>
    <w:rsid w:val="00580692"/>
    <w:rsid w:val="005806C0"/>
    <w:rsid w:val="00580804"/>
    <w:rsid w:val="0058087F"/>
    <w:rsid w:val="005809F9"/>
    <w:rsid w:val="00580C9E"/>
    <w:rsid w:val="00580D1E"/>
    <w:rsid w:val="00581336"/>
    <w:rsid w:val="00581B81"/>
    <w:rsid w:val="00581BAC"/>
    <w:rsid w:val="00581CA8"/>
    <w:rsid w:val="00581E4D"/>
    <w:rsid w:val="005820F8"/>
    <w:rsid w:val="005820FB"/>
    <w:rsid w:val="00582611"/>
    <w:rsid w:val="005827BC"/>
    <w:rsid w:val="005827C8"/>
    <w:rsid w:val="00582AE7"/>
    <w:rsid w:val="00582B5A"/>
    <w:rsid w:val="005831B8"/>
    <w:rsid w:val="00583A6C"/>
    <w:rsid w:val="00583D1B"/>
    <w:rsid w:val="0058446B"/>
    <w:rsid w:val="00584933"/>
    <w:rsid w:val="00584A9B"/>
    <w:rsid w:val="00584F8E"/>
    <w:rsid w:val="005853B6"/>
    <w:rsid w:val="005856DC"/>
    <w:rsid w:val="00585ACD"/>
    <w:rsid w:val="00585EBF"/>
    <w:rsid w:val="0058621E"/>
    <w:rsid w:val="005862B1"/>
    <w:rsid w:val="005863D1"/>
    <w:rsid w:val="00586451"/>
    <w:rsid w:val="005866A5"/>
    <w:rsid w:val="00586F9C"/>
    <w:rsid w:val="00587689"/>
    <w:rsid w:val="005879F3"/>
    <w:rsid w:val="00587AAF"/>
    <w:rsid w:val="00587B06"/>
    <w:rsid w:val="00587C2B"/>
    <w:rsid w:val="00587DAB"/>
    <w:rsid w:val="0059017B"/>
    <w:rsid w:val="0059074C"/>
    <w:rsid w:val="00590907"/>
    <w:rsid w:val="00590B7E"/>
    <w:rsid w:val="00590CE1"/>
    <w:rsid w:val="00590EFB"/>
    <w:rsid w:val="00591377"/>
    <w:rsid w:val="005923B1"/>
    <w:rsid w:val="005923C7"/>
    <w:rsid w:val="00592591"/>
    <w:rsid w:val="00592BE4"/>
    <w:rsid w:val="00594435"/>
    <w:rsid w:val="00594699"/>
    <w:rsid w:val="00594A07"/>
    <w:rsid w:val="00594C42"/>
    <w:rsid w:val="00594E2E"/>
    <w:rsid w:val="00594FC5"/>
    <w:rsid w:val="00595160"/>
    <w:rsid w:val="0059552A"/>
    <w:rsid w:val="005961F0"/>
    <w:rsid w:val="00596254"/>
    <w:rsid w:val="0059636E"/>
    <w:rsid w:val="0059681A"/>
    <w:rsid w:val="005976F8"/>
    <w:rsid w:val="00597AB5"/>
    <w:rsid w:val="00597CCE"/>
    <w:rsid w:val="005A0244"/>
    <w:rsid w:val="005A0A91"/>
    <w:rsid w:val="005A1138"/>
    <w:rsid w:val="005A1A88"/>
    <w:rsid w:val="005A1BC4"/>
    <w:rsid w:val="005A1E95"/>
    <w:rsid w:val="005A2040"/>
    <w:rsid w:val="005A209F"/>
    <w:rsid w:val="005A20D3"/>
    <w:rsid w:val="005A214B"/>
    <w:rsid w:val="005A2C67"/>
    <w:rsid w:val="005A2E6B"/>
    <w:rsid w:val="005A2FC9"/>
    <w:rsid w:val="005A3475"/>
    <w:rsid w:val="005A45B2"/>
    <w:rsid w:val="005A498A"/>
    <w:rsid w:val="005A49CD"/>
    <w:rsid w:val="005A5670"/>
    <w:rsid w:val="005A57B4"/>
    <w:rsid w:val="005A6AE7"/>
    <w:rsid w:val="005A708D"/>
    <w:rsid w:val="005A76BE"/>
    <w:rsid w:val="005A7CC0"/>
    <w:rsid w:val="005B0278"/>
    <w:rsid w:val="005B1983"/>
    <w:rsid w:val="005B29EA"/>
    <w:rsid w:val="005B2B8B"/>
    <w:rsid w:val="005B2E28"/>
    <w:rsid w:val="005B32DE"/>
    <w:rsid w:val="005B33A7"/>
    <w:rsid w:val="005B3DBD"/>
    <w:rsid w:val="005B4E16"/>
    <w:rsid w:val="005B62EF"/>
    <w:rsid w:val="005B6429"/>
    <w:rsid w:val="005B69C6"/>
    <w:rsid w:val="005B6D59"/>
    <w:rsid w:val="005B6F8E"/>
    <w:rsid w:val="005B746F"/>
    <w:rsid w:val="005B7BD7"/>
    <w:rsid w:val="005C1C2D"/>
    <w:rsid w:val="005C265B"/>
    <w:rsid w:val="005C2A0C"/>
    <w:rsid w:val="005C2A50"/>
    <w:rsid w:val="005C2E3A"/>
    <w:rsid w:val="005C3376"/>
    <w:rsid w:val="005C3955"/>
    <w:rsid w:val="005C3CB3"/>
    <w:rsid w:val="005C4127"/>
    <w:rsid w:val="005C41C4"/>
    <w:rsid w:val="005C494F"/>
    <w:rsid w:val="005C4A5E"/>
    <w:rsid w:val="005C4A9A"/>
    <w:rsid w:val="005C4C01"/>
    <w:rsid w:val="005C5006"/>
    <w:rsid w:val="005C68E4"/>
    <w:rsid w:val="005C6E7A"/>
    <w:rsid w:val="005C78A6"/>
    <w:rsid w:val="005C7A91"/>
    <w:rsid w:val="005C7DAE"/>
    <w:rsid w:val="005D009C"/>
    <w:rsid w:val="005D02FE"/>
    <w:rsid w:val="005D074B"/>
    <w:rsid w:val="005D0837"/>
    <w:rsid w:val="005D0B3D"/>
    <w:rsid w:val="005D0DE8"/>
    <w:rsid w:val="005D10D2"/>
    <w:rsid w:val="005D1136"/>
    <w:rsid w:val="005D1170"/>
    <w:rsid w:val="005D124F"/>
    <w:rsid w:val="005D16BA"/>
    <w:rsid w:val="005D1DDF"/>
    <w:rsid w:val="005D2634"/>
    <w:rsid w:val="005D2670"/>
    <w:rsid w:val="005D2B17"/>
    <w:rsid w:val="005D2D95"/>
    <w:rsid w:val="005D342E"/>
    <w:rsid w:val="005D37B3"/>
    <w:rsid w:val="005D3998"/>
    <w:rsid w:val="005D3FF0"/>
    <w:rsid w:val="005D417D"/>
    <w:rsid w:val="005D42F4"/>
    <w:rsid w:val="005D46CD"/>
    <w:rsid w:val="005D4A75"/>
    <w:rsid w:val="005D4AF7"/>
    <w:rsid w:val="005D529A"/>
    <w:rsid w:val="005D5319"/>
    <w:rsid w:val="005D588E"/>
    <w:rsid w:val="005D5941"/>
    <w:rsid w:val="005D61B5"/>
    <w:rsid w:val="005D7253"/>
    <w:rsid w:val="005D7847"/>
    <w:rsid w:val="005E033B"/>
    <w:rsid w:val="005E0474"/>
    <w:rsid w:val="005E0E96"/>
    <w:rsid w:val="005E1241"/>
    <w:rsid w:val="005E1413"/>
    <w:rsid w:val="005E1752"/>
    <w:rsid w:val="005E1D32"/>
    <w:rsid w:val="005E1DAB"/>
    <w:rsid w:val="005E2348"/>
    <w:rsid w:val="005E2BD2"/>
    <w:rsid w:val="005E2EAC"/>
    <w:rsid w:val="005E2FDD"/>
    <w:rsid w:val="005E371E"/>
    <w:rsid w:val="005E3A91"/>
    <w:rsid w:val="005E42B6"/>
    <w:rsid w:val="005E4581"/>
    <w:rsid w:val="005E4605"/>
    <w:rsid w:val="005E4B20"/>
    <w:rsid w:val="005E4F3B"/>
    <w:rsid w:val="005E5112"/>
    <w:rsid w:val="005E5943"/>
    <w:rsid w:val="005E5C7C"/>
    <w:rsid w:val="005E602C"/>
    <w:rsid w:val="005E605C"/>
    <w:rsid w:val="005E607D"/>
    <w:rsid w:val="005E630D"/>
    <w:rsid w:val="005F030D"/>
    <w:rsid w:val="005F0741"/>
    <w:rsid w:val="005F0893"/>
    <w:rsid w:val="005F0C6C"/>
    <w:rsid w:val="005F0FE3"/>
    <w:rsid w:val="005F292F"/>
    <w:rsid w:val="005F30BC"/>
    <w:rsid w:val="005F376E"/>
    <w:rsid w:val="005F3F95"/>
    <w:rsid w:val="005F4118"/>
    <w:rsid w:val="005F47DA"/>
    <w:rsid w:val="005F490A"/>
    <w:rsid w:val="005F4EE0"/>
    <w:rsid w:val="005F5458"/>
    <w:rsid w:val="005F5503"/>
    <w:rsid w:val="005F5B55"/>
    <w:rsid w:val="005F5F8E"/>
    <w:rsid w:val="005F63E4"/>
    <w:rsid w:val="005F7183"/>
    <w:rsid w:val="005F7FFA"/>
    <w:rsid w:val="00600D24"/>
    <w:rsid w:val="00600DE6"/>
    <w:rsid w:val="00600EEF"/>
    <w:rsid w:val="00600F0B"/>
    <w:rsid w:val="006015CD"/>
    <w:rsid w:val="006016AA"/>
    <w:rsid w:val="00601723"/>
    <w:rsid w:val="00601798"/>
    <w:rsid w:val="006019D0"/>
    <w:rsid w:val="00602010"/>
    <w:rsid w:val="00602574"/>
    <w:rsid w:val="00602790"/>
    <w:rsid w:val="006029F9"/>
    <w:rsid w:val="00602CF3"/>
    <w:rsid w:val="00602EEE"/>
    <w:rsid w:val="0060310F"/>
    <w:rsid w:val="0060369A"/>
    <w:rsid w:val="0060393A"/>
    <w:rsid w:val="00603AA3"/>
    <w:rsid w:val="00603B59"/>
    <w:rsid w:val="00603F29"/>
    <w:rsid w:val="00604976"/>
    <w:rsid w:val="00604F53"/>
    <w:rsid w:val="006050B6"/>
    <w:rsid w:val="00605880"/>
    <w:rsid w:val="00605A28"/>
    <w:rsid w:val="00605ADD"/>
    <w:rsid w:val="00606140"/>
    <w:rsid w:val="006068C1"/>
    <w:rsid w:val="00606E83"/>
    <w:rsid w:val="00607A59"/>
    <w:rsid w:val="00610014"/>
    <w:rsid w:val="00610A42"/>
    <w:rsid w:val="00610B86"/>
    <w:rsid w:val="00610E29"/>
    <w:rsid w:val="006111FB"/>
    <w:rsid w:val="006116CE"/>
    <w:rsid w:val="00611B45"/>
    <w:rsid w:val="00611D83"/>
    <w:rsid w:val="0061204D"/>
    <w:rsid w:val="0061219E"/>
    <w:rsid w:val="006121F0"/>
    <w:rsid w:val="00612444"/>
    <w:rsid w:val="00612605"/>
    <w:rsid w:val="006129B1"/>
    <w:rsid w:val="00612C57"/>
    <w:rsid w:val="00613186"/>
    <w:rsid w:val="00613302"/>
    <w:rsid w:val="00613341"/>
    <w:rsid w:val="006134FD"/>
    <w:rsid w:val="00613837"/>
    <w:rsid w:val="00613B7E"/>
    <w:rsid w:val="006141E1"/>
    <w:rsid w:val="006148E2"/>
    <w:rsid w:val="006148FB"/>
    <w:rsid w:val="00614973"/>
    <w:rsid w:val="00614E53"/>
    <w:rsid w:val="006150E6"/>
    <w:rsid w:val="006154CA"/>
    <w:rsid w:val="00615537"/>
    <w:rsid w:val="00615C08"/>
    <w:rsid w:val="00615FDE"/>
    <w:rsid w:val="006163B5"/>
    <w:rsid w:val="006169FF"/>
    <w:rsid w:val="00616C6E"/>
    <w:rsid w:val="00617271"/>
    <w:rsid w:val="006178FA"/>
    <w:rsid w:val="00617910"/>
    <w:rsid w:val="00617C47"/>
    <w:rsid w:val="00617CB2"/>
    <w:rsid w:val="00617E3C"/>
    <w:rsid w:val="00617EAB"/>
    <w:rsid w:val="006202F4"/>
    <w:rsid w:val="00620A43"/>
    <w:rsid w:val="0062112C"/>
    <w:rsid w:val="00621135"/>
    <w:rsid w:val="006212D8"/>
    <w:rsid w:val="006215E6"/>
    <w:rsid w:val="00621893"/>
    <w:rsid w:val="00621AD8"/>
    <w:rsid w:val="00621D23"/>
    <w:rsid w:val="00621E7D"/>
    <w:rsid w:val="006227A6"/>
    <w:rsid w:val="006228DD"/>
    <w:rsid w:val="00622ADC"/>
    <w:rsid w:val="00622DAF"/>
    <w:rsid w:val="006238BB"/>
    <w:rsid w:val="00623B86"/>
    <w:rsid w:val="006241B1"/>
    <w:rsid w:val="006244CF"/>
    <w:rsid w:val="00624572"/>
    <w:rsid w:val="0062471E"/>
    <w:rsid w:val="006257EC"/>
    <w:rsid w:val="00625E69"/>
    <w:rsid w:val="00625F4A"/>
    <w:rsid w:val="00625F54"/>
    <w:rsid w:val="00625FF8"/>
    <w:rsid w:val="00626359"/>
    <w:rsid w:val="00626363"/>
    <w:rsid w:val="00626775"/>
    <w:rsid w:val="006267E0"/>
    <w:rsid w:val="006268D3"/>
    <w:rsid w:val="00626908"/>
    <w:rsid w:val="00626B8E"/>
    <w:rsid w:val="00626BD7"/>
    <w:rsid w:val="00626D0D"/>
    <w:rsid w:val="006272A5"/>
    <w:rsid w:val="006275C3"/>
    <w:rsid w:val="0062763B"/>
    <w:rsid w:val="006276A1"/>
    <w:rsid w:val="00627D37"/>
    <w:rsid w:val="0063027C"/>
    <w:rsid w:val="00630481"/>
    <w:rsid w:val="006322E2"/>
    <w:rsid w:val="0063251F"/>
    <w:rsid w:val="0063287F"/>
    <w:rsid w:val="00632B9C"/>
    <w:rsid w:val="00632C0C"/>
    <w:rsid w:val="00633027"/>
    <w:rsid w:val="00633B6C"/>
    <w:rsid w:val="00633C18"/>
    <w:rsid w:val="00633F74"/>
    <w:rsid w:val="00634239"/>
    <w:rsid w:val="006345EF"/>
    <w:rsid w:val="006347C4"/>
    <w:rsid w:val="00634A15"/>
    <w:rsid w:val="0063516C"/>
    <w:rsid w:val="0063549E"/>
    <w:rsid w:val="006354BA"/>
    <w:rsid w:val="006364BA"/>
    <w:rsid w:val="00636620"/>
    <w:rsid w:val="0063662D"/>
    <w:rsid w:val="006366C1"/>
    <w:rsid w:val="006369C5"/>
    <w:rsid w:val="00636BB1"/>
    <w:rsid w:val="00637243"/>
    <w:rsid w:val="00637311"/>
    <w:rsid w:val="0063741A"/>
    <w:rsid w:val="00637856"/>
    <w:rsid w:val="0063794C"/>
    <w:rsid w:val="00637F7F"/>
    <w:rsid w:val="006403AB"/>
    <w:rsid w:val="006404AC"/>
    <w:rsid w:val="0064086D"/>
    <w:rsid w:val="00640A1A"/>
    <w:rsid w:val="00640C2C"/>
    <w:rsid w:val="00640DD0"/>
    <w:rsid w:val="00640E53"/>
    <w:rsid w:val="00640F2A"/>
    <w:rsid w:val="00640F2F"/>
    <w:rsid w:val="006413A3"/>
    <w:rsid w:val="00642108"/>
    <w:rsid w:val="006422A6"/>
    <w:rsid w:val="00642386"/>
    <w:rsid w:val="006423F7"/>
    <w:rsid w:val="006425B5"/>
    <w:rsid w:val="00642625"/>
    <w:rsid w:val="006428B3"/>
    <w:rsid w:val="00642A56"/>
    <w:rsid w:val="00643A61"/>
    <w:rsid w:val="00643B7E"/>
    <w:rsid w:val="00644810"/>
    <w:rsid w:val="00644FFB"/>
    <w:rsid w:val="00645BCA"/>
    <w:rsid w:val="00645C0F"/>
    <w:rsid w:val="00645D37"/>
    <w:rsid w:val="0064602C"/>
    <w:rsid w:val="00646098"/>
    <w:rsid w:val="0064611F"/>
    <w:rsid w:val="006462BE"/>
    <w:rsid w:val="00646B56"/>
    <w:rsid w:val="00647B5A"/>
    <w:rsid w:val="00647F9C"/>
    <w:rsid w:val="0065038D"/>
    <w:rsid w:val="006503AA"/>
    <w:rsid w:val="00650C30"/>
    <w:rsid w:val="00650CCD"/>
    <w:rsid w:val="00651696"/>
    <w:rsid w:val="00651A40"/>
    <w:rsid w:val="00651EFC"/>
    <w:rsid w:val="006522DA"/>
    <w:rsid w:val="00652ACC"/>
    <w:rsid w:val="00652D6D"/>
    <w:rsid w:val="00652FF9"/>
    <w:rsid w:val="00653015"/>
    <w:rsid w:val="00653AF4"/>
    <w:rsid w:val="00653F5B"/>
    <w:rsid w:val="00654B28"/>
    <w:rsid w:val="00654F3B"/>
    <w:rsid w:val="00654FE0"/>
    <w:rsid w:val="00654FF9"/>
    <w:rsid w:val="0065567B"/>
    <w:rsid w:val="00655D80"/>
    <w:rsid w:val="006568B3"/>
    <w:rsid w:val="006568EA"/>
    <w:rsid w:val="0065717F"/>
    <w:rsid w:val="006572D0"/>
    <w:rsid w:val="006576CB"/>
    <w:rsid w:val="006576FD"/>
    <w:rsid w:val="00657944"/>
    <w:rsid w:val="00657A62"/>
    <w:rsid w:val="00657A77"/>
    <w:rsid w:val="006604E4"/>
    <w:rsid w:val="0066055F"/>
    <w:rsid w:val="00660794"/>
    <w:rsid w:val="00660A60"/>
    <w:rsid w:val="00660FAD"/>
    <w:rsid w:val="006614A2"/>
    <w:rsid w:val="00661C8F"/>
    <w:rsid w:val="00661FE4"/>
    <w:rsid w:val="0066245C"/>
    <w:rsid w:val="006624C6"/>
    <w:rsid w:val="006629E5"/>
    <w:rsid w:val="00663103"/>
    <w:rsid w:val="00663482"/>
    <w:rsid w:val="00663A9E"/>
    <w:rsid w:val="00664193"/>
    <w:rsid w:val="00664359"/>
    <w:rsid w:val="0066455F"/>
    <w:rsid w:val="00664573"/>
    <w:rsid w:val="00664887"/>
    <w:rsid w:val="0066489B"/>
    <w:rsid w:val="00664D60"/>
    <w:rsid w:val="00664F96"/>
    <w:rsid w:val="00666000"/>
    <w:rsid w:val="0066625A"/>
    <w:rsid w:val="0066640E"/>
    <w:rsid w:val="006666F1"/>
    <w:rsid w:val="00666779"/>
    <w:rsid w:val="00666787"/>
    <w:rsid w:val="00666B96"/>
    <w:rsid w:val="00666BFE"/>
    <w:rsid w:val="00667668"/>
    <w:rsid w:val="006676F4"/>
    <w:rsid w:val="00667799"/>
    <w:rsid w:val="0066786B"/>
    <w:rsid w:val="00670263"/>
    <w:rsid w:val="00670CC8"/>
    <w:rsid w:val="00670F76"/>
    <w:rsid w:val="00670FD1"/>
    <w:rsid w:val="00671037"/>
    <w:rsid w:val="006710DF"/>
    <w:rsid w:val="006718CA"/>
    <w:rsid w:val="00671E6B"/>
    <w:rsid w:val="00671F3F"/>
    <w:rsid w:val="00672033"/>
    <w:rsid w:val="0067220B"/>
    <w:rsid w:val="00672A80"/>
    <w:rsid w:val="00672C1E"/>
    <w:rsid w:val="00672E5A"/>
    <w:rsid w:val="00674105"/>
    <w:rsid w:val="006745B8"/>
    <w:rsid w:val="00674CB2"/>
    <w:rsid w:val="00675298"/>
    <w:rsid w:val="0067539A"/>
    <w:rsid w:val="006753B9"/>
    <w:rsid w:val="0067554F"/>
    <w:rsid w:val="0067589B"/>
    <w:rsid w:val="00676408"/>
    <w:rsid w:val="00676809"/>
    <w:rsid w:val="006779B6"/>
    <w:rsid w:val="00680526"/>
    <w:rsid w:val="006805DE"/>
    <w:rsid w:val="00680EB9"/>
    <w:rsid w:val="00681333"/>
    <w:rsid w:val="00681723"/>
    <w:rsid w:val="00681857"/>
    <w:rsid w:val="00681986"/>
    <w:rsid w:val="00681B67"/>
    <w:rsid w:val="00681B8C"/>
    <w:rsid w:val="00681E03"/>
    <w:rsid w:val="00681E9A"/>
    <w:rsid w:val="006822AB"/>
    <w:rsid w:val="006826EA"/>
    <w:rsid w:val="006834CB"/>
    <w:rsid w:val="0068368E"/>
    <w:rsid w:val="006836E3"/>
    <w:rsid w:val="00683704"/>
    <w:rsid w:val="00683FF1"/>
    <w:rsid w:val="00684371"/>
    <w:rsid w:val="00684CC9"/>
    <w:rsid w:val="006850A6"/>
    <w:rsid w:val="00685315"/>
    <w:rsid w:val="006854D9"/>
    <w:rsid w:val="00685D6E"/>
    <w:rsid w:val="0068694C"/>
    <w:rsid w:val="00686CA6"/>
    <w:rsid w:val="00686F73"/>
    <w:rsid w:val="0068732B"/>
    <w:rsid w:val="006878FA"/>
    <w:rsid w:val="0068794E"/>
    <w:rsid w:val="00687A92"/>
    <w:rsid w:val="00687E4A"/>
    <w:rsid w:val="00687E79"/>
    <w:rsid w:val="00690139"/>
    <w:rsid w:val="006902BC"/>
    <w:rsid w:val="00690653"/>
    <w:rsid w:val="00690745"/>
    <w:rsid w:val="006907EC"/>
    <w:rsid w:val="00690834"/>
    <w:rsid w:val="00690DFE"/>
    <w:rsid w:val="00691B1C"/>
    <w:rsid w:val="00691B9A"/>
    <w:rsid w:val="00692087"/>
    <w:rsid w:val="00692753"/>
    <w:rsid w:val="00693491"/>
    <w:rsid w:val="00693632"/>
    <w:rsid w:val="00693A7F"/>
    <w:rsid w:val="00693B29"/>
    <w:rsid w:val="00693E72"/>
    <w:rsid w:val="0069403E"/>
    <w:rsid w:val="0069459C"/>
    <w:rsid w:val="00694851"/>
    <w:rsid w:val="00694B8E"/>
    <w:rsid w:val="00694BAE"/>
    <w:rsid w:val="006952B4"/>
    <w:rsid w:val="00695463"/>
    <w:rsid w:val="00695BC9"/>
    <w:rsid w:val="00695CCD"/>
    <w:rsid w:val="006961F5"/>
    <w:rsid w:val="006964F3"/>
    <w:rsid w:val="00696AF2"/>
    <w:rsid w:val="00696D04"/>
    <w:rsid w:val="006973ED"/>
    <w:rsid w:val="006975B5"/>
    <w:rsid w:val="00697A3E"/>
    <w:rsid w:val="00697B3D"/>
    <w:rsid w:val="00697FE7"/>
    <w:rsid w:val="006A0317"/>
    <w:rsid w:val="006A0333"/>
    <w:rsid w:val="006A0F44"/>
    <w:rsid w:val="006A2734"/>
    <w:rsid w:val="006A2882"/>
    <w:rsid w:val="006A2D5C"/>
    <w:rsid w:val="006A300A"/>
    <w:rsid w:val="006A3D20"/>
    <w:rsid w:val="006A3D36"/>
    <w:rsid w:val="006A48D6"/>
    <w:rsid w:val="006A4948"/>
    <w:rsid w:val="006A4B7A"/>
    <w:rsid w:val="006A4D0F"/>
    <w:rsid w:val="006A4DA4"/>
    <w:rsid w:val="006A509B"/>
    <w:rsid w:val="006A5109"/>
    <w:rsid w:val="006A5986"/>
    <w:rsid w:val="006A5F1E"/>
    <w:rsid w:val="006A6742"/>
    <w:rsid w:val="006A6EE4"/>
    <w:rsid w:val="006B05E5"/>
    <w:rsid w:val="006B0678"/>
    <w:rsid w:val="006B1682"/>
    <w:rsid w:val="006B19D1"/>
    <w:rsid w:val="006B1EFB"/>
    <w:rsid w:val="006B20F6"/>
    <w:rsid w:val="006B2356"/>
    <w:rsid w:val="006B245D"/>
    <w:rsid w:val="006B2C88"/>
    <w:rsid w:val="006B3311"/>
    <w:rsid w:val="006B3830"/>
    <w:rsid w:val="006B399A"/>
    <w:rsid w:val="006B3F1F"/>
    <w:rsid w:val="006B412C"/>
    <w:rsid w:val="006B41EE"/>
    <w:rsid w:val="006B494F"/>
    <w:rsid w:val="006B5743"/>
    <w:rsid w:val="006B5BAF"/>
    <w:rsid w:val="006B5D10"/>
    <w:rsid w:val="006B66E5"/>
    <w:rsid w:val="006B6B41"/>
    <w:rsid w:val="006B6B9A"/>
    <w:rsid w:val="006B6D1A"/>
    <w:rsid w:val="006B704D"/>
    <w:rsid w:val="006B711A"/>
    <w:rsid w:val="006B75B7"/>
    <w:rsid w:val="006B75F9"/>
    <w:rsid w:val="006B769F"/>
    <w:rsid w:val="006B78BB"/>
    <w:rsid w:val="006B792D"/>
    <w:rsid w:val="006B79B7"/>
    <w:rsid w:val="006C041A"/>
    <w:rsid w:val="006C0C7C"/>
    <w:rsid w:val="006C0E76"/>
    <w:rsid w:val="006C10F5"/>
    <w:rsid w:val="006C19DB"/>
    <w:rsid w:val="006C1BFB"/>
    <w:rsid w:val="006C1DC8"/>
    <w:rsid w:val="006C1F5F"/>
    <w:rsid w:val="006C2317"/>
    <w:rsid w:val="006C29C2"/>
    <w:rsid w:val="006C2B98"/>
    <w:rsid w:val="006C2DC2"/>
    <w:rsid w:val="006C3A85"/>
    <w:rsid w:val="006C3D24"/>
    <w:rsid w:val="006C3FAF"/>
    <w:rsid w:val="006C47CF"/>
    <w:rsid w:val="006C48D9"/>
    <w:rsid w:val="006C48E8"/>
    <w:rsid w:val="006C5B37"/>
    <w:rsid w:val="006C5DC8"/>
    <w:rsid w:val="006C7F4B"/>
    <w:rsid w:val="006D0E86"/>
    <w:rsid w:val="006D1BCB"/>
    <w:rsid w:val="006D293E"/>
    <w:rsid w:val="006D306E"/>
    <w:rsid w:val="006D34F9"/>
    <w:rsid w:val="006D381C"/>
    <w:rsid w:val="006D3C15"/>
    <w:rsid w:val="006D4296"/>
    <w:rsid w:val="006D5748"/>
    <w:rsid w:val="006D5A0B"/>
    <w:rsid w:val="006D5DD6"/>
    <w:rsid w:val="006D5E73"/>
    <w:rsid w:val="006D5E8C"/>
    <w:rsid w:val="006D60B6"/>
    <w:rsid w:val="006D6916"/>
    <w:rsid w:val="006D6A0F"/>
    <w:rsid w:val="006D6D9B"/>
    <w:rsid w:val="006D7003"/>
    <w:rsid w:val="006D7043"/>
    <w:rsid w:val="006D7ED5"/>
    <w:rsid w:val="006E011B"/>
    <w:rsid w:val="006E01EE"/>
    <w:rsid w:val="006E081E"/>
    <w:rsid w:val="006E0C20"/>
    <w:rsid w:val="006E0CF7"/>
    <w:rsid w:val="006E0D37"/>
    <w:rsid w:val="006E1760"/>
    <w:rsid w:val="006E1885"/>
    <w:rsid w:val="006E252C"/>
    <w:rsid w:val="006E266E"/>
    <w:rsid w:val="006E2765"/>
    <w:rsid w:val="006E2A21"/>
    <w:rsid w:val="006E2BDD"/>
    <w:rsid w:val="006E31ED"/>
    <w:rsid w:val="006E35A8"/>
    <w:rsid w:val="006E3DBF"/>
    <w:rsid w:val="006E3FA0"/>
    <w:rsid w:val="006E412A"/>
    <w:rsid w:val="006E505D"/>
    <w:rsid w:val="006E520C"/>
    <w:rsid w:val="006E5741"/>
    <w:rsid w:val="006E5B9A"/>
    <w:rsid w:val="006E5E24"/>
    <w:rsid w:val="006E652F"/>
    <w:rsid w:val="006E71E6"/>
    <w:rsid w:val="006E7221"/>
    <w:rsid w:val="006E73A6"/>
    <w:rsid w:val="006E73C9"/>
    <w:rsid w:val="006E74F0"/>
    <w:rsid w:val="006E7724"/>
    <w:rsid w:val="006E7C2B"/>
    <w:rsid w:val="006F0839"/>
    <w:rsid w:val="006F084F"/>
    <w:rsid w:val="006F0A15"/>
    <w:rsid w:val="006F1179"/>
    <w:rsid w:val="006F125F"/>
    <w:rsid w:val="006F1988"/>
    <w:rsid w:val="006F1FC9"/>
    <w:rsid w:val="006F2256"/>
    <w:rsid w:val="006F2420"/>
    <w:rsid w:val="006F27AE"/>
    <w:rsid w:val="006F2B8F"/>
    <w:rsid w:val="006F2C5F"/>
    <w:rsid w:val="006F33EF"/>
    <w:rsid w:val="006F3A30"/>
    <w:rsid w:val="006F4069"/>
    <w:rsid w:val="006F4F2B"/>
    <w:rsid w:val="006F53DC"/>
    <w:rsid w:val="006F553F"/>
    <w:rsid w:val="006F56DC"/>
    <w:rsid w:val="006F5C14"/>
    <w:rsid w:val="006F5D0E"/>
    <w:rsid w:val="006F5EA3"/>
    <w:rsid w:val="006F5F50"/>
    <w:rsid w:val="006F60D1"/>
    <w:rsid w:val="006F6314"/>
    <w:rsid w:val="006F63BE"/>
    <w:rsid w:val="006F676F"/>
    <w:rsid w:val="006F6BBB"/>
    <w:rsid w:val="006F6C35"/>
    <w:rsid w:val="006F6F25"/>
    <w:rsid w:val="006F70AB"/>
    <w:rsid w:val="006F79AF"/>
    <w:rsid w:val="006F7C15"/>
    <w:rsid w:val="0070038E"/>
    <w:rsid w:val="0070120C"/>
    <w:rsid w:val="0070139C"/>
    <w:rsid w:val="007017B8"/>
    <w:rsid w:val="007018D1"/>
    <w:rsid w:val="00701F1F"/>
    <w:rsid w:val="007025A9"/>
    <w:rsid w:val="007028E1"/>
    <w:rsid w:val="00702E95"/>
    <w:rsid w:val="00702EDD"/>
    <w:rsid w:val="0070331E"/>
    <w:rsid w:val="007033EE"/>
    <w:rsid w:val="00703640"/>
    <w:rsid w:val="0070368A"/>
    <w:rsid w:val="00703876"/>
    <w:rsid w:val="00703A1B"/>
    <w:rsid w:val="00703AC4"/>
    <w:rsid w:val="00703D38"/>
    <w:rsid w:val="0070439E"/>
    <w:rsid w:val="00705421"/>
    <w:rsid w:val="007055F4"/>
    <w:rsid w:val="00705A08"/>
    <w:rsid w:val="00705DDC"/>
    <w:rsid w:val="007063F0"/>
    <w:rsid w:val="00706418"/>
    <w:rsid w:val="00706E1E"/>
    <w:rsid w:val="0070765A"/>
    <w:rsid w:val="0070783B"/>
    <w:rsid w:val="007078FD"/>
    <w:rsid w:val="00710616"/>
    <w:rsid w:val="00710D48"/>
    <w:rsid w:val="007114CE"/>
    <w:rsid w:val="00712B38"/>
    <w:rsid w:val="00712B84"/>
    <w:rsid w:val="00712E0D"/>
    <w:rsid w:val="007130E8"/>
    <w:rsid w:val="00713644"/>
    <w:rsid w:val="007136BA"/>
    <w:rsid w:val="0071381F"/>
    <w:rsid w:val="00713EC4"/>
    <w:rsid w:val="00713F6E"/>
    <w:rsid w:val="00714B85"/>
    <w:rsid w:val="00714C3B"/>
    <w:rsid w:val="00715111"/>
    <w:rsid w:val="007156D1"/>
    <w:rsid w:val="007163F6"/>
    <w:rsid w:val="0071687F"/>
    <w:rsid w:val="007172B9"/>
    <w:rsid w:val="0071737C"/>
    <w:rsid w:val="007174B6"/>
    <w:rsid w:val="00720166"/>
    <w:rsid w:val="0072035D"/>
    <w:rsid w:val="007204AC"/>
    <w:rsid w:val="007205F1"/>
    <w:rsid w:val="0072181F"/>
    <w:rsid w:val="00721B36"/>
    <w:rsid w:val="00722115"/>
    <w:rsid w:val="00722178"/>
    <w:rsid w:val="00723040"/>
    <w:rsid w:val="00723501"/>
    <w:rsid w:val="007235EA"/>
    <w:rsid w:val="007241A6"/>
    <w:rsid w:val="00724749"/>
    <w:rsid w:val="00724A7F"/>
    <w:rsid w:val="00724B55"/>
    <w:rsid w:val="00724BC7"/>
    <w:rsid w:val="0072534E"/>
    <w:rsid w:val="007255C1"/>
    <w:rsid w:val="007257A4"/>
    <w:rsid w:val="00725A90"/>
    <w:rsid w:val="00725BA7"/>
    <w:rsid w:val="00725E5C"/>
    <w:rsid w:val="00730373"/>
    <w:rsid w:val="00730CE3"/>
    <w:rsid w:val="00730D0B"/>
    <w:rsid w:val="007312C5"/>
    <w:rsid w:val="007316A1"/>
    <w:rsid w:val="00731B27"/>
    <w:rsid w:val="00731FDF"/>
    <w:rsid w:val="00732222"/>
    <w:rsid w:val="00732277"/>
    <w:rsid w:val="00732A8C"/>
    <w:rsid w:val="00733A07"/>
    <w:rsid w:val="00733EA3"/>
    <w:rsid w:val="007342B7"/>
    <w:rsid w:val="007343C6"/>
    <w:rsid w:val="00734C6E"/>
    <w:rsid w:val="00734E07"/>
    <w:rsid w:val="00735EEF"/>
    <w:rsid w:val="00736278"/>
    <w:rsid w:val="00736367"/>
    <w:rsid w:val="00737238"/>
    <w:rsid w:val="0073736F"/>
    <w:rsid w:val="007376C5"/>
    <w:rsid w:val="00737CB7"/>
    <w:rsid w:val="007402C4"/>
    <w:rsid w:val="0074048E"/>
    <w:rsid w:val="0074058D"/>
    <w:rsid w:val="00740653"/>
    <w:rsid w:val="007406AB"/>
    <w:rsid w:val="00740EF7"/>
    <w:rsid w:val="007410D6"/>
    <w:rsid w:val="007412DF"/>
    <w:rsid w:val="00741F15"/>
    <w:rsid w:val="00742337"/>
    <w:rsid w:val="007426AF"/>
    <w:rsid w:val="00742EBA"/>
    <w:rsid w:val="007432B8"/>
    <w:rsid w:val="00743FCB"/>
    <w:rsid w:val="00744557"/>
    <w:rsid w:val="007450E1"/>
    <w:rsid w:val="00745364"/>
    <w:rsid w:val="0074558E"/>
    <w:rsid w:val="0074560C"/>
    <w:rsid w:val="00745EEC"/>
    <w:rsid w:val="00746030"/>
    <w:rsid w:val="007460AC"/>
    <w:rsid w:val="00746367"/>
    <w:rsid w:val="0074678C"/>
    <w:rsid w:val="007468BA"/>
    <w:rsid w:val="007468EA"/>
    <w:rsid w:val="00746A66"/>
    <w:rsid w:val="007475AC"/>
    <w:rsid w:val="00747B01"/>
    <w:rsid w:val="00747C57"/>
    <w:rsid w:val="007504B1"/>
    <w:rsid w:val="00750B37"/>
    <w:rsid w:val="00751367"/>
    <w:rsid w:val="007513D0"/>
    <w:rsid w:val="007518CB"/>
    <w:rsid w:val="00751C42"/>
    <w:rsid w:val="00752105"/>
    <w:rsid w:val="00752C19"/>
    <w:rsid w:val="0075336B"/>
    <w:rsid w:val="007539F2"/>
    <w:rsid w:val="00753EA6"/>
    <w:rsid w:val="00754064"/>
    <w:rsid w:val="0075469C"/>
    <w:rsid w:val="00754B29"/>
    <w:rsid w:val="00754D63"/>
    <w:rsid w:val="00754E90"/>
    <w:rsid w:val="00755174"/>
    <w:rsid w:val="00755A07"/>
    <w:rsid w:val="00757024"/>
    <w:rsid w:val="00757DFA"/>
    <w:rsid w:val="007603F6"/>
    <w:rsid w:val="0076101F"/>
    <w:rsid w:val="007615E5"/>
    <w:rsid w:val="00761673"/>
    <w:rsid w:val="007620CA"/>
    <w:rsid w:val="00762416"/>
    <w:rsid w:val="007624DD"/>
    <w:rsid w:val="00762C18"/>
    <w:rsid w:val="00762F48"/>
    <w:rsid w:val="007630E8"/>
    <w:rsid w:val="0076365F"/>
    <w:rsid w:val="00763810"/>
    <w:rsid w:val="00763897"/>
    <w:rsid w:val="00764474"/>
    <w:rsid w:val="007646D4"/>
    <w:rsid w:val="0076497B"/>
    <w:rsid w:val="00764D79"/>
    <w:rsid w:val="00764FE6"/>
    <w:rsid w:val="00765683"/>
    <w:rsid w:val="00765BF9"/>
    <w:rsid w:val="0076676C"/>
    <w:rsid w:val="00766A82"/>
    <w:rsid w:val="00766EEF"/>
    <w:rsid w:val="0076762A"/>
    <w:rsid w:val="00767776"/>
    <w:rsid w:val="00767C4F"/>
    <w:rsid w:val="00770238"/>
    <w:rsid w:val="0077047F"/>
    <w:rsid w:val="007706E7"/>
    <w:rsid w:val="00770D54"/>
    <w:rsid w:val="00770E1F"/>
    <w:rsid w:val="007713F5"/>
    <w:rsid w:val="00771C0B"/>
    <w:rsid w:val="007721A2"/>
    <w:rsid w:val="00772350"/>
    <w:rsid w:val="00772675"/>
    <w:rsid w:val="007726CA"/>
    <w:rsid w:val="00772728"/>
    <w:rsid w:val="00772898"/>
    <w:rsid w:val="00773055"/>
    <w:rsid w:val="00773419"/>
    <w:rsid w:val="0077398B"/>
    <w:rsid w:val="00773999"/>
    <w:rsid w:val="00773BEC"/>
    <w:rsid w:val="00774634"/>
    <w:rsid w:val="0077476F"/>
    <w:rsid w:val="007749F6"/>
    <w:rsid w:val="00774A5A"/>
    <w:rsid w:val="00774D2E"/>
    <w:rsid w:val="0077506D"/>
    <w:rsid w:val="00775072"/>
    <w:rsid w:val="00775881"/>
    <w:rsid w:val="00775A61"/>
    <w:rsid w:val="00775B44"/>
    <w:rsid w:val="007763B7"/>
    <w:rsid w:val="00776509"/>
    <w:rsid w:val="007766B1"/>
    <w:rsid w:val="00776A29"/>
    <w:rsid w:val="00776B45"/>
    <w:rsid w:val="00776C01"/>
    <w:rsid w:val="0077719F"/>
    <w:rsid w:val="007774AF"/>
    <w:rsid w:val="007777F9"/>
    <w:rsid w:val="00777D20"/>
    <w:rsid w:val="00777E1F"/>
    <w:rsid w:val="00777EB5"/>
    <w:rsid w:val="00777EEE"/>
    <w:rsid w:val="00777F39"/>
    <w:rsid w:val="007807BD"/>
    <w:rsid w:val="0078216A"/>
    <w:rsid w:val="007821DF"/>
    <w:rsid w:val="00782370"/>
    <w:rsid w:val="007824D7"/>
    <w:rsid w:val="007832E3"/>
    <w:rsid w:val="00783408"/>
    <w:rsid w:val="00783654"/>
    <w:rsid w:val="007838E3"/>
    <w:rsid w:val="00783A58"/>
    <w:rsid w:val="00783A77"/>
    <w:rsid w:val="00783F2A"/>
    <w:rsid w:val="00783FC1"/>
    <w:rsid w:val="00784322"/>
    <w:rsid w:val="0078481B"/>
    <w:rsid w:val="00784AD2"/>
    <w:rsid w:val="00784D6B"/>
    <w:rsid w:val="0078527A"/>
    <w:rsid w:val="0078527F"/>
    <w:rsid w:val="00786444"/>
    <w:rsid w:val="00786618"/>
    <w:rsid w:val="00786F36"/>
    <w:rsid w:val="00787259"/>
    <w:rsid w:val="0078734D"/>
    <w:rsid w:val="007874BF"/>
    <w:rsid w:val="00787916"/>
    <w:rsid w:val="00787BE2"/>
    <w:rsid w:val="00787CC7"/>
    <w:rsid w:val="00787D19"/>
    <w:rsid w:val="00787EDD"/>
    <w:rsid w:val="0079047B"/>
    <w:rsid w:val="00790E65"/>
    <w:rsid w:val="00791988"/>
    <w:rsid w:val="00791CE9"/>
    <w:rsid w:val="0079259F"/>
    <w:rsid w:val="007926D9"/>
    <w:rsid w:val="00792728"/>
    <w:rsid w:val="007937A1"/>
    <w:rsid w:val="00793A3D"/>
    <w:rsid w:val="0079456F"/>
    <w:rsid w:val="00794591"/>
    <w:rsid w:val="00794B61"/>
    <w:rsid w:val="00794DA4"/>
    <w:rsid w:val="007953CC"/>
    <w:rsid w:val="00795408"/>
    <w:rsid w:val="00795DB6"/>
    <w:rsid w:val="00796962"/>
    <w:rsid w:val="00796A9F"/>
    <w:rsid w:val="00796AF9"/>
    <w:rsid w:val="00796C5A"/>
    <w:rsid w:val="00796DC4"/>
    <w:rsid w:val="00797169"/>
    <w:rsid w:val="00797376"/>
    <w:rsid w:val="00797613"/>
    <w:rsid w:val="00797756"/>
    <w:rsid w:val="00797CB2"/>
    <w:rsid w:val="00797D07"/>
    <w:rsid w:val="007A00E1"/>
    <w:rsid w:val="007A03B3"/>
    <w:rsid w:val="007A04FB"/>
    <w:rsid w:val="007A17AC"/>
    <w:rsid w:val="007A18A6"/>
    <w:rsid w:val="007A18AB"/>
    <w:rsid w:val="007A1B68"/>
    <w:rsid w:val="007A1EA6"/>
    <w:rsid w:val="007A2EB8"/>
    <w:rsid w:val="007A2EE4"/>
    <w:rsid w:val="007A3828"/>
    <w:rsid w:val="007A384D"/>
    <w:rsid w:val="007A3B58"/>
    <w:rsid w:val="007A3DC8"/>
    <w:rsid w:val="007A3E19"/>
    <w:rsid w:val="007A431E"/>
    <w:rsid w:val="007A63AF"/>
    <w:rsid w:val="007A63DB"/>
    <w:rsid w:val="007A7471"/>
    <w:rsid w:val="007A7743"/>
    <w:rsid w:val="007A7974"/>
    <w:rsid w:val="007B073A"/>
    <w:rsid w:val="007B0E93"/>
    <w:rsid w:val="007B13FC"/>
    <w:rsid w:val="007B16FC"/>
    <w:rsid w:val="007B1839"/>
    <w:rsid w:val="007B1CFD"/>
    <w:rsid w:val="007B1F7D"/>
    <w:rsid w:val="007B20A2"/>
    <w:rsid w:val="007B261B"/>
    <w:rsid w:val="007B2A4C"/>
    <w:rsid w:val="007B2A8E"/>
    <w:rsid w:val="007B2CC7"/>
    <w:rsid w:val="007B2CEB"/>
    <w:rsid w:val="007B304B"/>
    <w:rsid w:val="007B38E3"/>
    <w:rsid w:val="007B3B07"/>
    <w:rsid w:val="007B3DBC"/>
    <w:rsid w:val="007B4098"/>
    <w:rsid w:val="007B42A9"/>
    <w:rsid w:val="007B44B5"/>
    <w:rsid w:val="007B452D"/>
    <w:rsid w:val="007B4996"/>
    <w:rsid w:val="007B4A88"/>
    <w:rsid w:val="007B5748"/>
    <w:rsid w:val="007B5F1E"/>
    <w:rsid w:val="007B5F92"/>
    <w:rsid w:val="007B672F"/>
    <w:rsid w:val="007B7FD9"/>
    <w:rsid w:val="007C043E"/>
    <w:rsid w:val="007C057D"/>
    <w:rsid w:val="007C079E"/>
    <w:rsid w:val="007C0D82"/>
    <w:rsid w:val="007C23A5"/>
    <w:rsid w:val="007C240A"/>
    <w:rsid w:val="007C24FC"/>
    <w:rsid w:val="007C2506"/>
    <w:rsid w:val="007C2B5A"/>
    <w:rsid w:val="007C2C77"/>
    <w:rsid w:val="007C2F79"/>
    <w:rsid w:val="007C3186"/>
    <w:rsid w:val="007C36D9"/>
    <w:rsid w:val="007C4D0B"/>
    <w:rsid w:val="007C4D56"/>
    <w:rsid w:val="007C5ADB"/>
    <w:rsid w:val="007C670F"/>
    <w:rsid w:val="007C6B04"/>
    <w:rsid w:val="007C6F44"/>
    <w:rsid w:val="007C72FC"/>
    <w:rsid w:val="007C744E"/>
    <w:rsid w:val="007C76E3"/>
    <w:rsid w:val="007C76F0"/>
    <w:rsid w:val="007C772E"/>
    <w:rsid w:val="007C7C25"/>
    <w:rsid w:val="007C7DB8"/>
    <w:rsid w:val="007D057A"/>
    <w:rsid w:val="007D1B74"/>
    <w:rsid w:val="007D21AA"/>
    <w:rsid w:val="007D2531"/>
    <w:rsid w:val="007D2CC6"/>
    <w:rsid w:val="007D30F3"/>
    <w:rsid w:val="007D310D"/>
    <w:rsid w:val="007D3556"/>
    <w:rsid w:val="007D35B7"/>
    <w:rsid w:val="007D390E"/>
    <w:rsid w:val="007D4183"/>
    <w:rsid w:val="007D4225"/>
    <w:rsid w:val="007D47F0"/>
    <w:rsid w:val="007D5443"/>
    <w:rsid w:val="007D552B"/>
    <w:rsid w:val="007D55F9"/>
    <w:rsid w:val="007D564C"/>
    <w:rsid w:val="007D5A94"/>
    <w:rsid w:val="007D600A"/>
    <w:rsid w:val="007D60FC"/>
    <w:rsid w:val="007D61C4"/>
    <w:rsid w:val="007D6413"/>
    <w:rsid w:val="007D6CE6"/>
    <w:rsid w:val="007D7106"/>
    <w:rsid w:val="007E097B"/>
    <w:rsid w:val="007E0CAC"/>
    <w:rsid w:val="007E0F83"/>
    <w:rsid w:val="007E1237"/>
    <w:rsid w:val="007E234A"/>
    <w:rsid w:val="007E24EE"/>
    <w:rsid w:val="007E25C8"/>
    <w:rsid w:val="007E3205"/>
    <w:rsid w:val="007E33A3"/>
    <w:rsid w:val="007E3E3D"/>
    <w:rsid w:val="007E444D"/>
    <w:rsid w:val="007E4A7D"/>
    <w:rsid w:val="007E4D85"/>
    <w:rsid w:val="007E5001"/>
    <w:rsid w:val="007E5232"/>
    <w:rsid w:val="007E545A"/>
    <w:rsid w:val="007E5998"/>
    <w:rsid w:val="007E66B3"/>
    <w:rsid w:val="007E66CF"/>
    <w:rsid w:val="007E6EB2"/>
    <w:rsid w:val="007E6FFA"/>
    <w:rsid w:val="007E76CF"/>
    <w:rsid w:val="007E77A9"/>
    <w:rsid w:val="007F0080"/>
    <w:rsid w:val="007F068C"/>
    <w:rsid w:val="007F07BF"/>
    <w:rsid w:val="007F0B1A"/>
    <w:rsid w:val="007F0C8A"/>
    <w:rsid w:val="007F18A6"/>
    <w:rsid w:val="007F1F49"/>
    <w:rsid w:val="007F1FC6"/>
    <w:rsid w:val="007F22DF"/>
    <w:rsid w:val="007F2372"/>
    <w:rsid w:val="007F2C9D"/>
    <w:rsid w:val="007F2E80"/>
    <w:rsid w:val="007F2EF8"/>
    <w:rsid w:val="007F3151"/>
    <w:rsid w:val="007F33DF"/>
    <w:rsid w:val="007F34AB"/>
    <w:rsid w:val="007F371C"/>
    <w:rsid w:val="007F382C"/>
    <w:rsid w:val="007F39BD"/>
    <w:rsid w:val="007F3A3A"/>
    <w:rsid w:val="007F3D00"/>
    <w:rsid w:val="007F3E4E"/>
    <w:rsid w:val="007F3F07"/>
    <w:rsid w:val="007F403F"/>
    <w:rsid w:val="007F4A14"/>
    <w:rsid w:val="007F4AFB"/>
    <w:rsid w:val="007F4F13"/>
    <w:rsid w:val="007F51BD"/>
    <w:rsid w:val="007F51F5"/>
    <w:rsid w:val="007F57F6"/>
    <w:rsid w:val="007F58E2"/>
    <w:rsid w:val="007F5915"/>
    <w:rsid w:val="007F5A84"/>
    <w:rsid w:val="007F5FF8"/>
    <w:rsid w:val="007F6C60"/>
    <w:rsid w:val="007F6EDD"/>
    <w:rsid w:val="007F778B"/>
    <w:rsid w:val="007F7DF5"/>
    <w:rsid w:val="007F7FD1"/>
    <w:rsid w:val="008004DA"/>
    <w:rsid w:val="00800611"/>
    <w:rsid w:val="0080064A"/>
    <w:rsid w:val="008006D2"/>
    <w:rsid w:val="008012E6"/>
    <w:rsid w:val="00801790"/>
    <w:rsid w:val="00802180"/>
    <w:rsid w:val="00802835"/>
    <w:rsid w:val="00802957"/>
    <w:rsid w:val="00802B82"/>
    <w:rsid w:val="00802F6A"/>
    <w:rsid w:val="00803077"/>
    <w:rsid w:val="00803682"/>
    <w:rsid w:val="008036D3"/>
    <w:rsid w:val="008036D4"/>
    <w:rsid w:val="00804075"/>
    <w:rsid w:val="008041D9"/>
    <w:rsid w:val="00804A28"/>
    <w:rsid w:val="00805312"/>
    <w:rsid w:val="0080576B"/>
    <w:rsid w:val="00806CE6"/>
    <w:rsid w:val="00807736"/>
    <w:rsid w:val="0080792A"/>
    <w:rsid w:val="00807FB7"/>
    <w:rsid w:val="00810671"/>
    <w:rsid w:val="00810795"/>
    <w:rsid w:val="008107E9"/>
    <w:rsid w:val="00810826"/>
    <w:rsid w:val="00810AF6"/>
    <w:rsid w:val="00810B02"/>
    <w:rsid w:val="00810D09"/>
    <w:rsid w:val="008116DD"/>
    <w:rsid w:val="008118E0"/>
    <w:rsid w:val="008119D5"/>
    <w:rsid w:val="00811A74"/>
    <w:rsid w:val="00811CE7"/>
    <w:rsid w:val="00811D87"/>
    <w:rsid w:val="0081224A"/>
    <w:rsid w:val="00812411"/>
    <w:rsid w:val="00813D65"/>
    <w:rsid w:val="00814299"/>
    <w:rsid w:val="00814B95"/>
    <w:rsid w:val="008153CA"/>
    <w:rsid w:val="008164A9"/>
    <w:rsid w:val="008164B0"/>
    <w:rsid w:val="00816680"/>
    <w:rsid w:val="00816B53"/>
    <w:rsid w:val="00816B9F"/>
    <w:rsid w:val="008176D5"/>
    <w:rsid w:val="00817835"/>
    <w:rsid w:val="00817A87"/>
    <w:rsid w:val="00817AD0"/>
    <w:rsid w:val="00817C41"/>
    <w:rsid w:val="00817DFE"/>
    <w:rsid w:val="00817FE5"/>
    <w:rsid w:val="008201B2"/>
    <w:rsid w:val="0082072E"/>
    <w:rsid w:val="00820797"/>
    <w:rsid w:val="00820911"/>
    <w:rsid w:val="00820EAA"/>
    <w:rsid w:val="0082108B"/>
    <w:rsid w:val="008210D4"/>
    <w:rsid w:val="00821418"/>
    <w:rsid w:val="00821B87"/>
    <w:rsid w:val="00822712"/>
    <w:rsid w:val="0082282A"/>
    <w:rsid w:val="00822B79"/>
    <w:rsid w:val="00822F3A"/>
    <w:rsid w:val="008230B8"/>
    <w:rsid w:val="00823562"/>
    <w:rsid w:val="00823983"/>
    <w:rsid w:val="00823AD4"/>
    <w:rsid w:val="008244AE"/>
    <w:rsid w:val="008244B3"/>
    <w:rsid w:val="00824679"/>
    <w:rsid w:val="0082487B"/>
    <w:rsid w:val="00824C05"/>
    <w:rsid w:val="00825369"/>
    <w:rsid w:val="00825658"/>
    <w:rsid w:val="008256E4"/>
    <w:rsid w:val="00825ABB"/>
    <w:rsid w:val="00825B60"/>
    <w:rsid w:val="00826443"/>
    <w:rsid w:val="00826819"/>
    <w:rsid w:val="00827023"/>
    <w:rsid w:val="008274ED"/>
    <w:rsid w:val="0083017D"/>
    <w:rsid w:val="00830256"/>
    <w:rsid w:val="008308AE"/>
    <w:rsid w:val="00830C2C"/>
    <w:rsid w:val="008314BD"/>
    <w:rsid w:val="00831622"/>
    <w:rsid w:val="0083170E"/>
    <w:rsid w:val="00831944"/>
    <w:rsid w:val="00831966"/>
    <w:rsid w:val="00831A74"/>
    <w:rsid w:val="00831B57"/>
    <w:rsid w:val="00832440"/>
    <w:rsid w:val="00832532"/>
    <w:rsid w:val="0083276F"/>
    <w:rsid w:val="00833A8A"/>
    <w:rsid w:val="00833AF8"/>
    <w:rsid w:val="00834081"/>
    <w:rsid w:val="00834CC4"/>
    <w:rsid w:val="00834E53"/>
    <w:rsid w:val="00835346"/>
    <w:rsid w:val="00835620"/>
    <w:rsid w:val="00835865"/>
    <w:rsid w:val="00835FC0"/>
    <w:rsid w:val="0083612C"/>
    <w:rsid w:val="008368D8"/>
    <w:rsid w:val="00836F43"/>
    <w:rsid w:val="00837411"/>
    <w:rsid w:val="00837E38"/>
    <w:rsid w:val="0084021D"/>
    <w:rsid w:val="00840459"/>
    <w:rsid w:val="0084096C"/>
    <w:rsid w:val="00840D71"/>
    <w:rsid w:val="00840D79"/>
    <w:rsid w:val="00841004"/>
    <w:rsid w:val="00841402"/>
    <w:rsid w:val="008421EB"/>
    <w:rsid w:val="008422AF"/>
    <w:rsid w:val="00842BB0"/>
    <w:rsid w:val="00842F83"/>
    <w:rsid w:val="0084319E"/>
    <w:rsid w:val="0084322B"/>
    <w:rsid w:val="00843339"/>
    <w:rsid w:val="00843E74"/>
    <w:rsid w:val="00844567"/>
    <w:rsid w:val="008446D6"/>
    <w:rsid w:val="008446F0"/>
    <w:rsid w:val="00844C4A"/>
    <w:rsid w:val="00844CD2"/>
    <w:rsid w:val="00844F51"/>
    <w:rsid w:val="008453DD"/>
    <w:rsid w:val="00845C43"/>
    <w:rsid w:val="00845CF9"/>
    <w:rsid w:val="00845EA8"/>
    <w:rsid w:val="00845F14"/>
    <w:rsid w:val="008463A9"/>
    <w:rsid w:val="008465AF"/>
    <w:rsid w:val="008465E2"/>
    <w:rsid w:val="00846614"/>
    <w:rsid w:val="0084678D"/>
    <w:rsid w:val="00846A41"/>
    <w:rsid w:val="00846CE1"/>
    <w:rsid w:val="008470B3"/>
    <w:rsid w:val="00847183"/>
    <w:rsid w:val="00847344"/>
    <w:rsid w:val="00847723"/>
    <w:rsid w:val="008478C8"/>
    <w:rsid w:val="00847F27"/>
    <w:rsid w:val="008502D3"/>
    <w:rsid w:val="00850C06"/>
    <w:rsid w:val="00850D56"/>
    <w:rsid w:val="00850DE7"/>
    <w:rsid w:val="00850F11"/>
    <w:rsid w:val="008515A5"/>
    <w:rsid w:val="0085165D"/>
    <w:rsid w:val="008516B1"/>
    <w:rsid w:val="0085198D"/>
    <w:rsid w:val="00851A63"/>
    <w:rsid w:val="00851D1F"/>
    <w:rsid w:val="00851E04"/>
    <w:rsid w:val="00852386"/>
    <w:rsid w:val="00852B1E"/>
    <w:rsid w:val="00852C82"/>
    <w:rsid w:val="008532AE"/>
    <w:rsid w:val="0085358C"/>
    <w:rsid w:val="008536EB"/>
    <w:rsid w:val="0085389F"/>
    <w:rsid w:val="00853C34"/>
    <w:rsid w:val="00853D4E"/>
    <w:rsid w:val="00853EEE"/>
    <w:rsid w:val="00854CDF"/>
    <w:rsid w:val="00855966"/>
    <w:rsid w:val="00855AF4"/>
    <w:rsid w:val="00855B1E"/>
    <w:rsid w:val="00855C5A"/>
    <w:rsid w:val="008560C8"/>
    <w:rsid w:val="008564D8"/>
    <w:rsid w:val="00856932"/>
    <w:rsid w:val="00856AA8"/>
    <w:rsid w:val="00856D11"/>
    <w:rsid w:val="00856D59"/>
    <w:rsid w:val="00856F65"/>
    <w:rsid w:val="00857849"/>
    <w:rsid w:val="0085798F"/>
    <w:rsid w:val="00857B0A"/>
    <w:rsid w:val="00857DF9"/>
    <w:rsid w:val="00857F8C"/>
    <w:rsid w:val="00860301"/>
    <w:rsid w:val="00860A14"/>
    <w:rsid w:val="00860DFE"/>
    <w:rsid w:val="00861031"/>
    <w:rsid w:val="008617E2"/>
    <w:rsid w:val="00861CC6"/>
    <w:rsid w:val="00861D7D"/>
    <w:rsid w:val="00862075"/>
    <w:rsid w:val="008621E9"/>
    <w:rsid w:val="0086295E"/>
    <w:rsid w:val="0086299A"/>
    <w:rsid w:val="0086333E"/>
    <w:rsid w:val="008638C5"/>
    <w:rsid w:val="00863C16"/>
    <w:rsid w:val="00863F7F"/>
    <w:rsid w:val="00864388"/>
    <w:rsid w:val="0086496C"/>
    <w:rsid w:val="00865011"/>
    <w:rsid w:val="0086536B"/>
    <w:rsid w:val="008654D9"/>
    <w:rsid w:val="00865523"/>
    <w:rsid w:val="00866133"/>
    <w:rsid w:val="008662A7"/>
    <w:rsid w:val="008668BC"/>
    <w:rsid w:val="0086698C"/>
    <w:rsid w:val="00866A44"/>
    <w:rsid w:val="00866A91"/>
    <w:rsid w:val="0086768D"/>
    <w:rsid w:val="00867A73"/>
    <w:rsid w:val="00867B08"/>
    <w:rsid w:val="00867D6B"/>
    <w:rsid w:val="00867EA8"/>
    <w:rsid w:val="00867FFE"/>
    <w:rsid w:val="0087018A"/>
    <w:rsid w:val="00870EBA"/>
    <w:rsid w:val="008710AB"/>
    <w:rsid w:val="0087153D"/>
    <w:rsid w:val="00871BCA"/>
    <w:rsid w:val="00872013"/>
    <w:rsid w:val="00872183"/>
    <w:rsid w:val="008723B3"/>
    <w:rsid w:val="00872812"/>
    <w:rsid w:val="008738D7"/>
    <w:rsid w:val="00873D34"/>
    <w:rsid w:val="00874073"/>
    <w:rsid w:val="008740D9"/>
    <w:rsid w:val="00874683"/>
    <w:rsid w:val="00874A43"/>
    <w:rsid w:val="00874FF9"/>
    <w:rsid w:val="00875063"/>
    <w:rsid w:val="00875113"/>
    <w:rsid w:val="008754A7"/>
    <w:rsid w:val="00875724"/>
    <w:rsid w:val="00875832"/>
    <w:rsid w:val="00875EC3"/>
    <w:rsid w:val="008760D0"/>
    <w:rsid w:val="0087630E"/>
    <w:rsid w:val="0087692E"/>
    <w:rsid w:val="00876A42"/>
    <w:rsid w:val="00877136"/>
    <w:rsid w:val="00877639"/>
    <w:rsid w:val="008776DE"/>
    <w:rsid w:val="008800D0"/>
    <w:rsid w:val="008809E6"/>
    <w:rsid w:val="008815C5"/>
    <w:rsid w:val="00882D4F"/>
    <w:rsid w:val="008830AD"/>
    <w:rsid w:val="00883684"/>
    <w:rsid w:val="00883833"/>
    <w:rsid w:val="00883868"/>
    <w:rsid w:val="00883BF8"/>
    <w:rsid w:val="00883CB2"/>
    <w:rsid w:val="008840AF"/>
    <w:rsid w:val="00884392"/>
    <w:rsid w:val="008843E9"/>
    <w:rsid w:val="0088475F"/>
    <w:rsid w:val="0088515C"/>
    <w:rsid w:val="0088555A"/>
    <w:rsid w:val="00885752"/>
    <w:rsid w:val="00885E6C"/>
    <w:rsid w:val="00885E94"/>
    <w:rsid w:val="008860F9"/>
    <w:rsid w:val="00886201"/>
    <w:rsid w:val="00886261"/>
    <w:rsid w:val="008863E3"/>
    <w:rsid w:val="0088643F"/>
    <w:rsid w:val="0088684F"/>
    <w:rsid w:val="00886B66"/>
    <w:rsid w:val="008871EF"/>
    <w:rsid w:val="0088745C"/>
    <w:rsid w:val="00887642"/>
    <w:rsid w:val="0088772E"/>
    <w:rsid w:val="00887A4E"/>
    <w:rsid w:val="00887A87"/>
    <w:rsid w:val="00887C13"/>
    <w:rsid w:val="00887D4D"/>
    <w:rsid w:val="00887F22"/>
    <w:rsid w:val="00890A0D"/>
    <w:rsid w:val="00890CCE"/>
    <w:rsid w:val="00891016"/>
    <w:rsid w:val="00891B16"/>
    <w:rsid w:val="00891BC1"/>
    <w:rsid w:val="00891D4D"/>
    <w:rsid w:val="00891D6A"/>
    <w:rsid w:val="00892D3C"/>
    <w:rsid w:val="00892ECC"/>
    <w:rsid w:val="0089345A"/>
    <w:rsid w:val="00893ACC"/>
    <w:rsid w:val="00894571"/>
    <w:rsid w:val="008945C1"/>
    <w:rsid w:val="00894D41"/>
    <w:rsid w:val="00894E6C"/>
    <w:rsid w:val="0089507F"/>
    <w:rsid w:val="00895CFC"/>
    <w:rsid w:val="00896B56"/>
    <w:rsid w:val="00896F38"/>
    <w:rsid w:val="008972CB"/>
    <w:rsid w:val="0089764E"/>
    <w:rsid w:val="00897CBF"/>
    <w:rsid w:val="008A044F"/>
    <w:rsid w:val="008A0599"/>
    <w:rsid w:val="008A10B9"/>
    <w:rsid w:val="008A11B7"/>
    <w:rsid w:val="008A1407"/>
    <w:rsid w:val="008A18AD"/>
    <w:rsid w:val="008A1DEC"/>
    <w:rsid w:val="008A1E7B"/>
    <w:rsid w:val="008A1EA5"/>
    <w:rsid w:val="008A214E"/>
    <w:rsid w:val="008A2A08"/>
    <w:rsid w:val="008A2C26"/>
    <w:rsid w:val="008A2CF5"/>
    <w:rsid w:val="008A2EFF"/>
    <w:rsid w:val="008A2FE5"/>
    <w:rsid w:val="008A3D77"/>
    <w:rsid w:val="008A4012"/>
    <w:rsid w:val="008A4103"/>
    <w:rsid w:val="008A459D"/>
    <w:rsid w:val="008A500B"/>
    <w:rsid w:val="008A509A"/>
    <w:rsid w:val="008A5548"/>
    <w:rsid w:val="008A5890"/>
    <w:rsid w:val="008A5ACA"/>
    <w:rsid w:val="008A5AF4"/>
    <w:rsid w:val="008A5CE4"/>
    <w:rsid w:val="008A5FC9"/>
    <w:rsid w:val="008A6D04"/>
    <w:rsid w:val="008A6D44"/>
    <w:rsid w:val="008A6D83"/>
    <w:rsid w:val="008A6FD3"/>
    <w:rsid w:val="008A77C0"/>
    <w:rsid w:val="008A7AE0"/>
    <w:rsid w:val="008A7E28"/>
    <w:rsid w:val="008A7E58"/>
    <w:rsid w:val="008B06FE"/>
    <w:rsid w:val="008B075C"/>
    <w:rsid w:val="008B0B2F"/>
    <w:rsid w:val="008B0C28"/>
    <w:rsid w:val="008B13F7"/>
    <w:rsid w:val="008B1635"/>
    <w:rsid w:val="008B1950"/>
    <w:rsid w:val="008B1ECE"/>
    <w:rsid w:val="008B1ED9"/>
    <w:rsid w:val="008B213A"/>
    <w:rsid w:val="008B238D"/>
    <w:rsid w:val="008B2490"/>
    <w:rsid w:val="008B2E09"/>
    <w:rsid w:val="008B2E3F"/>
    <w:rsid w:val="008B34DF"/>
    <w:rsid w:val="008B360D"/>
    <w:rsid w:val="008B3684"/>
    <w:rsid w:val="008B36E7"/>
    <w:rsid w:val="008B3BDB"/>
    <w:rsid w:val="008B4450"/>
    <w:rsid w:val="008B445E"/>
    <w:rsid w:val="008B5ADE"/>
    <w:rsid w:val="008B5EBF"/>
    <w:rsid w:val="008B667C"/>
    <w:rsid w:val="008B680B"/>
    <w:rsid w:val="008B6F96"/>
    <w:rsid w:val="008B7C87"/>
    <w:rsid w:val="008B7D2A"/>
    <w:rsid w:val="008B7DF5"/>
    <w:rsid w:val="008C093B"/>
    <w:rsid w:val="008C0B8A"/>
    <w:rsid w:val="008C0EA1"/>
    <w:rsid w:val="008C1A78"/>
    <w:rsid w:val="008C1FEB"/>
    <w:rsid w:val="008C2387"/>
    <w:rsid w:val="008C2C3B"/>
    <w:rsid w:val="008C3002"/>
    <w:rsid w:val="008C3FCE"/>
    <w:rsid w:val="008C44EC"/>
    <w:rsid w:val="008C4712"/>
    <w:rsid w:val="008C4D4B"/>
    <w:rsid w:val="008C5841"/>
    <w:rsid w:val="008C58F8"/>
    <w:rsid w:val="008C59E1"/>
    <w:rsid w:val="008C5EFB"/>
    <w:rsid w:val="008C61D6"/>
    <w:rsid w:val="008C6238"/>
    <w:rsid w:val="008C62CD"/>
    <w:rsid w:val="008C736B"/>
    <w:rsid w:val="008C767F"/>
    <w:rsid w:val="008C7783"/>
    <w:rsid w:val="008C7979"/>
    <w:rsid w:val="008C7BED"/>
    <w:rsid w:val="008C7E63"/>
    <w:rsid w:val="008D0756"/>
    <w:rsid w:val="008D099C"/>
    <w:rsid w:val="008D09CA"/>
    <w:rsid w:val="008D1844"/>
    <w:rsid w:val="008D1B4C"/>
    <w:rsid w:val="008D1CF4"/>
    <w:rsid w:val="008D23C7"/>
    <w:rsid w:val="008D2425"/>
    <w:rsid w:val="008D2A13"/>
    <w:rsid w:val="008D2D4C"/>
    <w:rsid w:val="008D332F"/>
    <w:rsid w:val="008D35CE"/>
    <w:rsid w:val="008D38AB"/>
    <w:rsid w:val="008D3976"/>
    <w:rsid w:val="008D400A"/>
    <w:rsid w:val="008D4342"/>
    <w:rsid w:val="008D4586"/>
    <w:rsid w:val="008D5625"/>
    <w:rsid w:val="008D5C36"/>
    <w:rsid w:val="008D5EA7"/>
    <w:rsid w:val="008D646F"/>
    <w:rsid w:val="008D6B7E"/>
    <w:rsid w:val="008D6EA9"/>
    <w:rsid w:val="008D72C9"/>
    <w:rsid w:val="008D7915"/>
    <w:rsid w:val="008D7DB1"/>
    <w:rsid w:val="008E02AD"/>
    <w:rsid w:val="008E0412"/>
    <w:rsid w:val="008E047B"/>
    <w:rsid w:val="008E11FE"/>
    <w:rsid w:val="008E1203"/>
    <w:rsid w:val="008E16CB"/>
    <w:rsid w:val="008E200A"/>
    <w:rsid w:val="008E227B"/>
    <w:rsid w:val="008E265E"/>
    <w:rsid w:val="008E310F"/>
    <w:rsid w:val="008E3ADF"/>
    <w:rsid w:val="008E3C67"/>
    <w:rsid w:val="008E42A9"/>
    <w:rsid w:val="008E4473"/>
    <w:rsid w:val="008E45B8"/>
    <w:rsid w:val="008E4676"/>
    <w:rsid w:val="008E4C4F"/>
    <w:rsid w:val="008E4D35"/>
    <w:rsid w:val="008E4D3D"/>
    <w:rsid w:val="008E58E9"/>
    <w:rsid w:val="008E5AA1"/>
    <w:rsid w:val="008E5B24"/>
    <w:rsid w:val="008E6050"/>
    <w:rsid w:val="008E61E0"/>
    <w:rsid w:val="008E6623"/>
    <w:rsid w:val="008E6C73"/>
    <w:rsid w:val="008E6D98"/>
    <w:rsid w:val="008E6E5C"/>
    <w:rsid w:val="008E7013"/>
    <w:rsid w:val="008E754E"/>
    <w:rsid w:val="008E7683"/>
    <w:rsid w:val="008E7CB0"/>
    <w:rsid w:val="008E7FA3"/>
    <w:rsid w:val="008F0184"/>
    <w:rsid w:val="008F01A9"/>
    <w:rsid w:val="008F07AB"/>
    <w:rsid w:val="008F091F"/>
    <w:rsid w:val="008F09AD"/>
    <w:rsid w:val="008F0A22"/>
    <w:rsid w:val="008F15B9"/>
    <w:rsid w:val="008F183E"/>
    <w:rsid w:val="008F190B"/>
    <w:rsid w:val="008F211E"/>
    <w:rsid w:val="008F2682"/>
    <w:rsid w:val="008F2ABE"/>
    <w:rsid w:val="008F3A67"/>
    <w:rsid w:val="008F3D7E"/>
    <w:rsid w:val="008F4039"/>
    <w:rsid w:val="008F4D40"/>
    <w:rsid w:val="008F515D"/>
    <w:rsid w:val="008F5222"/>
    <w:rsid w:val="008F54DD"/>
    <w:rsid w:val="008F61C2"/>
    <w:rsid w:val="008F6FC2"/>
    <w:rsid w:val="008F727F"/>
    <w:rsid w:val="008F79AE"/>
    <w:rsid w:val="00900026"/>
    <w:rsid w:val="0090014E"/>
    <w:rsid w:val="009001E4"/>
    <w:rsid w:val="0090083E"/>
    <w:rsid w:val="00900A70"/>
    <w:rsid w:val="00900AAE"/>
    <w:rsid w:val="00900F2B"/>
    <w:rsid w:val="00901539"/>
    <w:rsid w:val="009016E5"/>
    <w:rsid w:val="00902534"/>
    <w:rsid w:val="00902B34"/>
    <w:rsid w:val="0090305A"/>
    <w:rsid w:val="00903518"/>
    <w:rsid w:val="00903C70"/>
    <w:rsid w:val="00904FB0"/>
    <w:rsid w:val="009051E0"/>
    <w:rsid w:val="009052BC"/>
    <w:rsid w:val="00905844"/>
    <w:rsid w:val="0090597D"/>
    <w:rsid w:val="00905B59"/>
    <w:rsid w:val="0090649C"/>
    <w:rsid w:val="00906F72"/>
    <w:rsid w:val="00907332"/>
    <w:rsid w:val="00907340"/>
    <w:rsid w:val="009075B9"/>
    <w:rsid w:val="0090769A"/>
    <w:rsid w:val="009076B4"/>
    <w:rsid w:val="00907B58"/>
    <w:rsid w:val="00907DFD"/>
    <w:rsid w:val="009109B9"/>
    <w:rsid w:val="009110C7"/>
    <w:rsid w:val="0091125C"/>
    <w:rsid w:val="0091131B"/>
    <w:rsid w:val="009119E0"/>
    <w:rsid w:val="00911BE4"/>
    <w:rsid w:val="00911E2E"/>
    <w:rsid w:val="00911E54"/>
    <w:rsid w:val="009120F4"/>
    <w:rsid w:val="0091238E"/>
    <w:rsid w:val="009129BB"/>
    <w:rsid w:val="00912F7D"/>
    <w:rsid w:val="00913185"/>
    <w:rsid w:val="0091370F"/>
    <w:rsid w:val="00913963"/>
    <w:rsid w:val="00913BC1"/>
    <w:rsid w:val="0091431E"/>
    <w:rsid w:val="00914502"/>
    <w:rsid w:val="00914505"/>
    <w:rsid w:val="009145AC"/>
    <w:rsid w:val="00914BF4"/>
    <w:rsid w:val="00914DE9"/>
    <w:rsid w:val="00915435"/>
    <w:rsid w:val="00915A82"/>
    <w:rsid w:val="00916609"/>
    <w:rsid w:val="009166EF"/>
    <w:rsid w:val="00916C67"/>
    <w:rsid w:val="009173F0"/>
    <w:rsid w:val="00917982"/>
    <w:rsid w:val="00917CE9"/>
    <w:rsid w:val="00917D6A"/>
    <w:rsid w:val="0092033E"/>
    <w:rsid w:val="00920C85"/>
    <w:rsid w:val="00920CE8"/>
    <w:rsid w:val="00921298"/>
    <w:rsid w:val="00921414"/>
    <w:rsid w:val="00921911"/>
    <w:rsid w:val="00921950"/>
    <w:rsid w:val="00921BC5"/>
    <w:rsid w:val="009233A5"/>
    <w:rsid w:val="009233F6"/>
    <w:rsid w:val="00923401"/>
    <w:rsid w:val="009238F3"/>
    <w:rsid w:val="00923C89"/>
    <w:rsid w:val="00923DF8"/>
    <w:rsid w:val="00924659"/>
    <w:rsid w:val="00924CD3"/>
    <w:rsid w:val="00925CE2"/>
    <w:rsid w:val="00925D8D"/>
    <w:rsid w:val="00926094"/>
    <w:rsid w:val="0092622F"/>
    <w:rsid w:val="009263E8"/>
    <w:rsid w:val="009267C5"/>
    <w:rsid w:val="0092710F"/>
    <w:rsid w:val="00927B05"/>
    <w:rsid w:val="00927B8F"/>
    <w:rsid w:val="00927D57"/>
    <w:rsid w:val="00927E1E"/>
    <w:rsid w:val="0093008E"/>
    <w:rsid w:val="00930202"/>
    <w:rsid w:val="00930318"/>
    <w:rsid w:val="009308C9"/>
    <w:rsid w:val="00930A2C"/>
    <w:rsid w:val="00930C0E"/>
    <w:rsid w:val="00930C9E"/>
    <w:rsid w:val="00930CA8"/>
    <w:rsid w:val="009311D0"/>
    <w:rsid w:val="0093138B"/>
    <w:rsid w:val="00931685"/>
    <w:rsid w:val="00931CEC"/>
    <w:rsid w:val="009322D8"/>
    <w:rsid w:val="0093257B"/>
    <w:rsid w:val="009325A8"/>
    <w:rsid w:val="00932B9C"/>
    <w:rsid w:val="00932C50"/>
    <w:rsid w:val="00932E16"/>
    <w:rsid w:val="00932E4E"/>
    <w:rsid w:val="0093389A"/>
    <w:rsid w:val="009341CF"/>
    <w:rsid w:val="009346B2"/>
    <w:rsid w:val="009349C7"/>
    <w:rsid w:val="00934EE7"/>
    <w:rsid w:val="00935147"/>
    <w:rsid w:val="00935535"/>
    <w:rsid w:val="009359FE"/>
    <w:rsid w:val="00936572"/>
    <w:rsid w:val="00936F13"/>
    <w:rsid w:val="009371B5"/>
    <w:rsid w:val="00937A1D"/>
    <w:rsid w:val="00937A4E"/>
    <w:rsid w:val="00937FFB"/>
    <w:rsid w:val="009400AF"/>
    <w:rsid w:val="00940101"/>
    <w:rsid w:val="009405EF"/>
    <w:rsid w:val="00940765"/>
    <w:rsid w:val="00941797"/>
    <w:rsid w:val="00941E4B"/>
    <w:rsid w:val="00942214"/>
    <w:rsid w:val="0094223B"/>
    <w:rsid w:val="009422C0"/>
    <w:rsid w:val="0094259C"/>
    <w:rsid w:val="00942BBE"/>
    <w:rsid w:val="00943188"/>
    <w:rsid w:val="00943827"/>
    <w:rsid w:val="00943CBE"/>
    <w:rsid w:val="00944773"/>
    <w:rsid w:val="00944818"/>
    <w:rsid w:val="00944B11"/>
    <w:rsid w:val="00944B1D"/>
    <w:rsid w:val="00944B3B"/>
    <w:rsid w:val="009450CF"/>
    <w:rsid w:val="0094520F"/>
    <w:rsid w:val="009452E5"/>
    <w:rsid w:val="009454F2"/>
    <w:rsid w:val="00945D30"/>
    <w:rsid w:val="009466A6"/>
    <w:rsid w:val="00946B85"/>
    <w:rsid w:val="00946C14"/>
    <w:rsid w:val="00946DE9"/>
    <w:rsid w:val="00946E35"/>
    <w:rsid w:val="0094768C"/>
    <w:rsid w:val="00947BC7"/>
    <w:rsid w:val="009503D5"/>
    <w:rsid w:val="009503E6"/>
    <w:rsid w:val="0095059C"/>
    <w:rsid w:val="00950905"/>
    <w:rsid w:val="00950A70"/>
    <w:rsid w:val="0095105B"/>
    <w:rsid w:val="0095127F"/>
    <w:rsid w:val="00952056"/>
    <w:rsid w:val="00952288"/>
    <w:rsid w:val="00952918"/>
    <w:rsid w:val="00952EE4"/>
    <w:rsid w:val="00953711"/>
    <w:rsid w:val="00953A0E"/>
    <w:rsid w:val="00953C6E"/>
    <w:rsid w:val="00953E0E"/>
    <w:rsid w:val="0095439C"/>
    <w:rsid w:val="00954A77"/>
    <w:rsid w:val="00954FB4"/>
    <w:rsid w:val="00956516"/>
    <w:rsid w:val="009568A4"/>
    <w:rsid w:val="00957142"/>
    <w:rsid w:val="00957185"/>
    <w:rsid w:val="009573D1"/>
    <w:rsid w:val="0095797C"/>
    <w:rsid w:val="00957FBF"/>
    <w:rsid w:val="009601FA"/>
    <w:rsid w:val="00960285"/>
    <w:rsid w:val="009605ED"/>
    <w:rsid w:val="0096084B"/>
    <w:rsid w:val="00960921"/>
    <w:rsid w:val="00960C5E"/>
    <w:rsid w:val="00960D54"/>
    <w:rsid w:val="0096100D"/>
    <w:rsid w:val="00961200"/>
    <w:rsid w:val="00961285"/>
    <w:rsid w:val="009617E7"/>
    <w:rsid w:val="00961F11"/>
    <w:rsid w:val="00961F2A"/>
    <w:rsid w:val="009621EB"/>
    <w:rsid w:val="009621F0"/>
    <w:rsid w:val="009627A9"/>
    <w:rsid w:val="00962FF7"/>
    <w:rsid w:val="00963229"/>
    <w:rsid w:val="00963352"/>
    <w:rsid w:val="009634CF"/>
    <w:rsid w:val="00963585"/>
    <w:rsid w:val="00963C83"/>
    <w:rsid w:val="00964728"/>
    <w:rsid w:val="00965A19"/>
    <w:rsid w:val="00965DE7"/>
    <w:rsid w:val="00965FF7"/>
    <w:rsid w:val="009667C2"/>
    <w:rsid w:val="009668B3"/>
    <w:rsid w:val="0096765A"/>
    <w:rsid w:val="0097013B"/>
    <w:rsid w:val="0097037D"/>
    <w:rsid w:val="00970BFB"/>
    <w:rsid w:val="00970C3D"/>
    <w:rsid w:val="0097186A"/>
    <w:rsid w:val="00971FB6"/>
    <w:rsid w:val="00972951"/>
    <w:rsid w:val="00972F89"/>
    <w:rsid w:val="00973579"/>
    <w:rsid w:val="00973ACC"/>
    <w:rsid w:val="00973FA1"/>
    <w:rsid w:val="0097438C"/>
    <w:rsid w:val="009745AE"/>
    <w:rsid w:val="00974F30"/>
    <w:rsid w:val="00975211"/>
    <w:rsid w:val="00975292"/>
    <w:rsid w:val="00975930"/>
    <w:rsid w:val="00975B12"/>
    <w:rsid w:val="00975CBC"/>
    <w:rsid w:val="009761B7"/>
    <w:rsid w:val="00976372"/>
    <w:rsid w:val="00976BF0"/>
    <w:rsid w:val="00977145"/>
    <w:rsid w:val="009771A5"/>
    <w:rsid w:val="00977749"/>
    <w:rsid w:val="00977817"/>
    <w:rsid w:val="00977A00"/>
    <w:rsid w:val="00980473"/>
    <w:rsid w:val="00980982"/>
    <w:rsid w:val="0098138E"/>
    <w:rsid w:val="009813BC"/>
    <w:rsid w:val="009814F6"/>
    <w:rsid w:val="0098189F"/>
    <w:rsid w:val="00982079"/>
    <w:rsid w:val="0098271C"/>
    <w:rsid w:val="009828F3"/>
    <w:rsid w:val="00982F16"/>
    <w:rsid w:val="00983830"/>
    <w:rsid w:val="00983F35"/>
    <w:rsid w:val="00983F4B"/>
    <w:rsid w:val="009840BF"/>
    <w:rsid w:val="00984808"/>
    <w:rsid w:val="00984B3E"/>
    <w:rsid w:val="00984E8F"/>
    <w:rsid w:val="009851D3"/>
    <w:rsid w:val="00985288"/>
    <w:rsid w:val="009852B4"/>
    <w:rsid w:val="00985585"/>
    <w:rsid w:val="00985B33"/>
    <w:rsid w:val="00985C83"/>
    <w:rsid w:val="00985F45"/>
    <w:rsid w:val="00986288"/>
    <w:rsid w:val="0098644C"/>
    <w:rsid w:val="009864FF"/>
    <w:rsid w:val="009868FC"/>
    <w:rsid w:val="00986A5F"/>
    <w:rsid w:val="00987236"/>
    <w:rsid w:val="009872A2"/>
    <w:rsid w:val="00987F42"/>
    <w:rsid w:val="00987FC7"/>
    <w:rsid w:val="0099058E"/>
    <w:rsid w:val="009906BF"/>
    <w:rsid w:val="009906E6"/>
    <w:rsid w:val="00990BB1"/>
    <w:rsid w:val="00990C6B"/>
    <w:rsid w:val="009912E8"/>
    <w:rsid w:val="00991656"/>
    <w:rsid w:val="00991847"/>
    <w:rsid w:val="00991DC2"/>
    <w:rsid w:val="0099261E"/>
    <w:rsid w:val="00992C44"/>
    <w:rsid w:val="00992FEA"/>
    <w:rsid w:val="009934B2"/>
    <w:rsid w:val="00993502"/>
    <w:rsid w:val="00993670"/>
    <w:rsid w:val="00993B4B"/>
    <w:rsid w:val="00993EAC"/>
    <w:rsid w:val="00993F56"/>
    <w:rsid w:val="0099471D"/>
    <w:rsid w:val="00994770"/>
    <w:rsid w:val="00994811"/>
    <w:rsid w:val="00995032"/>
    <w:rsid w:val="009956B1"/>
    <w:rsid w:val="00995CA3"/>
    <w:rsid w:val="009962AF"/>
    <w:rsid w:val="009964A9"/>
    <w:rsid w:val="0099696E"/>
    <w:rsid w:val="0099713A"/>
    <w:rsid w:val="009971D2"/>
    <w:rsid w:val="009972C7"/>
    <w:rsid w:val="009973AE"/>
    <w:rsid w:val="0099751A"/>
    <w:rsid w:val="00997678"/>
    <w:rsid w:val="00997848"/>
    <w:rsid w:val="00997BF0"/>
    <w:rsid w:val="00997C9E"/>
    <w:rsid w:val="009A0736"/>
    <w:rsid w:val="009A0875"/>
    <w:rsid w:val="009A0CF6"/>
    <w:rsid w:val="009A1349"/>
    <w:rsid w:val="009A13B3"/>
    <w:rsid w:val="009A1CAC"/>
    <w:rsid w:val="009A1F0B"/>
    <w:rsid w:val="009A26F6"/>
    <w:rsid w:val="009A2D82"/>
    <w:rsid w:val="009A2EA6"/>
    <w:rsid w:val="009A3090"/>
    <w:rsid w:val="009A30C7"/>
    <w:rsid w:val="009A35F7"/>
    <w:rsid w:val="009A39FD"/>
    <w:rsid w:val="009A3B67"/>
    <w:rsid w:val="009A3C2F"/>
    <w:rsid w:val="009A4330"/>
    <w:rsid w:val="009A464E"/>
    <w:rsid w:val="009A4A16"/>
    <w:rsid w:val="009A51D2"/>
    <w:rsid w:val="009A5528"/>
    <w:rsid w:val="009A5B4C"/>
    <w:rsid w:val="009A6435"/>
    <w:rsid w:val="009A6674"/>
    <w:rsid w:val="009A6A1C"/>
    <w:rsid w:val="009A6E47"/>
    <w:rsid w:val="009A7029"/>
    <w:rsid w:val="009A7130"/>
    <w:rsid w:val="009A733C"/>
    <w:rsid w:val="009A7E08"/>
    <w:rsid w:val="009B03F4"/>
    <w:rsid w:val="009B0FE5"/>
    <w:rsid w:val="009B11C5"/>
    <w:rsid w:val="009B173E"/>
    <w:rsid w:val="009B1F88"/>
    <w:rsid w:val="009B2680"/>
    <w:rsid w:val="009B2B2E"/>
    <w:rsid w:val="009B2BE9"/>
    <w:rsid w:val="009B2EEF"/>
    <w:rsid w:val="009B2F8F"/>
    <w:rsid w:val="009B3197"/>
    <w:rsid w:val="009B33EA"/>
    <w:rsid w:val="009B3434"/>
    <w:rsid w:val="009B3D3B"/>
    <w:rsid w:val="009B3EE2"/>
    <w:rsid w:val="009B4025"/>
    <w:rsid w:val="009B4530"/>
    <w:rsid w:val="009B4BFF"/>
    <w:rsid w:val="009B4EC8"/>
    <w:rsid w:val="009B523D"/>
    <w:rsid w:val="009B5807"/>
    <w:rsid w:val="009B591C"/>
    <w:rsid w:val="009B5ACE"/>
    <w:rsid w:val="009B5DE3"/>
    <w:rsid w:val="009B61B9"/>
    <w:rsid w:val="009B64C1"/>
    <w:rsid w:val="009B69DE"/>
    <w:rsid w:val="009B6F96"/>
    <w:rsid w:val="009B7398"/>
    <w:rsid w:val="009B786E"/>
    <w:rsid w:val="009B7E1F"/>
    <w:rsid w:val="009B7F6E"/>
    <w:rsid w:val="009C0787"/>
    <w:rsid w:val="009C09C7"/>
    <w:rsid w:val="009C0C81"/>
    <w:rsid w:val="009C0FE7"/>
    <w:rsid w:val="009C1698"/>
    <w:rsid w:val="009C1717"/>
    <w:rsid w:val="009C1861"/>
    <w:rsid w:val="009C1CD4"/>
    <w:rsid w:val="009C2157"/>
    <w:rsid w:val="009C2506"/>
    <w:rsid w:val="009C259B"/>
    <w:rsid w:val="009C2882"/>
    <w:rsid w:val="009C29FF"/>
    <w:rsid w:val="009C2C8D"/>
    <w:rsid w:val="009C32A5"/>
    <w:rsid w:val="009C3549"/>
    <w:rsid w:val="009C3A0F"/>
    <w:rsid w:val="009C3BE6"/>
    <w:rsid w:val="009C44F9"/>
    <w:rsid w:val="009C47BD"/>
    <w:rsid w:val="009C4D2A"/>
    <w:rsid w:val="009C4E44"/>
    <w:rsid w:val="009C4EF1"/>
    <w:rsid w:val="009C500C"/>
    <w:rsid w:val="009C5040"/>
    <w:rsid w:val="009C54F3"/>
    <w:rsid w:val="009C5D7A"/>
    <w:rsid w:val="009C67B6"/>
    <w:rsid w:val="009C69B7"/>
    <w:rsid w:val="009C73E4"/>
    <w:rsid w:val="009C789C"/>
    <w:rsid w:val="009C792B"/>
    <w:rsid w:val="009C7A36"/>
    <w:rsid w:val="009C7D89"/>
    <w:rsid w:val="009C7E7F"/>
    <w:rsid w:val="009D02CF"/>
    <w:rsid w:val="009D04C0"/>
    <w:rsid w:val="009D0661"/>
    <w:rsid w:val="009D0C37"/>
    <w:rsid w:val="009D0C3F"/>
    <w:rsid w:val="009D155C"/>
    <w:rsid w:val="009D19C9"/>
    <w:rsid w:val="009D19F6"/>
    <w:rsid w:val="009D1C43"/>
    <w:rsid w:val="009D1FB6"/>
    <w:rsid w:val="009D2157"/>
    <w:rsid w:val="009D2646"/>
    <w:rsid w:val="009D2D10"/>
    <w:rsid w:val="009D31B2"/>
    <w:rsid w:val="009D33C1"/>
    <w:rsid w:val="009D3BEE"/>
    <w:rsid w:val="009D4390"/>
    <w:rsid w:val="009D456E"/>
    <w:rsid w:val="009D47B4"/>
    <w:rsid w:val="009D4A72"/>
    <w:rsid w:val="009D4DEE"/>
    <w:rsid w:val="009D4E01"/>
    <w:rsid w:val="009D4EDC"/>
    <w:rsid w:val="009D5820"/>
    <w:rsid w:val="009D5997"/>
    <w:rsid w:val="009D6790"/>
    <w:rsid w:val="009D6C9A"/>
    <w:rsid w:val="009D6E25"/>
    <w:rsid w:val="009D7260"/>
    <w:rsid w:val="009D73FD"/>
    <w:rsid w:val="009D7742"/>
    <w:rsid w:val="009D7DEF"/>
    <w:rsid w:val="009E03B3"/>
    <w:rsid w:val="009E0897"/>
    <w:rsid w:val="009E0AD9"/>
    <w:rsid w:val="009E0B70"/>
    <w:rsid w:val="009E152B"/>
    <w:rsid w:val="009E1B12"/>
    <w:rsid w:val="009E1E7B"/>
    <w:rsid w:val="009E22E6"/>
    <w:rsid w:val="009E2B9E"/>
    <w:rsid w:val="009E2BD4"/>
    <w:rsid w:val="009E2E15"/>
    <w:rsid w:val="009E3857"/>
    <w:rsid w:val="009E3B79"/>
    <w:rsid w:val="009E3BD5"/>
    <w:rsid w:val="009E3FA3"/>
    <w:rsid w:val="009E4231"/>
    <w:rsid w:val="009E4451"/>
    <w:rsid w:val="009E4ECF"/>
    <w:rsid w:val="009E64F0"/>
    <w:rsid w:val="009E6DC2"/>
    <w:rsid w:val="009E6FF9"/>
    <w:rsid w:val="009E7149"/>
    <w:rsid w:val="009E73D2"/>
    <w:rsid w:val="009E7711"/>
    <w:rsid w:val="009E77DD"/>
    <w:rsid w:val="009E7FCF"/>
    <w:rsid w:val="009F0040"/>
    <w:rsid w:val="009F0249"/>
    <w:rsid w:val="009F0558"/>
    <w:rsid w:val="009F0775"/>
    <w:rsid w:val="009F0AB4"/>
    <w:rsid w:val="009F0ADC"/>
    <w:rsid w:val="009F1035"/>
    <w:rsid w:val="009F106C"/>
    <w:rsid w:val="009F14E9"/>
    <w:rsid w:val="009F154C"/>
    <w:rsid w:val="009F173B"/>
    <w:rsid w:val="009F18B9"/>
    <w:rsid w:val="009F2987"/>
    <w:rsid w:val="009F3201"/>
    <w:rsid w:val="009F3274"/>
    <w:rsid w:val="009F35F6"/>
    <w:rsid w:val="009F3D2B"/>
    <w:rsid w:val="009F43F7"/>
    <w:rsid w:val="009F461F"/>
    <w:rsid w:val="009F4F6D"/>
    <w:rsid w:val="009F5422"/>
    <w:rsid w:val="009F55E8"/>
    <w:rsid w:val="009F59D8"/>
    <w:rsid w:val="009F5AEE"/>
    <w:rsid w:val="009F5C7E"/>
    <w:rsid w:val="009F61E7"/>
    <w:rsid w:val="009F621F"/>
    <w:rsid w:val="009F68C1"/>
    <w:rsid w:val="009F7120"/>
    <w:rsid w:val="009F7714"/>
    <w:rsid w:val="009F7773"/>
    <w:rsid w:val="009F7B0A"/>
    <w:rsid w:val="00A00A7B"/>
    <w:rsid w:val="00A00E17"/>
    <w:rsid w:val="00A011BA"/>
    <w:rsid w:val="00A0123E"/>
    <w:rsid w:val="00A0126F"/>
    <w:rsid w:val="00A01280"/>
    <w:rsid w:val="00A0135B"/>
    <w:rsid w:val="00A016C1"/>
    <w:rsid w:val="00A016F3"/>
    <w:rsid w:val="00A01AF3"/>
    <w:rsid w:val="00A01B8B"/>
    <w:rsid w:val="00A01BE8"/>
    <w:rsid w:val="00A01D06"/>
    <w:rsid w:val="00A02575"/>
    <w:rsid w:val="00A031FF"/>
    <w:rsid w:val="00A033CD"/>
    <w:rsid w:val="00A03A5F"/>
    <w:rsid w:val="00A042FB"/>
    <w:rsid w:val="00A04456"/>
    <w:rsid w:val="00A047B1"/>
    <w:rsid w:val="00A05233"/>
    <w:rsid w:val="00A056D1"/>
    <w:rsid w:val="00A05A63"/>
    <w:rsid w:val="00A05E8F"/>
    <w:rsid w:val="00A0611F"/>
    <w:rsid w:val="00A061A6"/>
    <w:rsid w:val="00A067F8"/>
    <w:rsid w:val="00A07792"/>
    <w:rsid w:val="00A1055C"/>
    <w:rsid w:val="00A1060D"/>
    <w:rsid w:val="00A106D7"/>
    <w:rsid w:val="00A106DF"/>
    <w:rsid w:val="00A10998"/>
    <w:rsid w:val="00A10BB8"/>
    <w:rsid w:val="00A11151"/>
    <w:rsid w:val="00A111A6"/>
    <w:rsid w:val="00A11A0D"/>
    <w:rsid w:val="00A11DDB"/>
    <w:rsid w:val="00A11FE9"/>
    <w:rsid w:val="00A12443"/>
    <w:rsid w:val="00A126A1"/>
    <w:rsid w:val="00A12E70"/>
    <w:rsid w:val="00A13086"/>
    <w:rsid w:val="00A13B9B"/>
    <w:rsid w:val="00A13D16"/>
    <w:rsid w:val="00A13DD0"/>
    <w:rsid w:val="00A13E13"/>
    <w:rsid w:val="00A13E55"/>
    <w:rsid w:val="00A1461A"/>
    <w:rsid w:val="00A14A95"/>
    <w:rsid w:val="00A14B43"/>
    <w:rsid w:val="00A14DEC"/>
    <w:rsid w:val="00A15251"/>
    <w:rsid w:val="00A153A1"/>
    <w:rsid w:val="00A154C5"/>
    <w:rsid w:val="00A15BFE"/>
    <w:rsid w:val="00A15CBD"/>
    <w:rsid w:val="00A1611A"/>
    <w:rsid w:val="00A16194"/>
    <w:rsid w:val="00A16812"/>
    <w:rsid w:val="00A1725C"/>
    <w:rsid w:val="00A172D6"/>
    <w:rsid w:val="00A17860"/>
    <w:rsid w:val="00A179B3"/>
    <w:rsid w:val="00A2003C"/>
    <w:rsid w:val="00A202FB"/>
    <w:rsid w:val="00A203B4"/>
    <w:rsid w:val="00A206D8"/>
    <w:rsid w:val="00A20925"/>
    <w:rsid w:val="00A20979"/>
    <w:rsid w:val="00A20DED"/>
    <w:rsid w:val="00A20E90"/>
    <w:rsid w:val="00A210BE"/>
    <w:rsid w:val="00A21454"/>
    <w:rsid w:val="00A21E53"/>
    <w:rsid w:val="00A22C4C"/>
    <w:rsid w:val="00A2363D"/>
    <w:rsid w:val="00A23D2C"/>
    <w:rsid w:val="00A23F07"/>
    <w:rsid w:val="00A2478B"/>
    <w:rsid w:val="00A2478F"/>
    <w:rsid w:val="00A251EA"/>
    <w:rsid w:val="00A2531C"/>
    <w:rsid w:val="00A255D5"/>
    <w:rsid w:val="00A256F7"/>
    <w:rsid w:val="00A26240"/>
    <w:rsid w:val="00A2669A"/>
    <w:rsid w:val="00A26E0B"/>
    <w:rsid w:val="00A26F59"/>
    <w:rsid w:val="00A271A0"/>
    <w:rsid w:val="00A274E0"/>
    <w:rsid w:val="00A27ADB"/>
    <w:rsid w:val="00A27B2D"/>
    <w:rsid w:val="00A30028"/>
    <w:rsid w:val="00A305BA"/>
    <w:rsid w:val="00A306A5"/>
    <w:rsid w:val="00A30801"/>
    <w:rsid w:val="00A308CE"/>
    <w:rsid w:val="00A309A9"/>
    <w:rsid w:val="00A31381"/>
    <w:rsid w:val="00A313D4"/>
    <w:rsid w:val="00A3164A"/>
    <w:rsid w:val="00A316C6"/>
    <w:rsid w:val="00A31706"/>
    <w:rsid w:val="00A31E8A"/>
    <w:rsid w:val="00A327D6"/>
    <w:rsid w:val="00A32E8D"/>
    <w:rsid w:val="00A32FB2"/>
    <w:rsid w:val="00A33101"/>
    <w:rsid w:val="00A33D6C"/>
    <w:rsid w:val="00A349C6"/>
    <w:rsid w:val="00A34BAE"/>
    <w:rsid w:val="00A3519F"/>
    <w:rsid w:val="00A35720"/>
    <w:rsid w:val="00A35A3A"/>
    <w:rsid w:val="00A35A86"/>
    <w:rsid w:val="00A35DF1"/>
    <w:rsid w:val="00A35FDB"/>
    <w:rsid w:val="00A3607E"/>
    <w:rsid w:val="00A36E2A"/>
    <w:rsid w:val="00A36E5A"/>
    <w:rsid w:val="00A37B49"/>
    <w:rsid w:val="00A37B92"/>
    <w:rsid w:val="00A4073A"/>
    <w:rsid w:val="00A40A34"/>
    <w:rsid w:val="00A4101F"/>
    <w:rsid w:val="00A41196"/>
    <w:rsid w:val="00A415F1"/>
    <w:rsid w:val="00A41907"/>
    <w:rsid w:val="00A4196E"/>
    <w:rsid w:val="00A41A72"/>
    <w:rsid w:val="00A41E39"/>
    <w:rsid w:val="00A4238C"/>
    <w:rsid w:val="00A425A2"/>
    <w:rsid w:val="00A42625"/>
    <w:rsid w:val="00A42672"/>
    <w:rsid w:val="00A432E0"/>
    <w:rsid w:val="00A43C2C"/>
    <w:rsid w:val="00A43FA6"/>
    <w:rsid w:val="00A44EA4"/>
    <w:rsid w:val="00A45446"/>
    <w:rsid w:val="00A45682"/>
    <w:rsid w:val="00A45A22"/>
    <w:rsid w:val="00A45FE9"/>
    <w:rsid w:val="00A46DDB"/>
    <w:rsid w:val="00A46E4F"/>
    <w:rsid w:val="00A46F28"/>
    <w:rsid w:val="00A46FA9"/>
    <w:rsid w:val="00A46FD8"/>
    <w:rsid w:val="00A470B6"/>
    <w:rsid w:val="00A4717E"/>
    <w:rsid w:val="00A47BEE"/>
    <w:rsid w:val="00A47C29"/>
    <w:rsid w:val="00A50150"/>
    <w:rsid w:val="00A506D9"/>
    <w:rsid w:val="00A50782"/>
    <w:rsid w:val="00A50B3C"/>
    <w:rsid w:val="00A50C4A"/>
    <w:rsid w:val="00A51209"/>
    <w:rsid w:val="00A5251F"/>
    <w:rsid w:val="00A52EF0"/>
    <w:rsid w:val="00A52EFE"/>
    <w:rsid w:val="00A53492"/>
    <w:rsid w:val="00A53B7A"/>
    <w:rsid w:val="00A53C64"/>
    <w:rsid w:val="00A5457D"/>
    <w:rsid w:val="00A54CA3"/>
    <w:rsid w:val="00A54D09"/>
    <w:rsid w:val="00A550BF"/>
    <w:rsid w:val="00A5531A"/>
    <w:rsid w:val="00A55722"/>
    <w:rsid w:val="00A55829"/>
    <w:rsid w:val="00A55B16"/>
    <w:rsid w:val="00A560B6"/>
    <w:rsid w:val="00A561C4"/>
    <w:rsid w:val="00A5678D"/>
    <w:rsid w:val="00A5688A"/>
    <w:rsid w:val="00A56F1C"/>
    <w:rsid w:val="00A575D6"/>
    <w:rsid w:val="00A575DD"/>
    <w:rsid w:val="00A57D72"/>
    <w:rsid w:val="00A60555"/>
    <w:rsid w:val="00A60666"/>
    <w:rsid w:val="00A60C8E"/>
    <w:rsid w:val="00A6107D"/>
    <w:rsid w:val="00A61A0E"/>
    <w:rsid w:val="00A6210A"/>
    <w:rsid w:val="00A62204"/>
    <w:rsid w:val="00A62340"/>
    <w:rsid w:val="00A625BB"/>
    <w:rsid w:val="00A62E94"/>
    <w:rsid w:val="00A62F6A"/>
    <w:rsid w:val="00A630A2"/>
    <w:rsid w:val="00A633F2"/>
    <w:rsid w:val="00A6351B"/>
    <w:rsid w:val="00A63ACA"/>
    <w:rsid w:val="00A63CDA"/>
    <w:rsid w:val="00A63D3B"/>
    <w:rsid w:val="00A63F4B"/>
    <w:rsid w:val="00A643B1"/>
    <w:rsid w:val="00A643C5"/>
    <w:rsid w:val="00A64445"/>
    <w:rsid w:val="00A646D5"/>
    <w:rsid w:val="00A65050"/>
    <w:rsid w:val="00A65700"/>
    <w:rsid w:val="00A657CB"/>
    <w:rsid w:val="00A65851"/>
    <w:rsid w:val="00A65938"/>
    <w:rsid w:val="00A66065"/>
    <w:rsid w:val="00A66185"/>
    <w:rsid w:val="00A663D0"/>
    <w:rsid w:val="00A664DE"/>
    <w:rsid w:val="00A66943"/>
    <w:rsid w:val="00A66A4F"/>
    <w:rsid w:val="00A66DD2"/>
    <w:rsid w:val="00A67DEE"/>
    <w:rsid w:val="00A67ECD"/>
    <w:rsid w:val="00A70078"/>
    <w:rsid w:val="00A70340"/>
    <w:rsid w:val="00A7055D"/>
    <w:rsid w:val="00A70BC4"/>
    <w:rsid w:val="00A70FD4"/>
    <w:rsid w:val="00A71F7D"/>
    <w:rsid w:val="00A72AFE"/>
    <w:rsid w:val="00A72C9A"/>
    <w:rsid w:val="00A72EC3"/>
    <w:rsid w:val="00A73107"/>
    <w:rsid w:val="00A74294"/>
    <w:rsid w:val="00A74A22"/>
    <w:rsid w:val="00A74B91"/>
    <w:rsid w:val="00A75457"/>
    <w:rsid w:val="00A75995"/>
    <w:rsid w:val="00A75DE1"/>
    <w:rsid w:val="00A75F40"/>
    <w:rsid w:val="00A76570"/>
    <w:rsid w:val="00A76B93"/>
    <w:rsid w:val="00A76D87"/>
    <w:rsid w:val="00A771D5"/>
    <w:rsid w:val="00A7759F"/>
    <w:rsid w:val="00A77662"/>
    <w:rsid w:val="00A77CD7"/>
    <w:rsid w:val="00A77FCA"/>
    <w:rsid w:val="00A802F3"/>
    <w:rsid w:val="00A8051E"/>
    <w:rsid w:val="00A8199F"/>
    <w:rsid w:val="00A81DCB"/>
    <w:rsid w:val="00A82098"/>
    <w:rsid w:val="00A82214"/>
    <w:rsid w:val="00A827D6"/>
    <w:rsid w:val="00A8292C"/>
    <w:rsid w:val="00A82BCA"/>
    <w:rsid w:val="00A82ED9"/>
    <w:rsid w:val="00A82EE8"/>
    <w:rsid w:val="00A83A11"/>
    <w:rsid w:val="00A83C8A"/>
    <w:rsid w:val="00A840D0"/>
    <w:rsid w:val="00A84C86"/>
    <w:rsid w:val="00A84EAD"/>
    <w:rsid w:val="00A85BEE"/>
    <w:rsid w:val="00A85E32"/>
    <w:rsid w:val="00A87201"/>
    <w:rsid w:val="00A873D6"/>
    <w:rsid w:val="00A87911"/>
    <w:rsid w:val="00A87A0F"/>
    <w:rsid w:val="00A9048B"/>
    <w:rsid w:val="00A9056B"/>
    <w:rsid w:val="00A908C6"/>
    <w:rsid w:val="00A909BA"/>
    <w:rsid w:val="00A90CAF"/>
    <w:rsid w:val="00A90EAB"/>
    <w:rsid w:val="00A91042"/>
    <w:rsid w:val="00A91481"/>
    <w:rsid w:val="00A91483"/>
    <w:rsid w:val="00A917DA"/>
    <w:rsid w:val="00A91A3C"/>
    <w:rsid w:val="00A91BC0"/>
    <w:rsid w:val="00A91BC2"/>
    <w:rsid w:val="00A91CC5"/>
    <w:rsid w:val="00A92AE4"/>
    <w:rsid w:val="00A92EFC"/>
    <w:rsid w:val="00A93324"/>
    <w:rsid w:val="00A9377F"/>
    <w:rsid w:val="00A93ECB"/>
    <w:rsid w:val="00A93F2C"/>
    <w:rsid w:val="00A93F5E"/>
    <w:rsid w:val="00A94011"/>
    <w:rsid w:val="00A9404A"/>
    <w:rsid w:val="00A944E2"/>
    <w:rsid w:val="00A94834"/>
    <w:rsid w:val="00A9483C"/>
    <w:rsid w:val="00A94A39"/>
    <w:rsid w:val="00A94C01"/>
    <w:rsid w:val="00A9515D"/>
    <w:rsid w:val="00A95325"/>
    <w:rsid w:val="00A95546"/>
    <w:rsid w:val="00A9555F"/>
    <w:rsid w:val="00A958DD"/>
    <w:rsid w:val="00A967E3"/>
    <w:rsid w:val="00A96A9E"/>
    <w:rsid w:val="00A971EE"/>
    <w:rsid w:val="00A97A93"/>
    <w:rsid w:val="00A97D10"/>
    <w:rsid w:val="00AA0D2A"/>
    <w:rsid w:val="00AA187A"/>
    <w:rsid w:val="00AA18C8"/>
    <w:rsid w:val="00AA2527"/>
    <w:rsid w:val="00AA2F32"/>
    <w:rsid w:val="00AA30A6"/>
    <w:rsid w:val="00AA3101"/>
    <w:rsid w:val="00AA3818"/>
    <w:rsid w:val="00AA3A40"/>
    <w:rsid w:val="00AA3B76"/>
    <w:rsid w:val="00AA3F97"/>
    <w:rsid w:val="00AA3FF4"/>
    <w:rsid w:val="00AA4612"/>
    <w:rsid w:val="00AA4921"/>
    <w:rsid w:val="00AA52D7"/>
    <w:rsid w:val="00AA55F8"/>
    <w:rsid w:val="00AA619F"/>
    <w:rsid w:val="00AA636D"/>
    <w:rsid w:val="00AA677C"/>
    <w:rsid w:val="00AA6853"/>
    <w:rsid w:val="00AA6FB5"/>
    <w:rsid w:val="00AA705D"/>
    <w:rsid w:val="00AA7418"/>
    <w:rsid w:val="00AA774C"/>
    <w:rsid w:val="00AA7B85"/>
    <w:rsid w:val="00AA7FC2"/>
    <w:rsid w:val="00AB0396"/>
    <w:rsid w:val="00AB0F5D"/>
    <w:rsid w:val="00AB11BB"/>
    <w:rsid w:val="00AB16C6"/>
    <w:rsid w:val="00AB1D7E"/>
    <w:rsid w:val="00AB1F83"/>
    <w:rsid w:val="00AB2163"/>
    <w:rsid w:val="00AB29E5"/>
    <w:rsid w:val="00AB3011"/>
    <w:rsid w:val="00AB3420"/>
    <w:rsid w:val="00AB349C"/>
    <w:rsid w:val="00AB3BA9"/>
    <w:rsid w:val="00AB3EEA"/>
    <w:rsid w:val="00AB42AE"/>
    <w:rsid w:val="00AB43AD"/>
    <w:rsid w:val="00AB4555"/>
    <w:rsid w:val="00AB45E0"/>
    <w:rsid w:val="00AB4671"/>
    <w:rsid w:val="00AB4B76"/>
    <w:rsid w:val="00AB5278"/>
    <w:rsid w:val="00AB53B7"/>
    <w:rsid w:val="00AB58B3"/>
    <w:rsid w:val="00AB60EB"/>
    <w:rsid w:val="00AB61F4"/>
    <w:rsid w:val="00AB7900"/>
    <w:rsid w:val="00AC045E"/>
    <w:rsid w:val="00AC05B9"/>
    <w:rsid w:val="00AC0A01"/>
    <w:rsid w:val="00AC115B"/>
    <w:rsid w:val="00AC18CA"/>
    <w:rsid w:val="00AC19B9"/>
    <w:rsid w:val="00AC19FF"/>
    <w:rsid w:val="00AC1A67"/>
    <w:rsid w:val="00AC1DAE"/>
    <w:rsid w:val="00AC208C"/>
    <w:rsid w:val="00AC21E7"/>
    <w:rsid w:val="00AC23DD"/>
    <w:rsid w:val="00AC23FC"/>
    <w:rsid w:val="00AC2645"/>
    <w:rsid w:val="00AC2F0E"/>
    <w:rsid w:val="00AC3619"/>
    <w:rsid w:val="00AC36C0"/>
    <w:rsid w:val="00AC450B"/>
    <w:rsid w:val="00AC4647"/>
    <w:rsid w:val="00AC4958"/>
    <w:rsid w:val="00AC4CF3"/>
    <w:rsid w:val="00AC4ECB"/>
    <w:rsid w:val="00AC5C01"/>
    <w:rsid w:val="00AC5E8A"/>
    <w:rsid w:val="00AC694F"/>
    <w:rsid w:val="00AC6A6C"/>
    <w:rsid w:val="00AC6D08"/>
    <w:rsid w:val="00AC73B7"/>
    <w:rsid w:val="00AC7D4E"/>
    <w:rsid w:val="00AD00E4"/>
    <w:rsid w:val="00AD04BD"/>
    <w:rsid w:val="00AD06AE"/>
    <w:rsid w:val="00AD0757"/>
    <w:rsid w:val="00AD10FB"/>
    <w:rsid w:val="00AD175C"/>
    <w:rsid w:val="00AD1912"/>
    <w:rsid w:val="00AD1CBD"/>
    <w:rsid w:val="00AD2101"/>
    <w:rsid w:val="00AD25DB"/>
    <w:rsid w:val="00AD34B9"/>
    <w:rsid w:val="00AD3C00"/>
    <w:rsid w:val="00AD4125"/>
    <w:rsid w:val="00AD43F8"/>
    <w:rsid w:val="00AD496C"/>
    <w:rsid w:val="00AD49C6"/>
    <w:rsid w:val="00AD5FD5"/>
    <w:rsid w:val="00AD64DF"/>
    <w:rsid w:val="00AD68AD"/>
    <w:rsid w:val="00AD6F84"/>
    <w:rsid w:val="00AD7B74"/>
    <w:rsid w:val="00AD7B75"/>
    <w:rsid w:val="00AD7BB9"/>
    <w:rsid w:val="00AE0363"/>
    <w:rsid w:val="00AE03F0"/>
    <w:rsid w:val="00AE0B1F"/>
    <w:rsid w:val="00AE0C6F"/>
    <w:rsid w:val="00AE0E13"/>
    <w:rsid w:val="00AE0ED7"/>
    <w:rsid w:val="00AE10F4"/>
    <w:rsid w:val="00AE1931"/>
    <w:rsid w:val="00AE1CFA"/>
    <w:rsid w:val="00AE1DD2"/>
    <w:rsid w:val="00AE1E0C"/>
    <w:rsid w:val="00AE237F"/>
    <w:rsid w:val="00AE24A2"/>
    <w:rsid w:val="00AE2B82"/>
    <w:rsid w:val="00AE2C80"/>
    <w:rsid w:val="00AE2E68"/>
    <w:rsid w:val="00AE384F"/>
    <w:rsid w:val="00AE3BBE"/>
    <w:rsid w:val="00AE4453"/>
    <w:rsid w:val="00AE4B49"/>
    <w:rsid w:val="00AE4E5D"/>
    <w:rsid w:val="00AE5236"/>
    <w:rsid w:val="00AE5416"/>
    <w:rsid w:val="00AE59D6"/>
    <w:rsid w:val="00AE5B82"/>
    <w:rsid w:val="00AE5D6C"/>
    <w:rsid w:val="00AE6A89"/>
    <w:rsid w:val="00AE6B13"/>
    <w:rsid w:val="00AE6B5D"/>
    <w:rsid w:val="00AE6BF8"/>
    <w:rsid w:val="00AE6D3E"/>
    <w:rsid w:val="00AE7053"/>
    <w:rsid w:val="00AE73C3"/>
    <w:rsid w:val="00AE793A"/>
    <w:rsid w:val="00AF0347"/>
    <w:rsid w:val="00AF06BA"/>
    <w:rsid w:val="00AF0A09"/>
    <w:rsid w:val="00AF0D9B"/>
    <w:rsid w:val="00AF0FFE"/>
    <w:rsid w:val="00AF1107"/>
    <w:rsid w:val="00AF1115"/>
    <w:rsid w:val="00AF1672"/>
    <w:rsid w:val="00AF1A94"/>
    <w:rsid w:val="00AF21DB"/>
    <w:rsid w:val="00AF26F3"/>
    <w:rsid w:val="00AF2767"/>
    <w:rsid w:val="00AF2A17"/>
    <w:rsid w:val="00AF3464"/>
    <w:rsid w:val="00AF34CF"/>
    <w:rsid w:val="00AF35A6"/>
    <w:rsid w:val="00AF3B3B"/>
    <w:rsid w:val="00AF3EC1"/>
    <w:rsid w:val="00AF4070"/>
    <w:rsid w:val="00AF40D2"/>
    <w:rsid w:val="00AF41A0"/>
    <w:rsid w:val="00AF45A4"/>
    <w:rsid w:val="00AF53BE"/>
    <w:rsid w:val="00AF5679"/>
    <w:rsid w:val="00AF59F3"/>
    <w:rsid w:val="00AF6354"/>
    <w:rsid w:val="00AF640C"/>
    <w:rsid w:val="00AF6E18"/>
    <w:rsid w:val="00AF7A27"/>
    <w:rsid w:val="00AF7D0B"/>
    <w:rsid w:val="00AF7F7E"/>
    <w:rsid w:val="00B008A7"/>
    <w:rsid w:val="00B00E49"/>
    <w:rsid w:val="00B00E4A"/>
    <w:rsid w:val="00B00E58"/>
    <w:rsid w:val="00B01182"/>
    <w:rsid w:val="00B011B0"/>
    <w:rsid w:val="00B01435"/>
    <w:rsid w:val="00B017D7"/>
    <w:rsid w:val="00B021C9"/>
    <w:rsid w:val="00B02213"/>
    <w:rsid w:val="00B0223F"/>
    <w:rsid w:val="00B024E4"/>
    <w:rsid w:val="00B0251B"/>
    <w:rsid w:val="00B02885"/>
    <w:rsid w:val="00B02A23"/>
    <w:rsid w:val="00B02A88"/>
    <w:rsid w:val="00B02CCF"/>
    <w:rsid w:val="00B02D0D"/>
    <w:rsid w:val="00B02DB9"/>
    <w:rsid w:val="00B03C7F"/>
    <w:rsid w:val="00B042C2"/>
    <w:rsid w:val="00B046B5"/>
    <w:rsid w:val="00B04956"/>
    <w:rsid w:val="00B04A9F"/>
    <w:rsid w:val="00B0547C"/>
    <w:rsid w:val="00B057AA"/>
    <w:rsid w:val="00B058F3"/>
    <w:rsid w:val="00B05BF4"/>
    <w:rsid w:val="00B06679"/>
    <w:rsid w:val="00B067DE"/>
    <w:rsid w:val="00B069CB"/>
    <w:rsid w:val="00B06FBD"/>
    <w:rsid w:val="00B07440"/>
    <w:rsid w:val="00B07484"/>
    <w:rsid w:val="00B0755F"/>
    <w:rsid w:val="00B0762E"/>
    <w:rsid w:val="00B07998"/>
    <w:rsid w:val="00B07FB9"/>
    <w:rsid w:val="00B10329"/>
    <w:rsid w:val="00B109CA"/>
    <w:rsid w:val="00B112D6"/>
    <w:rsid w:val="00B1156B"/>
    <w:rsid w:val="00B11C88"/>
    <w:rsid w:val="00B12F41"/>
    <w:rsid w:val="00B135AA"/>
    <w:rsid w:val="00B140C6"/>
    <w:rsid w:val="00B142C4"/>
    <w:rsid w:val="00B145D3"/>
    <w:rsid w:val="00B147B3"/>
    <w:rsid w:val="00B148B0"/>
    <w:rsid w:val="00B158A6"/>
    <w:rsid w:val="00B16233"/>
    <w:rsid w:val="00B162CC"/>
    <w:rsid w:val="00B163C3"/>
    <w:rsid w:val="00B16727"/>
    <w:rsid w:val="00B16CA0"/>
    <w:rsid w:val="00B1721D"/>
    <w:rsid w:val="00B1765A"/>
    <w:rsid w:val="00B176AD"/>
    <w:rsid w:val="00B17CDC"/>
    <w:rsid w:val="00B20323"/>
    <w:rsid w:val="00B20695"/>
    <w:rsid w:val="00B20779"/>
    <w:rsid w:val="00B20A40"/>
    <w:rsid w:val="00B20C9A"/>
    <w:rsid w:val="00B21D0D"/>
    <w:rsid w:val="00B2212F"/>
    <w:rsid w:val="00B222DA"/>
    <w:rsid w:val="00B2286C"/>
    <w:rsid w:val="00B2288F"/>
    <w:rsid w:val="00B22BF6"/>
    <w:rsid w:val="00B2386A"/>
    <w:rsid w:val="00B242DD"/>
    <w:rsid w:val="00B244F6"/>
    <w:rsid w:val="00B25098"/>
    <w:rsid w:val="00B25553"/>
    <w:rsid w:val="00B25D3E"/>
    <w:rsid w:val="00B25D8B"/>
    <w:rsid w:val="00B2603C"/>
    <w:rsid w:val="00B264E1"/>
    <w:rsid w:val="00B2718A"/>
    <w:rsid w:val="00B275D3"/>
    <w:rsid w:val="00B27AB1"/>
    <w:rsid w:val="00B30145"/>
    <w:rsid w:val="00B30192"/>
    <w:rsid w:val="00B301FD"/>
    <w:rsid w:val="00B30279"/>
    <w:rsid w:val="00B303A1"/>
    <w:rsid w:val="00B306BD"/>
    <w:rsid w:val="00B30A44"/>
    <w:rsid w:val="00B30A6B"/>
    <w:rsid w:val="00B31401"/>
    <w:rsid w:val="00B31426"/>
    <w:rsid w:val="00B31984"/>
    <w:rsid w:val="00B31FE2"/>
    <w:rsid w:val="00B3219E"/>
    <w:rsid w:val="00B32365"/>
    <w:rsid w:val="00B324B7"/>
    <w:rsid w:val="00B329B3"/>
    <w:rsid w:val="00B3317A"/>
    <w:rsid w:val="00B3346D"/>
    <w:rsid w:val="00B339B8"/>
    <w:rsid w:val="00B33A3F"/>
    <w:rsid w:val="00B33E3B"/>
    <w:rsid w:val="00B34299"/>
    <w:rsid w:val="00B342FE"/>
    <w:rsid w:val="00B34300"/>
    <w:rsid w:val="00B34494"/>
    <w:rsid w:val="00B34764"/>
    <w:rsid w:val="00B3479E"/>
    <w:rsid w:val="00B34CC5"/>
    <w:rsid w:val="00B35181"/>
    <w:rsid w:val="00B3574D"/>
    <w:rsid w:val="00B35EE4"/>
    <w:rsid w:val="00B36598"/>
    <w:rsid w:val="00B36763"/>
    <w:rsid w:val="00B36A97"/>
    <w:rsid w:val="00B36BD3"/>
    <w:rsid w:val="00B36E80"/>
    <w:rsid w:val="00B36F19"/>
    <w:rsid w:val="00B375C2"/>
    <w:rsid w:val="00B375C6"/>
    <w:rsid w:val="00B37637"/>
    <w:rsid w:val="00B378AE"/>
    <w:rsid w:val="00B37937"/>
    <w:rsid w:val="00B37D6E"/>
    <w:rsid w:val="00B402C2"/>
    <w:rsid w:val="00B40A5E"/>
    <w:rsid w:val="00B40B4C"/>
    <w:rsid w:val="00B40EC5"/>
    <w:rsid w:val="00B40ED4"/>
    <w:rsid w:val="00B41196"/>
    <w:rsid w:val="00B41253"/>
    <w:rsid w:val="00B41C58"/>
    <w:rsid w:val="00B41E48"/>
    <w:rsid w:val="00B42211"/>
    <w:rsid w:val="00B425C3"/>
    <w:rsid w:val="00B43090"/>
    <w:rsid w:val="00B43272"/>
    <w:rsid w:val="00B43806"/>
    <w:rsid w:val="00B43964"/>
    <w:rsid w:val="00B43E45"/>
    <w:rsid w:val="00B44A76"/>
    <w:rsid w:val="00B44ACE"/>
    <w:rsid w:val="00B44D8C"/>
    <w:rsid w:val="00B4508F"/>
    <w:rsid w:val="00B4553A"/>
    <w:rsid w:val="00B459B0"/>
    <w:rsid w:val="00B459C2"/>
    <w:rsid w:val="00B459DA"/>
    <w:rsid w:val="00B462F2"/>
    <w:rsid w:val="00B46715"/>
    <w:rsid w:val="00B46A85"/>
    <w:rsid w:val="00B46D1B"/>
    <w:rsid w:val="00B47160"/>
    <w:rsid w:val="00B471B6"/>
    <w:rsid w:val="00B473B6"/>
    <w:rsid w:val="00B474CB"/>
    <w:rsid w:val="00B4773C"/>
    <w:rsid w:val="00B4778C"/>
    <w:rsid w:val="00B477BF"/>
    <w:rsid w:val="00B477C8"/>
    <w:rsid w:val="00B479C6"/>
    <w:rsid w:val="00B47DDD"/>
    <w:rsid w:val="00B47E61"/>
    <w:rsid w:val="00B503FF"/>
    <w:rsid w:val="00B504F6"/>
    <w:rsid w:val="00B5068E"/>
    <w:rsid w:val="00B507A9"/>
    <w:rsid w:val="00B50B30"/>
    <w:rsid w:val="00B50E01"/>
    <w:rsid w:val="00B50E8E"/>
    <w:rsid w:val="00B5119F"/>
    <w:rsid w:val="00B52929"/>
    <w:rsid w:val="00B52C52"/>
    <w:rsid w:val="00B52EFD"/>
    <w:rsid w:val="00B530B2"/>
    <w:rsid w:val="00B53102"/>
    <w:rsid w:val="00B5316C"/>
    <w:rsid w:val="00B532BC"/>
    <w:rsid w:val="00B532F1"/>
    <w:rsid w:val="00B53559"/>
    <w:rsid w:val="00B5360F"/>
    <w:rsid w:val="00B53CDB"/>
    <w:rsid w:val="00B543FF"/>
    <w:rsid w:val="00B54A90"/>
    <w:rsid w:val="00B54AF8"/>
    <w:rsid w:val="00B54DB2"/>
    <w:rsid w:val="00B54F1D"/>
    <w:rsid w:val="00B5524F"/>
    <w:rsid w:val="00B55597"/>
    <w:rsid w:val="00B55909"/>
    <w:rsid w:val="00B55A24"/>
    <w:rsid w:val="00B55E3A"/>
    <w:rsid w:val="00B55F50"/>
    <w:rsid w:val="00B560C8"/>
    <w:rsid w:val="00B56C5D"/>
    <w:rsid w:val="00B56F74"/>
    <w:rsid w:val="00B578BB"/>
    <w:rsid w:val="00B578E9"/>
    <w:rsid w:val="00B57A8B"/>
    <w:rsid w:val="00B611F0"/>
    <w:rsid w:val="00B6134F"/>
    <w:rsid w:val="00B61655"/>
    <w:rsid w:val="00B616A9"/>
    <w:rsid w:val="00B61716"/>
    <w:rsid w:val="00B6198F"/>
    <w:rsid w:val="00B623EA"/>
    <w:rsid w:val="00B624BC"/>
    <w:rsid w:val="00B625AC"/>
    <w:rsid w:val="00B625D4"/>
    <w:rsid w:val="00B626F7"/>
    <w:rsid w:val="00B627D1"/>
    <w:rsid w:val="00B627E8"/>
    <w:rsid w:val="00B6292F"/>
    <w:rsid w:val="00B631F4"/>
    <w:rsid w:val="00B63D7A"/>
    <w:rsid w:val="00B640ED"/>
    <w:rsid w:val="00B642E4"/>
    <w:rsid w:val="00B648C6"/>
    <w:rsid w:val="00B649CC"/>
    <w:rsid w:val="00B64CB4"/>
    <w:rsid w:val="00B64FFB"/>
    <w:rsid w:val="00B65173"/>
    <w:rsid w:val="00B6560B"/>
    <w:rsid w:val="00B6580B"/>
    <w:rsid w:val="00B65E91"/>
    <w:rsid w:val="00B6694F"/>
    <w:rsid w:val="00B6776F"/>
    <w:rsid w:val="00B678CE"/>
    <w:rsid w:val="00B67A62"/>
    <w:rsid w:val="00B67A99"/>
    <w:rsid w:val="00B67D95"/>
    <w:rsid w:val="00B67E58"/>
    <w:rsid w:val="00B67FD8"/>
    <w:rsid w:val="00B7015A"/>
    <w:rsid w:val="00B701D5"/>
    <w:rsid w:val="00B7063E"/>
    <w:rsid w:val="00B70A77"/>
    <w:rsid w:val="00B7118F"/>
    <w:rsid w:val="00B71220"/>
    <w:rsid w:val="00B71399"/>
    <w:rsid w:val="00B716BC"/>
    <w:rsid w:val="00B71951"/>
    <w:rsid w:val="00B71A72"/>
    <w:rsid w:val="00B71A99"/>
    <w:rsid w:val="00B72000"/>
    <w:rsid w:val="00B728E5"/>
    <w:rsid w:val="00B72D45"/>
    <w:rsid w:val="00B72DAD"/>
    <w:rsid w:val="00B73273"/>
    <w:rsid w:val="00B73737"/>
    <w:rsid w:val="00B73FF7"/>
    <w:rsid w:val="00B7427C"/>
    <w:rsid w:val="00B74700"/>
    <w:rsid w:val="00B7487E"/>
    <w:rsid w:val="00B7532D"/>
    <w:rsid w:val="00B756F4"/>
    <w:rsid w:val="00B75A1B"/>
    <w:rsid w:val="00B75BCB"/>
    <w:rsid w:val="00B76D0F"/>
    <w:rsid w:val="00B76EC0"/>
    <w:rsid w:val="00B77909"/>
    <w:rsid w:val="00B77A34"/>
    <w:rsid w:val="00B77D81"/>
    <w:rsid w:val="00B80036"/>
    <w:rsid w:val="00B8028E"/>
    <w:rsid w:val="00B8031D"/>
    <w:rsid w:val="00B8042D"/>
    <w:rsid w:val="00B8121F"/>
    <w:rsid w:val="00B81281"/>
    <w:rsid w:val="00B817C1"/>
    <w:rsid w:val="00B81B15"/>
    <w:rsid w:val="00B81C7E"/>
    <w:rsid w:val="00B81DEE"/>
    <w:rsid w:val="00B81E12"/>
    <w:rsid w:val="00B81E3A"/>
    <w:rsid w:val="00B82082"/>
    <w:rsid w:val="00B82097"/>
    <w:rsid w:val="00B823C2"/>
    <w:rsid w:val="00B82951"/>
    <w:rsid w:val="00B82AE6"/>
    <w:rsid w:val="00B82B4A"/>
    <w:rsid w:val="00B82D4F"/>
    <w:rsid w:val="00B83524"/>
    <w:rsid w:val="00B8371F"/>
    <w:rsid w:val="00B83995"/>
    <w:rsid w:val="00B83B88"/>
    <w:rsid w:val="00B842DE"/>
    <w:rsid w:val="00B84756"/>
    <w:rsid w:val="00B84991"/>
    <w:rsid w:val="00B84B74"/>
    <w:rsid w:val="00B84D7D"/>
    <w:rsid w:val="00B84F9C"/>
    <w:rsid w:val="00B85144"/>
    <w:rsid w:val="00B85E2B"/>
    <w:rsid w:val="00B861F0"/>
    <w:rsid w:val="00B8625F"/>
    <w:rsid w:val="00B8693B"/>
    <w:rsid w:val="00B86AC9"/>
    <w:rsid w:val="00B86C3B"/>
    <w:rsid w:val="00B86E62"/>
    <w:rsid w:val="00B87744"/>
    <w:rsid w:val="00B87921"/>
    <w:rsid w:val="00B87A45"/>
    <w:rsid w:val="00B87D64"/>
    <w:rsid w:val="00B9008A"/>
    <w:rsid w:val="00B905DD"/>
    <w:rsid w:val="00B9097F"/>
    <w:rsid w:val="00B91696"/>
    <w:rsid w:val="00B91E07"/>
    <w:rsid w:val="00B9206D"/>
    <w:rsid w:val="00B92196"/>
    <w:rsid w:val="00B92B32"/>
    <w:rsid w:val="00B92D73"/>
    <w:rsid w:val="00B936CB"/>
    <w:rsid w:val="00B93B37"/>
    <w:rsid w:val="00B9445A"/>
    <w:rsid w:val="00B95092"/>
    <w:rsid w:val="00B95132"/>
    <w:rsid w:val="00B9560E"/>
    <w:rsid w:val="00B95FC0"/>
    <w:rsid w:val="00B964FA"/>
    <w:rsid w:val="00B96913"/>
    <w:rsid w:val="00B97084"/>
    <w:rsid w:val="00BA0002"/>
    <w:rsid w:val="00BA0057"/>
    <w:rsid w:val="00BA09E6"/>
    <w:rsid w:val="00BA0A2C"/>
    <w:rsid w:val="00BA10D1"/>
    <w:rsid w:val="00BA12D8"/>
    <w:rsid w:val="00BA1555"/>
    <w:rsid w:val="00BA1887"/>
    <w:rsid w:val="00BA1C45"/>
    <w:rsid w:val="00BA1D78"/>
    <w:rsid w:val="00BA1E83"/>
    <w:rsid w:val="00BA208D"/>
    <w:rsid w:val="00BA20BB"/>
    <w:rsid w:val="00BA293A"/>
    <w:rsid w:val="00BA2B33"/>
    <w:rsid w:val="00BA2E1F"/>
    <w:rsid w:val="00BA389E"/>
    <w:rsid w:val="00BA3DA2"/>
    <w:rsid w:val="00BA3E2D"/>
    <w:rsid w:val="00BA3F43"/>
    <w:rsid w:val="00BA4BD7"/>
    <w:rsid w:val="00BA5092"/>
    <w:rsid w:val="00BA5549"/>
    <w:rsid w:val="00BA563C"/>
    <w:rsid w:val="00BA5647"/>
    <w:rsid w:val="00BA6607"/>
    <w:rsid w:val="00BA68D0"/>
    <w:rsid w:val="00BA72E0"/>
    <w:rsid w:val="00BA7585"/>
    <w:rsid w:val="00BB0203"/>
    <w:rsid w:val="00BB037C"/>
    <w:rsid w:val="00BB09E7"/>
    <w:rsid w:val="00BB0C49"/>
    <w:rsid w:val="00BB0C70"/>
    <w:rsid w:val="00BB141F"/>
    <w:rsid w:val="00BB1591"/>
    <w:rsid w:val="00BB173B"/>
    <w:rsid w:val="00BB17C1"/>
    <w:rsid w:val="00BB188D"/>
    <w:rsid w:val="00BB206D"/>
    <w:rsid w:val="00BB282D"/>
    <w:rsid w:val="00BB285C"/>
    <w:rsid w:val="00BB2A25"/>
    <w:rsid w:val="00BB2BB3"/>
    <w:rsid w:val="00BB2EDC"/>
    <w:rsid w:val="00BB2F02"/>
    <w:rsid w:val="00BB3198"/>
    <w:rsid w:val="00BB3243"/>
    <w:rsid w:val="00BB3335"/>
    <w:rsid w:val="00BB3B92"/>
    <w:rsid w:val="00BB4185"/>
    <w:rsid w:val="00BB4192"/>
    <w:rsid w:val="00BB43C8"/>
    <w:rsid w:val="00BB4C5C"/>
    <w:rsid w:val="00BB4DF2"/>
    <w:rsid w:val="00BB4F4F"/>
    <w:rsid w:val="00BB5110"/>
    <w:rsid w:val="00BB528D"/>
    <w:rsid w:val="00BB56AF"/>
    <w:rsid w:val="00BB5BEA"/>
    <w:rsid w:val="00BB60E1"/>
    <w:rsid w:val="00BB61BC"/>
    <w:rsid w:val="00BB6AF0"/>
    <w:rsid w:val="00BB6BA7"/>
    <w:rsid w:val="00BB6FB0"/>
    <w:rsid w:val="00BB70D1"/>
    <w:rsid w:val="00BB722F"/>
    <w:rsid w:val="00BB79CB"/>
    <w:rsid w:val="00BC09D0"/>
    <w:rsid w:val="00BC0CF7"/>
    <w:rsid w:val="00BC0F2B"/>
    <w:rsid w:val="00BC1498"/>
    <w:rsid w:val="00BC1523"/>
    <w:rsid w:val="00BC1827"/>
    <w:rsid w:val="00BC1956"/>
    <w:rsid w:val="00BC19CA"/>
    <w:rsid w:val="00BC1B51"/>
    <w:rsid w:val="00BC220F"/>
    <w:rsid w:val="00BC2518"/>
    <w:rsid w:val="00BC27A9"/>
    <w:rsid w:val="00BC292B"/>
    <w:rsid w:val="00BC2F53"/>
    <w:rsid w:val="00BC3326"/>
    <w:rsid w:val="00BC3767"/>
    <w:rsid w:val="00BC396B"/>
    <w:rsid w:val="00BC3B50"/>
    <w:rsid w:val="00BC3BE3"/>
    <w:rsid w:val="00BC3DF9"/>
    <w:rsid w:val="00BC436D"/>
    <w:rsid w:val="00BC4D14"/>
    <w:rsid w:val="00BC50C9"/>
    <w:rsid w:val="00BC553C"/>
    <w:rsid w:val="00BC566F"/>
    <w:rsid w:val="00BC5915"/>
    <w:rsid w:val="00BC5CE5"/>
    <w:rsid w:val="00BC5EBC"/>
    <w:rsid w:val="00BC5F41"/>
    <w:rsid w:val="00BC60AE"/>
    <w:rsid w:val="00BC630E"/>
    <w:rsid w:val="00BC6730"/>
    <w:rsid w:val="00BC6AC1"/>
    <w:rsid w:val="00BC6CF5"/>
    <w:rsid w:val="00BC779C"/>
    <w:rsid w:val="00BC7D67"/>
    <w:rsid w:val="00BD03C7"/>
    <w:rsid w:val="00BD066F"/>
    <w:rsid w:val="00BD0CDE"/>
    <w:rsid w:val="00BD0D0C"/>
    <w:rsid w:val="00BD0E15"/>
    <w:rsid w:val="00BD1239"/>
    <w:rsid w:val="00BD1266"/>
    <w:rsid w:val="00BD129F"/>
    <w:rsid w:val="00BD12F0"/>
    <w:rsid w:val="00BD1381"/>
    <w:rsid w:val="00BD1AFF"/>
    <w:rsid w:val="00BD1D24"/>
    <w:rsid w:val="00BD1EAF"/>
    <w:rsid w:val="00BD1F2E"/>
    <w:rsid w:val="00BD2072"/>
    <w:rsid w:val="00BD20F4"/>
    <w:rsid w:val="00BD21E5"/>
    <w:rsid w:val="00BD25C9"/>
    <w:rsid w:val="00BD2815"/>
    <w:rsid w:val="00BD28B6"/>
    <w:rsid w:val="00BD28EE"/>
    <w:rsid w:val="00BD3031"/>
    <w:rsid w:val="00BD3176"/>
    <w:rsid w:val="00BD3308"/>
    <w:rsid w:val="00BD36EF"/>
    <w:rsid w:val="00BD389D"/>
    <w:rsid w:val="00BD3A09"/>
    <w:rsid w:val="00BD3CE6"/>
    <w:rsid w:val="00BD3DBD"/>
    <w:rsid w:val="00BD3ED5"/>
    <w:rsid w:val="00BD3EF9"/>
    <w:rsid w:val="00BD41F9"/>
    <w:rsid w:val="00BD4206"/>
    <w:rsid w:val="00BD4353"/>
    <w:rsid w:val="00BD4D01"/>
    <w:rsid w:val="00BD4D0E"/>
    <w:rsid w:val="00BD50B2"/>
    <w:rsid w:val="00BD5B13"/>
    <w:rsid w:val="00BD5DEA"/>
    <w:rsid w:val="00BD5F5A"/>
    <w:rsid w:val="00BD63F7"/>
    <w:rsid w:val="00BD66BD"/>
    <w:rsid w:val="00BD6747"/>
    <w:rsid w:val="00BD6765"/>
    <w:rsid w:val="00BD6CDD"/>
    <w:rsid w:val="00BD6E79"/>
    <w:rsid w:val="00BD70B7"/>
    <w:rsid w:val="00BD739F"/>
    <w:rsid w:val="00BD78BA"/>
    <w:rsid w:val="00BD78E1"/>
    <w:rsid w:val="00BD7FA1"/>
    <w:rsid w:val="00BE02C6"/>
    <w:rsid w:val="00BE038C"/>
    <w:rsid w:val="00BE05E2"/>
    <w:rsid w:val="00BE1230"/>
    <w:rsid w:val="00BE1C79"/>
    <w:rsid w:val="00BE20C4"/>
    <w:rsid w:val="00BE2363"/>
    <w:rsid w:val="00BE2544"/>
    <w:rsid w:val="00BE28D7"/>
    <w:rsid w:val="00BE28EE"/>
    <w:rsid w:val="00BE33E4"/>
    <w:rsid w:val="00BE48FE"/>
    <w:rsid w:val="00BE4BEB"/>
    <w:rsid w:val="00BE4EF2"/>
    <w:rsid w:val="00BE519C"/>
    <w:rsid w:val="00BE53C5"/>
    <w:rsid w:val="00BE5412"/>
    <w:rsid w:val="00BE56AB"/>
    <w:rsid w:val="00BE5BEC"/>
    <w:rsid w:val="00BE6252"/>
    <w:rsid w:val="00BE6673"/>
    <w:rsid w:val="00BE6859"/>
    <w:rsid w:val="00BE729B"/>
    <w:rsid w:val="00BE73FB"/>
    <w:rsid w:val="00BE7B3E"/>
    <w:rsid w:val="00BF0187"/>
    <w:rsid w:val="00BF07CE"/>
    <w:rsid w:val="00BF0F8E"/>
    <w:rsid w:val="00BF1421"/>
    <w:rsid w:val="00BF144F"/>
    <w:rsid w:val="00BF18D8"/>
    <w:rsid w:val="00BF2F73"/>
    <w:rsid w:val="00BF3017"/>
    <w:rsid w:val="00BF3060"/>
    <w:rsid w:val="00BF412F"/>
    <w:rsid w:val="00BF5216"/>
    <w:rsid w:val="00BF5626"/>
    <w:rsid w:val="00BF5A4C"/>
    <w:rsid w:val="00BF5D84"/>
    <w:rsid w:val="00BF5DD3"/>
    <w:rsid w:val="00BF6499"/>
    <w:rsid w:val="00BF66F5"/>
    <w:rsid w:val="00BF697D"/>
    <w:rsid w:val="00BF69BF"/>
    <w:rsid w:val="00BF760D"/>
    <w:rsid w:val="00BF7CC3"/>
    <w:rsid w:val="00C00106"/>
    <w:rsid w:val="00C00425"/>
    <w:rsid w:val="00C00891"/>
    <w:rsid w:val="00C01411"/>
    <w:rsid w:val="00C01BC3"/>
    <w:rsid w:val="00C01E0C"/>
    <w:rsid w:val="00C01E32"/>
    <w:rsid w:val="00C02EC5"/>
    <w:rsid w:val="00C02F29"/>
    <w:rsid w:val="00C038BA"/>
    <w:rsid w:val="00C03D49"/>
    <w:rsid w:val="00C03D81"/>
    <w:rsid w:val="00C04240"/>
    <w:rsid w:val="00C04732"/>
    <w:rsid w:val="00C048C1"/>
    <w:rsid w:val="00C04E7B"/>
    <w:rsid w:val="00C04F2E"/>
    <w:rsid w:val="00C053AB"/>
    <w:rsid w:val="00C05983"/>
    <w:rsid w:val="00C05DD1"/>
    <w:rsid w:val="00C06290"/>
    <w:rsid w:val="00C063B5"/>
    <w:rsid w:val="00C06EBE"/>
    <w:rsid w:val="00C06EE4"/>
    <w:rsid w:val="00C073D4"/>
    <w:rsid w:val="00C0783C"/>
    <w:rsid w:val="00C07AC9"/>
    <w:rsid w:val="00C07F07"/>
    <w:rsid w:val="00C10300"/>
    <w:rsid w:val="00C10CE3"/>
    <w:rsid w:val="00C10FB9"/>
    <w:rsid w:val="00C1104A"/>
    <w:rsid w:val="00C116FE"/>
    <w:rsid w:val="00C118FF"/>
    <w:rsid w:val="00C11BA0"/>
    <w:rsid w:val="00C11E2C"/>
    <w:rsid w:val="00C122C1"/>
    <w:rsid w:val="00C12AC2"/>
    <w:rsid w:val="00C12B5C"/>
    <w:rsid w:val="00C130C3"/>
    <w:rsid w:val="00C13914"/>
    <w:rsid w:val="00C13A06"/>
    <w:rsid w:val="00C13C67"/>
    <w:rsid w:val="00C13DBE"/>
    <w:rsid w:val="00C1400F"/>
    <w:rsid w:val="00C14B77"/>
    <w:rsid w:val="00C14BEC"/>
    <w:rsid w:val="00C14F8D"/>
    <w:rsid w:val="00C150BF"/>
    <w:rsid w:val="00C1528C"/>
    <w:rsid w:val="00C159FE"/>
    <w:rsid w:val="00C15CB6"/>
    <w:rsid w:val="00C16DFB"/>
    <w:rsid w:val="00C1776A"/>
    <w:rsid w:val="00C1798F"/>
    <w:rsid w:val="00C17FAE"/>
    <w:rsid w:val="00C20A2A"/>
    <w:rsid w:val="00C20A86"/>
    <w:rsid w:val="00C2114C"/>
    <w:rsid w:val="00C211BE"/>
    <w:rsid w:val="00C212EA"/>
    <w:rsid w:val="00C2146A"/>
    <w:rsid w:val="00C22415"/>
    <w:rsid w:val="00C22444"/>
    <w:rsid w:val="00C2270F"/>
    <w:rsid w:val="00C22BA0"/>
    <w:rsid w:val="00C23238"/>
    <w:rsid w:val="00C23831"/>
    <w:rsid w:val="00C2387B"/>
    <w:rsid w:val="00C23996"/>
    <w:rsid w:val="00C23CBC"/>
    <w:rsid w:val="00C240B9"/>
    <w:rsid w:val="00C2419A"/>
    <w:rsid w:val="00C246AE"/>
    <w:rsid w:val="00C25B6A"/>
    <w:rsid w:val="00C25BC5"/>
    <w:rsid w:val="00C25D01"/>
    <w:rsid w:val="00C27364"/>
    <w:rsid w:val="00C277FC"/>
    <w:rsid w:val="00C27B30"/>
    <w:rsid w:val="00C27B4A"/>
    <w:rsid w:val="00C27BE2"/>
    <w:rsid w:val="00C27F25"/>
    <w:rsid w:val="00C30165"/>
    <w:rsid w:val="00C303BF"/>
    <w:rsid w:val="00C30848"/>
    <w:rsid w:val="00C30B32"/>
    <w:rsid w:val="00C30B4B"/>
    <w:rsid w:val="00C3152E"/>
    <w:rsid w:val="00C31A6D"/>
    <w:rsid w:val="00C31C80"/>
    <w:rsid w:val="00C31F35"/>
    <w:rsid w:val="00C320CC"/>
    <w:rsid w:val="00C32280"/>
    <w:rsid w:val="00C32352"/>
    <w:rsid w:val="00C325DF"/>
    <w:rsid w:val="00C32C29"/>
    <w:rsid w:val="00C32C99"/>
    <w:rsid w:val="00C345FE"/>
    <w:rsid w:val="00C34A43"/>
    <w:rsid w:val="00C34B0A"/>
    <w:rsid w:val="00C34D31"/>
    <w:rsid w:val="00C352C8"/>
    <w:rsid w:val="00C358AB"/>
    <w:rsid w:val="00C359B2"/>
    <w:rsid w:val="00C3609A"/>
    <w:rsid w:val="00C36275"/>
    <w:rsid w:val="00C36368"/>
    <w:rsid w:val="00C36484"/>
    <w:rsid w:val="00C365E9"/>
    <w:rsid w:val="00C367DE"/>
    <w:rsid w:val="00C36BAC"/>
    <w:rsid w:val="00C36DE2"/>
    <w:rsid w:val="00C37271"/>
    <w:rsid w:val="00C37275"/>
    <w:rsid w:val="00C37470"/>
    <w:rsid w:val="00C37538"/>
    <w:rsid w:val="00C37B56"/>
    <w:rsid w:val="00C37C20"/>
    <w:rsid w:val="00C37CF7"/>
    <w:rsid w:val="00C37D33"/>
    <w:rsid w:val="00C40091"/>
    <w:rsid w:val="00C402D5"/>
    <w:rsid w:val="00C40537"/>
    <w:rsid w:val="00C4134B"/>
    <w:rsid w:val="00C413AD"/>
    <w:rsid w:val="00C4187F"/>
    <w:rsid w:val="00C41889"/>
    <w:rsid w:val="00C41D42"/>
    <w:rsid w:val="00C41F93"/>
    <w:rsid w:val="00C42ACF"/>
    <w:rsid w:val="00C42B68"/>
    <w:rsid w:val="00C42F35"/>
    <w:rsid w:val="00C43B4B"/>
    <w:rsid w:val="00C43B4C"/>
    <w:rsid w:val="00C442A1"/>
    <w:rsid w:val="00C443D4"/>
    <w:rsid w:val="00C4463A"/>
    <w:rsid w:val="00C44C2B"/>
    <w:rsid w:val="00C44E26"/>
    <w:rsid w:val="00C450B6"/>
    <w:rsid w:val="00C45487"/>
    <w:rsid w:val="00C458E0"/>
    <w:rsid w:val="00C45EF6"/>
    <w:rsid w:val="00C46144"/>
    <w:rsid w:val="00C464A6"/>
    <w:rsid w:val="00C46603"/>
    <w:rsid w:val="00C468D3"/>
    <w:rsid w:val="00C468FF"/>
    <w:rsid w:val="00C46A2A"/>
    <w:rsid w:val="00C479DC"/>
    <w:rsid w:val="00C47CF4"/>
    <w:rsid w:val="00C502C9"/>
    <w:rsid w:val="00C50E3D"/>
    <w:rsid w:val="00C51077"/>
    <w:rsid w:val="00C514EA"/>
    <w:rsid w:val="00C5189D"/>
    <w:rsid w:val="00C51B12"/>
    <w:rsid w:val="00C51B6E"/>
    <w:rsid w:val="00C51F64"/>
    <w:rsid w:val="00C51FDC"/>
    <w:rsid w:val="00C522BC"/>
    <w:rsid w:val="00C526BA"/>
    <w:rsid w:val="00C52E3E"/>
    <w:rsid w:val="00C5346C"/>
    <w:rsid w:val="00C53482"/>
    <w:rsid w:val="00C53509"/>
    <w:rsid w:val="00C5407D"/>
    <w:rsid w:val="00C5420F"/>
    <w:rsid w:val="00C5424D"/>
    <w:rsid w:val="00C5430D"/>
    <w:rsid w:val="00C5473C"/>
    <w:rsid w:val="00C5513B"/>
    <w:rsid w:val="00C55593"/>
    <w:rsid w:val="00C55DB5"/>
    <w:rsid w:val="00C55E80"/>
    <w:rsid w:val="00C55FFE"/>
    <w:rsid w:val="00C56E16"/>
    <w:rsid w:val="00C5717C"/>
    <w:rsid w:val="00C602C2"/>
    <w:rsid w:val="00C602D5"/>
    <w:rsid w:val="00C6048D"/>
    <w:rsid w:val="00C60875"/>
    <w:rsid w:val="00C60BA7"/>
    <w:rsid w:val="00C60EAE"/>
    <w:rsid w:val="00C60FC2"/>
    <w:rsid w:val="00C61238"/>
    <w:rsid w:val="00C61271"/>
    <w:rsid w:val="00C61804"/>
    <w:rsid w:val="00C6198C"/>
    <w:rsid w:val="00C62093"/>
    <w:rsid w:val="00C620C7"/>
    <w:rsid w:val="00C62175"/>
    <w:rsid w:val="00C625CB"/>
    <w:rsid w:val="00C62689"/>
    <w:rsid w:val="00C62848"/>
    <w:rsid w:val="00C62DE5"/>
    <w:rsid w:val="00C62FB6"/>
    <w:rsid w:val="00C635C0"/>
    <w:rsid w:val="00C63609"/>
    <w:rsid w:val="00C63645"/>
    <w:rsid w:val="00C63E8D"/>
    <w:rsid w:val="00C63ED3"/>
    <w:rsid w:val="00C642E7"/>
    <w:rsid w:val="00C643E7"/>
    <w:rsid w:val="00C64462"/>
    <w:rsid w:val="00C6489E"/>
    <w:rsid w:val="00C64DAE"/>
    <w:rsid w:val="00C657BF"/>
    <w:rsid w:val="00C659C9"/>
    <w:rsid w:val="00C65B8C"/>
    <w:rsid w:val="00C65EF4"/>
    <w:rsid w:val="00C66290"/>
    <w:rsid w:val="00C662B6"/>
    <w:rsid w:val="00C66414"/>
    <w:rsid w:val="00C673DE"/>
    <w:rsid w:val="00C675E5"/>
    <w:rsid w:val="00C67756"/>
    <w:rsid w:val="00C67AFE"/>
    <w:rsid w:val="00C702EA"/>
    <w:rsid w:val="00C703F8"/>
    <w:rsid w:val="00C70493"/>
    <w:rsid w:val="00C70B17"/>
    <w:rsid w:val="00C716DA"/>
    <w:rsid w:val="00C71B54"/>
    <w:rsid w:val="00C72019"/>
    <w:rsid w:val="00C72075"/>
    <w:rsid w:val="00C7221D"/>
    <w:rsid w:val="00C722A3"/>
    <w:rsid w:val="00C729AD"/>
    <w:rsid w:val="00C729EA"/>
    <w:rsid w:val="00C72BD9"/>
    <w:rsid w:val="00C7324D"/>
    <w:rsid w:val="00C736E6"/>
    <w:rsid w:val="00C73A7B"/>
    <w:rsid w:val="00C73DCE"/>
    <w:rsid w:val="00C73FD9"/>
    <w:rsid w:val="00C74302"/>
    <w:rsid w:val="00C746C8"/>
    <w:rsid w:val="00C748DD"/>
    <w:rsid w:val="00C749EC"/>
    <w:rsid w:val="00C7504C"/>
    <w:rsid w:val="00C750FA"/>
    <w:rsid w:val="00C7531F"/>
    <w:rsid w:val="00C75E59"/>
    <w:rsid w:val="00C7659B"/>
    <w:rsid w:val="00C76659"/>
    <w:rsid w:val="00C767CF"/>
    <w:rsid w:val="00C77096"/>
    <w:rsid w:val="00C77620"/>
    <w:rsid w:val="00C77708"/>
    <w:rsid w:val="00C77C32"/>
    <w:rsid w:val="00C77D15"/>
    <w:rsid w:val="00C77D30"/>
    <w:rsid w:val="00C80375"/>
    <w:rsid w:val="00C807B6"/>
    <w:rsid w:val="00C80BE0"/>
    <w:rsid w:val="00C80BEF"/>
    <w:rsid w:val="00C80E94"/>
    <w:rsid w:val="00C810A9"/>
    <w:rsid w:val="00C8152B"/>
    <w:rsid w:val="00C816BA"/>
    <w:rsid w:val="00C81E5B"/>
    <w:rsid w:val="00C82555"/>
    <w:rsid w:val="00C82660"/>
    <w:rsid w:val="00C826CC"/>
    <w:rsid w:val="00C82B63"/>
    <w:rsid w:val="00C83167"/>
    <w:rsid w:val="00C839FD"/>
    <w:rsid w:val="00C8423D"/>
    <w:rsid w:val="00C84716"/>
    <w:rsid w:val="00C850F8"/>
    <w:rsid w:val="00C855A7"/>
    <w:rsid w:val="00C8589F"/>
    <w:rsid w:val="00C85DF4"/>
    <w:rsid w:val="00C85ED3"/>
    <w:rsid w:val="00C86583"/>
    <w:rsid w:val="00C866AD"/>
    <w:rsid w:val="00C8689F"/>
    <w:rsid w:val="00C869FE"/>
    <w:rsid w:val="00C87159"/>
    <w:rsid w:val="00C873C7"/>
    <w:rsid w:val="00C874E2"/>
    <w:rsid w:val="00C87670"/>
    <w:rsid w:val="00C902A9"/>
    <w:rsid w:val="00C90757"/>
    <w:rsid w:val="00C90779"/>
    <w:rsid w:val="00C91382"/>
    <w:rsid w:val="00C91431"/>
    <w:rsid w:val="00C917E9"/>
    <w:rsid w:val="00C91B0E"/>
    <w:rsid w:val="00C91BFF"/>
    <w:rsid w:val="00C91C68"/>
    <w:rsid w:val="00C91F6D"/>
    <w:rsid w:val="00C922C1"/>
    <w:rsid w:val="00C92610"/>
    <w:rsid w:val="00C92666"/>
    <w:rsid w:val="00C93022"/>
    <w:rsid w:val="00C935E4"/>
    <w:rsid w:val="00C93A28"/>
    <w:rsid w:val="00C94382"/>
    <w:rsid w:val="00C9492B"/>
    <w:rsid w:val="00C94A9B"/>
    <w:rsid w:val="00C94D68"/>
    <w:rsid w:val="00C94F39"/>
    <w:rsid w:val="00C95322"/>
    <w:rsid w:val="00C95DDC"/>
    <w:rsid w:val="00C960D3"/>
    <w:rsid w:val="00C9619E"/>
    <w:rsid w:val="00C970A4"/>
    <w:rsid w:val="00CA00AF"/>
    <w:rsid w:val="00CA03B0"/>
    <w:rsid w:val="00CA07E0"/>
    <w:rsid w:val="00CA0BAE"/>
    <w:rsid w:val="00CA1AD7"/>
    <w:rsid w:val="00CA1BC5"/>
    <w:rsid w:val="00CA2259"/>
    <w:rsid w:val="00CA24BB"/>
    <w:rsid w:val="00CA2545"/>
    <w:rsid w:val="00CA2B9D"/>
    <w:rsid w:val="00CA2F93"/>
    <w:rsid w:val="00CA30BA"/>
    <w:rsid w:val="00CA3308"/>
    <w:rsid w:val="00CA37A3"/>
    <w:rsid w:val="00CA3A15"/>
    <w:rsid w:val="00CA4090"/>
    <w:rsid w:val="00CA4355"/>
    <w:rsid w:val="00CA451A"/>
    <w:rsid w:val="00CA512E"/>
    <w:rsid w:val="00CA514D"/>
    <w:rsid w:val="00CA5185"/>
    <w:rsid w:val="00CA5547"/>
    <w:rsid w:val="00CA5C36"/>
    <w:rsid w:val="00CA62F4"/>
    <w:rsid w:val="00CA669F"/>
    <w:rsid w:val="00CA6965"/>
    <w:rsid w:val="00CB03D2"/>
    <w:rsid w:val="00CB0588"/>
    <w:rsid w:val="00CB0818"/>
    <w:rsid w:val="00CB096B"/>
    <w:rsid w:val="00CB0D7D"/>
    <w:rsid w:val="00CB0F47"/>
    <w:rsid w:val="00CB10BE"/>
    <w:rsid w:val="00CB11E5"/>
    <w:rsid w:val="00CB1316"/>
    <w:rsid w:val="00CB1526"/>
    <w:rsid w:val="00CB1794"/>
    <w:rsid w:val="00CB1AB8"/>
    <w:rsid w:val="00CB1D62"/>
    <w:rsid w:val="00CB1DA9"/>
    <w:rsid w:val="00CB1E3C"/>
    <w:rsid w:val="00CB2184"/>
    <w:rsid w:val="00CB2336"/>
    <w:rsid w:val="00CB239F"/>
    <w:rsid w:val="00CB2449"/>
    <w:rsid w:val="00CB2A5F"/>
    <w:rsid w:val="00CB2DC8"/>
    <w:rsid w:val="00CB364E"/>
    <w:rsid w:val="00CB37FF"/>
    <w:rsid w:val="00CB3949"/>
    <w:rsid w:val="00CB3D53"/>
    <w:rsid w:val="00CB4020"/>
    <w:rsid w:val="00CB435E"/>
    <w:rsid w:val="00CB4783"/>
    <w:rsid w:val="00CB53AC"/>
    <w:rsid w:val="00CB58C4"/>
    <w:rsid w:val="00CB60AB"/>
    <w:rsid w:val="00CB65C1"/>
    <w:rsid w:val="00CB6904"/>
    <w:rsid w:val="00CB6D22"/>
    <w:rsid w:val="00CB6E6A"/>
    <w:rsid w:val="00CB7052"/>
    <w:rsid w:val="00CB76E8"/>
    <w:rsid w:val="00CB7B40"/>
    <w:rsid w:val="00CB7B49"/>
    <w:rsid w:val="00CC0036"/>
    <w:rsid w:val="00CC0066"/>
    <w:rsid w:val="00CC1038"/>
    <w:rsid w:val="00CC1375"/>
    <w:rsid w:val="00CC143C"/>
    <w:rsid w:val="00CC147A"/>
    <w:rsid w:val="00CC183E"/>
    <w:rsid w:val="00CC1AB5"/>
    <w:rsid w:val="00CC2517"/>
    <w:rsid w:val="00CC265E"/>
    <w:rsid w:val="00CC26CF"/>
    <w:rsid w:val="00CC2A0E"/>
    <w:rsid w:val="00CC2C2F"/>
    <w:rsid w:val="00CC2E60"/>
    <w:rsid w:val="00CC2F85"/>
    <w:rsid w:val="00CC352A"/>
    <w:rsid w:val="00CC3DE7"/>
    <w:rsid w:val="00CC4176"/>
    <w:rsid w:val="00CC4308"/>
    <w:rsid w:val="00CC43C2"/>
    <w:rsid w:val="00CC492E"/>
    <w:rsid w:val="00CC49EC"/>
    <w:rsid w:val="00CC4BD9"/>
    <w:rsid w:val="00CC5066"/>
    <w:rsid w:val="00CC5228"/>
    <w:rsid w:val="00CC525E"/>
    <w:rsid w:val="00CC5624"/>
    <w:rsid w:val="00CC5965"/>
    <w:rsid w:val="00CC5CAB"/>
    <w:rsid w:val="00CC5DE6"/>
    <w:rsid w:val="00CC5EA2"/>
    <w:rsid w:val="00CC5F9D"/>
    <w:rsid w:val="00CC62F5"/>
    <w:rsid w:val="00CC63A1"/>
    <w:rsid w:val="00CC6B5F"/>
    <w:rsid w:val="00CC6BEB"/>
    <w:rsid w:val="00CC6F72"/>
    <w:rsid w:val="00CC7179"/>
    <w:rsid w:val="00CC71D6"/>
    <w:rsid w:val="00CC7301"/>
    <w:rsid w:val="00CC76CF"/>
    <w:rsid w:val="00CC7B29"/>
    <w:rsid w:val="00CC7F5C"/>
    <w:rsid w:val="00CD0043"/>
    <w:rsid w:val="00CD00BE"/>
    <w:rsid w:val="00CD066D"/>
    <w:rsid w:val="00CD0941"/>
    <w:rsid w:val="00CD09BF"/>
    <w:rsid w:val="00CD0BCC"/>
    <w:rsid w:val="00CD0CD7"/>
    <w:rsid w:val="00CD0D4E"/>
    <w:rsid w:val="00CD137B"/>
    <w:rsid w:val="00CD13D5"/>
    <w:rsid w:val="00CD1632"/>
    <w:rsid w:val="00CD192C"/>
    <w:rsid w:val="00CD220E"/>
    <w:rsid w:val="00CD2C49"/>
    <w:rsid w:val="00CD2F21"/>
    <w:rsid w:val="00CD3099"/>
    <w:rsid w:val="00CD3494"/>
    <w:rsid w:val="00CD37B9"/>
    <w:rsid w:val="00CD3983"/>
    <w:rsid w:val="00CD3F5C"/>
    <w:rsid w:val="00CD4010"/>
    <w:rsid w:val="00CD4388"/>
    <w:rsid w:val="00CD49BC"/>
    <w:rsid w:val="00CD4A64"/>
    <w:rsid w:val="00CD4B4D"/>
    <w:rsid w:val="00CD4BC4"/>
    <w:rsid w:val="00CD56FD"/>
    <w:rsid w:val="00CD5BE2"/>
    <w:rsid w:val="00CD5C6E"/>
    <w:rsid w:val="00CD6561"/>
    <w:rsid w:val="00CD6648"/>
    <w:rsid w:val="00CD681B"/>
    <w:rsid w:val="00CD683E"/>
    <w:rsid w:val="00CD6B7C"/>
    <w:rsid w:val="00CD72D0"/>
    <w:rsid w:val="00CD7344"/>
    <w:rsid w:val="00CE13FD"/>
    <w:rsid w:val="00CE15BE"/>
    <w:rsid w:val="00CE18F0"/>
    <w:rsid w:val="00CE1913"/>
    <w:rsid w:val="00CE1C61"/>
    <w:rsid w:val="00CE1C9D"/>
    <w:rsid w:val="00CE2122"/>
    <w:rsid w:val="00CE2782"/>
    <w:rsid w:val="00CE2997"/>
    <w:rsid w:val="00CE2A65"/>
    <w:rsid w:val="00CE2E9E"/>
    <w:rsid w:val="00CE350F"/>
    <w:rsid w:val="00CE37F6"/>
    <w:rsid w:val="00CE3A39"/>
    <w:rsid w:val="00CE3AE7"/>
    <w:rsid w:val="00CE3B5C"/>
    <w:rsid w:val="00CE485F"/>
    <w:rsid w:val="00CE4C69"/>
    <w:rsid w:val="00CE519E"/>
    <w:rsid w:val="00CE53A6"/>
    <w:rsid w:val="00CE5453"/>
    <w:rsid w:val="00CE5AEE"/>
    <w:rsid w:val="00CE5F98"/>
    <w:rsid w:val="00CE6280"/>
    <w:rsid w:val="00CE6CC3"/>
    <w:rsid w:val="00CE70EF"/>
    <w:rsid w:val="00CE72E3"/>
    <w:rsid w:val="00CE75B6"/>
    <w:rsid w:val="00CE7F52"/>
    <w:rsid w:val="00CF0359"/>
    <w:rsid w:val="00CF05C9"/>
    <w:rsid w:val="00CF0771"/>
    <w:rsid w:val="00CF09AA"/>
    <w:rsid w:val="00CF09CC"/>
    <w:rsid w:val="00CF0BF0"/>
    <w:rsid w:val="00CF0E99"/>
    <w:rsid w:val="00CF1148"/>
    <w:rsid w:val="00CF17EA"/>
    <w:rsid w:val="00CF27E5"/>
    <w:rsid w:val="00CF285C"/>
    <w:rsid w:val="00CF2A07"/>
    <w:rsid w:val="00CF2AFB"/>
    <w:rsid w:val="00CF2BF5"/>
    <w:rsid w:val="00CF2DFC"/>
    <w:rsid w:val="00CF2F95"/>
    <w:rsid w:val="00CF3256"/>
    <w:rsid w:val="00CF3A21"/>
    <w:rsid w:val="00CF3BD7"/>
    <w:rsid w:val="00CF4566"/>
    <w:rsid w:val="00CF460A"/>
    <w:rsid w:val="00CF4737"/>
    <w:rsid w:val="00CF47E8"/>
    <w:rsid w:val="00CF4C6E"/>
    <w:rsid w:val="00CF4C71"/>
    <w:rsid w:val="00CF4F8A"/>
    <w:rsid w:val="00CF5249"/>
    <w:rsid w:val="00CF52A4"/>
    <w:rsid w:val="00CF55FD"/>
    <w:rsid w:val="00CF5840"/>
    <w:rsid w:val="00CF5862"/>
    <w:rsid w:val="00CF64B1"/>
    <w:rsid w:val="00CF75AC"/>
    <w:rsid w:val="00CF77D2"/>
    <w:rsid w:val="00CF7EEA"/>
    <w:rsid w:val="00CF7F0B"/>
    <w:rsid w:val="00D009DA"/>
    <w:rsid w:val="00D00B34"/>
    <w:rsid w:val="00D011F7"/>
    <w:rsid w:val="00D0141E"/>
    <w:rsid w:val="00D015E5"/>
    <w:rsid w:val="00D016B9"/>
    <w:rsid w:val="00D019DA"/>
    <w:rsid w:val="00D028DE"/>
    <w:rsid w:val="00D02A26"/>
    <w:rsid w:val="00D02F58"/>
    <w:rsid w:val="00D03CBF"/>
    <w:rsid w:val="00D03E41"/>
    <w:rsid w:val="00D045BA"/>
    <w:rsid w:val="00D045EA"/>
    <w:rsid w:val="00D04CAA"/>
    <w:rsid w:val="00D05A09"/>
    <w:rsid w:val="00D061C7"/>
    <w:rsid w:val="00D064E5"/>
    <w:rsid w:val="00D0670D"/>
    <w:rsid w:val="00D0679A"/>
    <w:rsid w:val="00D069F7"/>
    <w:rsid w:val="00D06EDF"/>
    <w:rsid w:val="00D070BC"/>
    <w:rsid w:val="00D104FC"/>
    <w:rsid w:val="00D10B9F"/>
    <w:rsid w:val="00D123B7"/>
    <w:rsid w:val="00D12763"/>
    <w:rsid w:val="00D1298F"/>
    <w:rsid w:val="00D12BB8"/>
    <w:rsid w:val="00D12CD0"/>
    <w:rsid w:val="00D13168"/>
    <w:rsid w:val="00D1328E"/>
    <w:rsid w:val="00D1332C"/>
    <w:rsid w:val="00D137D7"/>
    <w:rsid w:val="00D14C4A"/>
    <w:rsid w:val="00D1520F"/>
    <w:rsid w:val="00D15B5C"/>
    <w:rsid w:val="00D166E6"/>
    <w:rsid w:val="00D16752"/>
    <w:rsid w:val="00D16A9D"/>
    <w:rsid w:val="00D16DA7"/>
    <w:rsid w:val="00D16F0C"/>
    <w:rsid w:val="00D1729A"/>
    <w:rsid w:val="00D172A4"/>
    <w:rsid w:val="00D173E6"/>
    <w:rsid w:val="00D17724"/>
    <w:rsid w:val="00D17A1C"/>
    <w:rsid w:val="00D207D7"/>
    <w:rsid w:val="00D20FA0"/>
    <w:rsid w:val="00D21A47"/>
    <w:rsid w:val="00D2226C"/>
    <w:rsid w:val="00D22540"/>
    <w:rsid w:val="00D225C5"/>
    <w:rsid w:val="00D22A29"/>
    <w:rsid w:val="00D22B72"/>
    <w:rsid w:val="00D22ED5"/>
    <w:rsid w:val="00D22F5F"/>
    <w:rsid w:val="00D22FEE"/>
    <w:rsid w:val="00D235E4"/>
    <w:rsid w:val="00D23712"/>
    <w:rsid w:val="00D23735"/>
    <w:rsid w:val="00D23A4B"/>
    <w:rsid w:val="00D23C44"/>
    <w:rsid w:val="00D243C5"/>
    <w:rsid w:val="00D247E6"/>
    <w:rsid w:val="00D2482B"/>
    <w:rsid w:val="00D24947"/>
    <w:rsid w:val="00D2497F"/>
    <w:rsid w:val="00D24F7B"/>
    <w:rsid w:val="00D25467"/>
    <w:rsid w:val="00D2562F"/>
    <w:rsid w:val="00D26E85"/>
    <w:rsid w:val="00D26F36"/>
    <w:rsid w:val="00D2713E"/>
    <w:rsid w:val="00D279F5"/>
    <w:rsid w:val="00D27D55"/>
    <w:rsid w:val="00D30065"/>
    <w:rsid w:val="00D30440"/>
    <w:rsid w:val="00D306BB"/>
    <w:rsid w:val="00D30D93"/>
    <w:rsid w:val="00D30DD1"/>
    <w:rsid w:val="00D30EB0"/>
    <w:rsid w:val="00D31B21"/>
    <w:rsid w:val="00D31D88"/>
    <w:rsid w:val="00D31DA1"/>
    <w:rsid w:val="00D31DFA"/>
    <w:rsid w:val="00D32316"/>
    <w:rsid w:val="00D32DB2"/>
    <w:rsid w:val="00D32E31"/>
    <w:rsid w:val="00D33223"/>
    <w:rsid w:val="00D33A1A"/>
    <w:rsid w:val="00D33C3D"/>
    <w:rsid w:val="00D348FD"/>
    <w:rsid w:val="00D34C96"/>
    <w:rsid w:val="00D34CA7"/>
    <w:rsid w:val="00D354A8"/>
    <w:rsid w:val="00D3564F"/>
    <w:rsid w:val="00D356A5"/>
    <w:rsid w:val="00D35C74"/>
    <w:rsid w:val="00D35D4E"/>
    <w:rsid w:val="00D3688B"/>
    <w:rsid w:val="00D36942"/>
    <w:rsid w:val="00D36CD4"/>
    <w:rsid w:val="00D37B97"/>
    <w:rsid w:val="00D4023D"/>
    <w:rsid w:val="00D40569"/>
    <w:rsid w:val="00D4076F"/>
    <w:rsid w:val="00D409CF"/>
    <w:rsid w:val="00D40AB1"/>
    <w:rsid w:val="00D41192"/>
    <w:rsid w:val="00D41950"/>
    <w:rsid w:val="00D41A93"/>
    <w:rsid w:val="00D41D53"/>
    <w:rsid w:val="00D41E84"/>
    <w:rsid w:val="00D41EC1"/>
    <w:rsid w:val="00D42386"/>
    <w:rsid w:val="00D42846"/>
    <w:rsid w:val="00D429DC"/>
    <w:rsid w:val="00D437D1"/>
    <w:rsid w:val="00D43974"/>
    <w:rsid w:val="00D44927"/>
    <w:rsid w:val="00D44FC1"/>
    <w:rsid w:val="00D4504E"/>
    <w:rsid w:val="00D45861"/>
    <w:rsid w:val="00D4599A"/>
    <w:rsid w:val="00D45D99"/>
    <w:rsid w:val="00D4601A"/>
    <w:rsid w:val="00D46543"/>
    <w:rsid w:val="00D467D7"/>
    <w:rsid w:val="00D4786F"/>
    <w:rsid w:val="00D47A16"/>
    <w:rsid w:val="00D47C45"/>
    <w:rsid w:val="00D47EFE"/>
    <w:rsid w:val="00D5048A"/>
    <w:rsid w:val="00D505FD"/>
    <w:rsid w:val="00D5062A"/>
    <w:rsid w:val="00D5066C"/>
    <w:rsid w:val="00D50A74"/>
    <w:rsid w:val="00D51958"/>
    <w:rsid w:val="00D519C7"/>
    <w:rsid w:val="00D51C3D"/>
    <w:rsid w:val="00D52024"/>
    <w:rsid w:val="00D52A37"/>
    <w:rsid w:val="00D52E62"/>
    <w:rsid w:val="00D53156"/>
    <w:rsid w:val="00D531BE"/>
    <w:rsid w:val="00D53269"/>
    <w:rsid w:val="00D53676"/>
    <w:rsid w:val="00D53B2F"/>
    <w:rsid w:val="00D53F0A"/>
    <w:rsid w:val="00D53F86"/>
    <w:rsid w:val="00D54369"/>
    <w:rsid w:val="00D544FF"/>
    <w:rsid w:val="00D546E9"/>
    <w:rsid w:val="00D54ED0"/>
    <w:rsid w:val="00D5514F"/>
    <w:rsid w:val="00D554B2"/>
    <w:rsid w:val="00D555D1"/>
    <w:rsid w:val="00D557FD"/>
    <w:rsid w:val="00D55C38"/>
    <w:rsid w:val="00D55F80"/>
    <w:rsid w:val="00D55F81"/>
    <w:rsid w:val="00D56128"/>
    <w:rsid w:val="00D56359"/>
    <w:rsid w:val="00D5694C"/>
    <w:rsid w:val="00D57580"/>
    <w:rsid w:val="00D576D4"/>
    <w:rsid w:val="00D578B4"/>
    <w:rsid w:val="00D6016D"/>
    <w:rsid w:val="00D6018D"/>
    <w:rsid w:val="00D60685"/>
    <w:rsid w:val="00D606AB"/>
    <w:rsid w:val="00D60D38"/>
    <w:rsid w:val="00D610F4"/>
    <w:rsid w:val="00D6116D"/>
    <w:rsid w:val="00D612CD"/>
    <w:rsid w:val="00D61572"/>
    <w:rsid w:val="00D61D75"/>
    <w:rsid w:val="00D61DD0"/>
    <w:rsid w:val="00D61E02"/>
    <w:rsid w:val="00D6226A"/>
    <w:rsid w:val="00D6230D"/>
    <w:rsid w:val="00D62457"/>
    <w:rsid w:val="00D62B13"/>
    <w:rsid w:val="00D63322"/>
    <w:rsid w:val="00D6333C"/>
    <w:rsid w:val="00D63382"/>
    <w:rsid w:val="00D635C7"/>
    <w:rsid w:val="00D63AC5"/>
    <w:rsid w:val="00D64DB6"/>
    <w:rsid w:val="00D651DB"/>
    <w:rsid w:val="00D6574B"/>
    <w:rsid w:val="00D657D5"/>
    <w:rsid w:val="00D65CFE"/>
    <w:rsid w:val="00D65FFC"/>
    <w:rsid w:val="00D6616C"/>
    <w:rsid w:val="00D66511"/>
    <w:rsid w:val="00D6652A"/>
    <w:rsid w:val="00D66862"/>
    <w:rsid w:val="00D66BB6"/>
    <w:rsid w:val="00D67084"/>
    <w:rsid w:val="00D679F9"/>
    <w:rsid w:val="00D67E6B"/>
    <w:rsid w:val="00D67F39"/>
    <w:rsid w:val="00D70138"/>
    <w:rsid w:val="00D710F0"/>
    <w:rsid w:val="00D71599"/>
    <w:rsid w:val="00D71823"/>
    <w:rsid w:val="00D71CE8"/>
    <w:rsid w:val="00D72313"/>
    <w:rsid w:val="00D7253E"/>
    <w:rsid w:val="00D72582"/>
    <w:rsid w:val="00D72A28"/>
    <w:rsid w:val="00D72EDF"/>
    <w:rsid w:val="00D731B2"/>
    <w:rsid w:val="00D731F7"/>
    <w:rsid w:val="00D73D2D"/>
    <w:rsid w:val="00D746B2"/>
    <w:rsid w:val="00D74E84"/>
    <w:rsid w:val="00D74FB0"/>
    <w:rsid w:val="00D75088"/>
    <w:rsid w:val="00D7539D"/>
    <w:rsid w:val="00D76453"/>
    <w:rsid w:val="00D766FD"/>
    <w:rsid w:val="00D76AE1"/>
    <w:rsid w:val="00D7778D"/>
    <w:rsid w:val="00D77D24"/>
    <w:rsid w:val="00D80177"/>
    <w:rsid w:val="00D80642"/>
    <w:rsid w:val="00D809E4"/>
    <w:rsid w:val="00D810CC"/>
    <w:rsid w:val="00D8121A"/>
    <w:rsid w:val="00D81850"/>
    <w:rsid w:val="00D82459"/>
    <w:rsid w:val="00D8266E"/>
    <w:rsid w:val="00D82838"/>
    <w:rsid w:val="00D8293E"/>
    <w:rsid w:val="00D82A1F"/>
    <w:rsid w:val="00D82D2E"/>
    <w:rsid w:val="00D82D79"/>
    <w:rsid w:val="00D82F36"/>
    <w:rsid w:val="00D82F8E"/>
    <w:rsid w:val="00D8357B"/>
    <w:rsid w:val="00D839CC"/>
    <w:rsid w:val="00D83A32"/>
    <w:rsid w:val="00D83A57"/>
    <w:rsid w:val="00D83C44"/>
    <w:rsid w:val="00D845C0"/>
    <w:rsid w:val="00D84624"/>
    <w:rsid w:val="00D846FC"/>
    <w:rsid w:val="00D849BE"/>
    <w:rsid w:val="00D84DEB"/>
    <w:rsid w:val="00D85051"/>
    <w:rsid w:val="00D85682"/>
    <w:rsid w:val="00D857A4"/>
    <w:rsid w:val="00D85A56"/>
    <w:rsid w:val="00D85C8C"/>
    <w:rsid w:val="00D85CD5"/>
    <w:rsid w:val="00D85DAA"/>
    <w:rsid w:val="00D86199"/>
    <w:rsid w:val="00D86530"/>
    <w:rsid w:val="00D869D6"/>
    <w:rsid w:val="00D86D2D"/>
    <w:rsid w:val="00D87231"/>
    <w:rsid w:val="00D87CDB"/>
    <w:rsid w:val="00D9008C"/>
    <w:rsid w:val="00D9014D"/>
    <w:rsid w:val="00D90DEF"/>
    <w:rsid w:val="00D90FDC"/>
    <w:rsid w:val="00D910B4"/>
    <w:rsid w:val="00D917E7"/>
    <w:rsid w:val="00D91DE2"/>
    <w:rsid w:val="00D924B8"/>
    <w:rsid w:val="00D92BB0"/>
    <w:rsid w:val="00D92CFD"/>
    <w:rsid w:val="00D92EF2"/>
    <w:rsid w:val="00D930CD"/>
    <w:rsid w:val="00D9362F"/>
    <w:rsid w:val="00D93868"/>
    <w:rsid w:val="00D94466"/>
    <w:rsid w:val="00D944D0"/>
    <w:rsid w:val="00D94B31"/>
    <w:rsid w:val="00D94D2B"/>
    <w:rsid w:val="00D94E55"/>
    <w:rsid w:val="00D952CB"/>
    <w:rsid w:val="00D95418"/>
    <w:rsid w:val="00D95A49"/>
    <w:rsid w:val="00D95EB0"/>
    <w:rsid w:val="00D96196"/>
    <w:rsid w:val="00D963F3"/>
    <w:rsid w:val="00D9649B"/>
    <w:rsid w:val="00D96972"/>
    <w:rsid w:val="00D96D15"/>
    <w:rsid w:val="00D9711E"/>
    <w:rsid w:val="00D97414"/>
    <w:rsid w:val="00D977F8"/>
    <w:rsid w:val="00DA1E3C"/>
    <w:rsid w:val="00DA203A"/>
    <w:rsid w:val="00DA2353"/>
    <w:rsid w:val="00DA24BB"/>
    <w:rsid w:val="00DA2548"/>
    <w:rsid w:val="00DA2C12"/>
    <w:rsid w:val="00DA2EB2"/>
    <w:rsid w:val="00DA2F7B"/>
    <w:rsid w:val="00DA34A5"/>
    <w:rsid w:val="00DA35C0"/>
    <w:rsid w:val="00DA38B5"/>
    <w:rsid w:val="00DA3E1E"/>
    <w:rsid w:val="00DA401C"/>
    <w:rsid w:val="00DA42AB"/>
    <w:rsid w:val="00DA4671"/>
    <w:rsid w:val="00DA4A61"/>
    <w:rsid w:val="00DA4BC2"/>
    <w:rsid w:val="00DA512F"/>
    <w:rsid w:val="00DA562E"/>
    <w:rsid w:val="00DA56B4"/>
    <w:rsid w:val="00DA5B17"/>
    <w:rsid w:val="00DA5DC8"/>
    <w:rsid w:val="00DA5FB4"/>
    <w:rsid w:val="00DA63D9"/>
    <w:rsid w:val="00DA7620"/>
    <w:rsid w:val="00DA7BC3"/>
    <w:rsid w:val="00DA7CF4"/>
    <w:rsid w:val="00DA7D60"/>
    <w:rsid w:val="00DB0C6F"/>
    <w:rsid w:val="00DB0EB8"/>
    <w:rsid w:val="00DB155A"/>
    <w:rsid w:val="00DB19B1"/>
    <w:rsid w:val="00DB1CEE"/>
    <w:rsid w:val="00DB1FBE"/>
    <w:rsid w:val="00DB2255"/>
    <w:rsid w:val="00DB2E2E"/>
    <w:rsid w:val="00DB2EF3"/>
    <w:rsid w:val="00DB3455"/>
    <w:rsid w:val="00DB38C9"/>
    <w:rsid w:val="00DB3AE0"/>
    <w:rsid w:val="00DB47BE"/>
    <w:rsid w:val="00DB4E7A"/>
    <w:rsid w:val="00DB4EA2"/>
    <w:rsid w:val="00DB51AB"/>
    <w:rsid w:val="00DB5A4D"/>
    <w:rsid w:val="00DB606E"/>
    <w:rsid w:val="00DB6A88"/>
    <w:rsid w:val="00DB6FAE"/>
    <w:rsid w:val="00DB704D"/>
    <w:rsid w:val="00DB7E1D"/>
    <w:rsid w:val="00DB7E57"/>
    <w:rsid w:val="00DC0A5F"/>
    <w:rsid w:val="00DC0B12"/>
    <w:rsid w:val="00DC0C2E"/>
    <w:rsid w:val="00DC0F38"/>
    <w:rsid w:val="00DC10CC"/>
    <w:rsid w:val="00DC12AB"/>
    <w:rsid w:val="00DC149F"/>
    <w:rsid w:val="00DC1AEC"/>
    <w:rsid w:val="00DC21D9"/>
    <w:rsid w:val="00DC29B5"/>
    <w:rsid w:val="00DC2DE9"/>
    <w:rsid w:val="00DC2E5A"/>
    <w:rsid w:val="00DC3352"/>
    <w:rsid w:val="00DC33BC"/>
    <w:rsid w:val="00DC350E"/>
    <w:rsid w:val="00DC36E7"/>
    <w:rsid w:val="00DC38CA"/>
    <w:rsid w:val="00DC3A9A"/>
    <w:rsid w:val="00DC3D99"/>
    <w:rsid w:val="00DC4287"/>
    <w:rsid w:val="00DC47B6"/>
    <w:rsid w:val="00DC4AA5"/>
    <w:rsid w:val="00DC4D3D"/>
    <w:rsid w:val="00DC4FCC"/>
    <w:rsid w:val="00DC5171"/>
    <w:rsid w:val="00DC5954"/>
    <w:rsid w:val="00DC5ACE"/>
    <w:rsid w:val="00DC636F"/>
    <w:rsid w:val="00DC640F"/>
    <w:rsid w:val="00DC6937"/>
    <w:rsid w:val="00DC6C23"/>
    <w:rsid w:val="00DC6D4A"/>
    <w:rsid w:val="00DC6F58"/>
    <w:rsid w:val="00DC70DF"/>
    <w:rsid w:val="00DC7754"/>
    <w:rsid w:val="00DC79EA"/>
    <w:rsid w:val="00DC7B13"/>
    <w:rsid w:val="00DC7E0A"/>
    <w:rsid w:val="00DD040F"/>
    <w:rsid w:val="00DD0B55"/>
    <w:rsid w:val="00DD0F7F"/>
    <w:rsid w:val="00DD1067"/>
    <w:rsid w:val="00DD11CC"/>
    <w:rsid w:val="00DD1561"/>
    <w:rsid w:val="00DD1A37"/>
    <w:rsid w:val="00DD1E63"/>
    <w:rsid w:val="00DD2051"/>
    <w:rsid w:val="00DD2466"/>
    <w:rsid w:val="00DD24B9"/>
    <w:rsid w:val="00DD36F8"/>
    <w:rsid w:val="00DD3A64"/>
    <w:rsid w:val="00DD3D91"/>
    <w:rsid w:val="00DD42CC"/>
    <w:rsid w:val="00DD43A8"/>
    <w:rsid w:val="00DD4C37"/>
    <w:rsid w:val="00DD4C82"/>
    <w:rsid w:val="00DD51C3"/>
    <w:rsid w:val="00DD553A"/>
    <w:rsid w:val="00DD583E"/>
    <w:rsid w:val="00DD5D17"/>
    <w:rsid w:val="00DD5D6E"/>
    <w:rsid w:val="00DD5FE5"/>
    <w:rsid w:val="00DD6554"/>
    <w:rsid w:val="00DD687B"/>
    <w:rsid w:val="00DD6924"/>
    <w:rsid w:val="00DD69C3"/>
    <w:rsid w:val="00DD6CB2"/>
    <w:rsid w:val="00DD6E83"/>
    <w:rsid w:val="00DD6E86"/>
    <w:rsid w:val="00DD753C"/>
    <w:rsid w:val="00DD76D4"/>
    <w:rsid w:val="00DE00C7"/>
    <w:rsid w:val="00DE09B8"/>
    <w:rsid w:val="00DE09D3"/>
    <w:rsid w:val="00DE09EA"/>
    <w:rsid w:val="00DE0C1A"/>
    <w:rsid w:val="00DE148F"/>
    <w:rsid w:val="00DE17C3"/>
    <w:rsid w:val="00DE186B"/>
    <w:rsid w:val="00DE1B4F"/>
    <w:rsid w:val="00DE2A30"/>
    <w:rsid w:val="00DE2E34"/>
    <w:rsid w:val="00DE33DC"/>
    <w:rsid w:val="00DE3725"/>
    <w:rsid w:val="00DE3E89"/>
    <w:rsid w:val="00DE3F57"/>
    <w:rsid w:val="00DE441E"/>
    <w:rsid w:val="00DE4514"/>
    <w:rsid w:val="00DE4651"/>
    <w:rsid w:val="00DE4848"/>
    <w:rsid w:val="00DE5942"/>
    <w:rsid w:val="00DE5B86"/>
    <w:rsid w:val="00DE5BFD"/>
    <w:rsid w:val="00DE66EF"/>
    <w:rsid w:val="00DE68DA"/>
    <w:rsid w:val="00DE6A54"/>
    <w:rsid w:val="00DE70F8"/>
    <w:rsid w:val="00DE726A"/>
    <w:rsid w:val="00DE72DB"/>
    <w:rsid w:val="00DF0372"/>
    <w:rsid w:val="00DF06E2"/>
    <w:rsid w:val="00DF0ECE"/>
    <w:rsid w:val="00DF10AE"/>
    <w:rsid w:val="00DF11ED"/>
    <w:rsid w:val="00DF1367"/>
    <w:rsid w:val="00DF1CFC"/>
    <w:rsid w:val="00DF253C"/>
    <w:rsid w:val="00DF2557"/>
    <w:rsid w:val="00DF292C"/>
    <w:rsid w:val="00DF2994"/>
    <w:rsid w:val="00DF2C17"/>
    <w:rsid w:val="00DF326A"/>
    <w:rsid w:val="00DF3602"/>
    <w:rsid w:val="00DF3E0C"/>
    <w:rsid w:val="00DF4182"/>
    <w:rsid w:val="00DF4650"/>
    <w:rsid w:val="00DF4817"/>
    <w:rsid w:val="00DF4922"/>
    <w:rsid w:val="00DF4B42"/>
    <w:rsid w:val="00DF566C"/>
    <w:rsid w:val="00DF57C3"/>
    <w:rsid w:val="00DF5AB9"/>
    <w:rsid w:val="00DF5B69"/>
    <w:rsid w:val="00DF5CEA"/>
    <w:rsid w:val="00DF5E94"/>
    <w:rsid w:val="00DF5F0D"/>
    <w:rsid w:val="00DF6239"/>
    <w:rsid w:val="00DF69AB"/>
    <w:rsid w:val="00DF69B2"/>
    <w:rsid w:val="00DF6BD7"/>
    <w:rsid w:val="00DF716F"/>
    <w:rsid w:val="00DF71DB"/>
    <w:rsid w:val="00DF7207"/>
    <w:rsid w:val="00DF7ABB"/>
    <w:rsid w:val="00DF7C98"/>
    <w:rsid w:val="00DF7CFA"/>
    <w:rsid w:val="00DF7D62"/>
    <w:rsid w:val="00DF7E95"/>
    <w:rsid w:val="00DF7F7E"/>
    <w:rsid w:val="00E001B7"/>
    <w:rsid w:val="00E00246"/>
    <w:rsid w:val="00E009A7"/>
    <w:rsid w:val="00E00CDF"/>
    <w:rsid w:val="00E01552"/>
    <w:rsid w:val="00E01608"/>
    <w:rsid w:val="00E01D9F"/>
    <w:rsid w:val="00E01F32"/>
    <w:rsid w:val="00E021B2"/>
    <w:rsid w:val="00E02728"/>
    <w:rsid w:val="00E02BC0"/>
    <w:rsid w:val="00E03094"/>
    <w:rsid w:val="00E03196"/>
    <w:rsid w:val="00E031CF"/>
    <w:rsid w:val="00E037A7"/>
    <w:rsid w:val="00E03823"/>
    <w:rsid w:val="00E04814"/>
    <w:rsid w:val="00E04AAA"/>
    <w:rsid w:val="00E059BE"/>
    <w:rsid w:val="00E06022"/>
    <w:rsid w:val="00E06854"/>
    <w:rsid w:val="00E06B05"/>
    <w:rsid w:val="00E06DB5"/>
    <w:rsid w:val="00E06E2F"/>
    <w:rsid w:val="00E06ED5"/>
    <w:rsid w:val="00E06FC6"/>
    <w:rsid w:val="00E07297"/>
    <w:rsid w:val="00E07650"/>
    <w:rsid w:val="00E07903"/>
    <w:rsid w:val="00E07C76"/>
    <w:rsid w:val="00E10497"/>
    <w:rsid w:val="00E1050D"/>
    <w:rsid w:val="00E10724"/>
    <w:rsid w:val="00E10741"/>
    <w:rsid w:val="00E10D57"/>
    <w:rsid w:val="00E1131A"/>
    <w:rsid w:val="00E115D5"/>
    <w:rsid w:val="00E11696"/>
    <w:rsid w:val="00E11779"/>
    <w:rsid w:val="00E11B85"/>
    <w:rsid w:val="00E11DD3"/>
    <w:rsid w:val="00E12590"/>
    <w:rsid w:val="00E129BE"/>
    <w:rsid w:val="00E12A25"/>
    <w:rsid w:val="00E12CEB"/>
    <w:rsid w:val="00E12E71"/>
    <w:rsid w:val="00E130BA"/>
    <w:rsid w:val="00E134D6"/>
    <w:rsid w:val="00E138CF"/>
    <w:rsid w:val="00E13969"/>
    <w:rsid w:val="00E13976"/>
    <w:rsid w:val="00E13A13"/>
    <w:rsid w:val="00E13CA3"/>
    <w:rsid w:val="00E14525"/>
    <w:rsid w:val="00E145AC"/>
    <w:rsid w:val="00E14623"/>
    <w:rsid w:val="00E146EE"/>
    <w:rsid w:val="00E148C8"/>
    <w:rsid w:val="00E14A76"/>
    <w:rsid w:val="00E14B99"/>
    <w:rsid w:val="00E15719"/>
    <w:rsid w:val="00E15C0B"/>
    <w:rsid w:val="00E15CDB"/>
    <w:rsid w:val="00E15F00"/>
    <w:rsid w:val="00E1665F"/>
    <w:rsid w:val="00E166A0"/>
    <w:rsid w:val="00E169FE"/>
    <w:rsid w:val="00E16A04"/>
    <w:rsid w:val="00E16B13"/>
    <w:rsid w:val="00E170FA"/>
    <w:rsid w:val="00E17343"/>
    <w:rsid w:val="00E177A8"/>
    <w:rsid w:val="00E17B2C"/>
    <w:rsid w:val="00E17CB0"/>
    <w:rsid w:val="00E17CBC"/>
    <w:rsid w:val="00E2074A"/>
    <w:rsid w:val="00E2081A"/>
    <w:rsid w:val="00E20877"/>
    <w:rsid w:val="00E20B2B"/>
    <w:rsid w:val="00E21796"/>
    <w:rsid w:val="00E2184C"/>
    <w:rsid w:val="00E2197C"/>
    <w:rsid w:val="00E2216C"/>
    <w:rsid w:val="00E225CF"/>
    <w:rsid w:val="00E22632"/>
    <w:rsid w:val="00E22C3C"/>
    <w:rsid w:val="00E22E76"/>
    <w:rsid w:val="00E237C4"/>
    <w:rsid w:val="00E239CB"/>
    <w:rsid w:val="00E23C40"/>
    <w:rsid w:val="00E23D3E"/>
    <w:rsid w:val="00E2400D"/>
    <w:rsid w:val="00E243B3"/>
    <w:rsid w:val="00E24566"/>
    <w:rsid w:val="00E24D28"/>
    <w:rsid w:val="00E24F0D"/>
    <w:rsid w:val="00E24F34"/>
    <w:rsid w:val="00E2502F"/>
    <w:rsid w:val="00E2521A"/>
    <w:rsid w:val="00E252EC"/>
    <w:rsid w:val="00E252F8"/>
    <w:rsid w:val="00E25461"/>
    <w:rsid w:val="00E254F3"/>
    <w:rsid w:val="00E2574D"/>
    <w:rsid w:val="00E25E23"/>
    <w:rsid w:val="00E25E63"/>
    <w:rsid w:val="00E260A8"/>
    <w:rsid w:val="00E26439"/>
    <w:rsid w:val="00E26580"/>
    <w:rsid w:val="00E2666D"/>
    <w:rsid w:val="00E2666F"/>
    <w:rsid w:val="00E26711"/>
    <w:rsid w:val="00E27275"/>
    <w:rsid w:val="00E27FEF"/>
    <w:rsid w:val="00E30062"/>
    <w:rsid w:val="00E30356"/>
    <w:rsid w:val="00E303E2"/>
    <w:rsid w:val="00E30C4E"/>
    <w:rsid w:val="00E312E9"/>
    <w:rsid w:val="00E31387"/>
    <w:rsid w:val="00E3143F"/>
    <w:rsid w:val="00E319C9"/>
    <w:rsid w:val="00E32CAF"/>
    <w:rsid w:val="00E33E07"/>
    <w:rsid w:val="00E341F5"/>
    <w:rsid w:val="00E3485E"/>
    <w:rsid w:val="00E34BD8"/>
    <w:rsid w:val="00E34E35"/>
    <w:rsid w:val="00E354AB"/>
    <w:rsid w:val="00E35824"/>
    <w:rsid w:val="00E35E6E"/>
    <w:rsid w:val="00E36FE9"/>
    <w:rsid w:val="00E372D8"/>
    <w:rsid w:val="00E373F0"/>
    <w:rsid w:val="00E37537"/>
    <w:rsid w:val="00E375B8"/>
    <w:rsid w:val="00E377A5"/>
    <w:rsid w:val="00E377AA"/>
    <w:rsid w:val="00E3791E"/>
    <w:rsid w:val="00E37A5E"/>
    <w:rsid w:val="00E37A91"/>
    <w:rsid w:val="00E37DEB"/>
    <w:rsid w:val="00E40000"/>
    <w:rsid w:val="00E40319"/>
    <w:rsid w:val="00E40B44"/>
    <w:rsid w:val="00E40BDB"/>
    <w:rsid w:val="00E40CCD"/>
    <w:rsid w:val="00E40D6E"/>
    <w:rsid w:val="00E410EA"/>
    <w:rsid w:val="00E4161D"/>
    <w:rsid w:val="00E4164A"/>
    <w:rsid w:val="00E427A7"/>
    <w:rsid w:val="00E429F4"/>
    <w:rsid w:val="00E42B7A"/>
    <w:rsid w:val="00E438F8"/>
    <w:rsid w:val="00E43A48"/>
    <w:rsid w:val="00E43C65"/>
    <w:rsid w:val="00E44242"/>
    <w:rsid w:val="00E44249"/>
    <w:rsid w:val="00E44A08"/>
    <w:rsid w:val="00E452EC"/>
    <w:rsid w:val="00E453C4"/>
    <w:rsid w:val="00E455BC"/>
    <w:rsid w:val="00E45732"/>
    <w:rsid w:val="00E4652A"/>
    <w:rsid w:val="00E466CF"/>
    <w:rsid w:val="00E469DA"/>
    <w:rsid w:val="00E46EE4"/>
    <w:rsid w:val="00E4702B"/>
    <w:rsid w:val="00E47E87"/>
    <w:rsid w:val="00E50185"/>
    <w:rsid w:val="00E502DB"/>
    <w:rsid w:val="00E5059D"/>
    <w:rsid w:val="00E505F4"/>
    <w:rsid w:val="00E50CCF"/>
    <w:rsid w:val="00E50E0C"/>
    <w:rsid w:val="00E51577"/>
    <w:rsid w:val="00E51D60"/>
    <w:rsid w:val="00E51F73"/>
    <w:rsid w:val="00E528A9"/>
    <w:rsid w:val="00E52B75"/>
    <w:rsid w:val="00E53D96"/>
    <w:rsid w:val="00E54516"/>
    <w:rsid w:val="00E54526"/>
    <w:rsid w:val="00E54583"/>
    <w:rsid w:val="00E547F3"/>
    <w:rsid w:val="00E54A39"/>
    <w:rsid w:val="00E5551F"/>
    <w:rsid w:val="00E5593C"/>
    <w:rsid w:val="00E559AF"/>
    <w:rsid w:val="00E55A34"/>
    <w:rsid w:val="00E55BB7"/>
    <w:rsid w:val="00E55D2A"/>
    <w:rsid w:val="00E56622"/>
    <w:rsid w:val="00E5678B"/>
    <w:rsid w:val="00E56797"/>
    <w:rsid w:val="00E56DFA"/>
    <w:rsid w:val="00E57C1A"/>
    <w:rsid w:val="00E57CDF"/>
    <w:rsid w:val="00E60034"/>
    <w:rsid w:val="00E6006B"/>
    <w:rsid w:val="00E600AB"/>
    <w:rsid w:val="00E60758"/>
    <w:rsid w:val="00E60806"/>
    <w:rsid w:val="00E61056"/>
    <w:rsid w:val="00E61C7E"/>
    <w:rsid w:val="00E61E12"/>
    <w:rsid w:val="00E6283A"/>
    <w:rsid w:val="00E63191"/>
    <w:rsid w:val="00E63233"/>
    <w:rsid w:val="00E63641"/>
    <w:rsid w:val="00E636DD"/>
    <w:rsid w:val="00E6380B"/>
    <w:rsid w:val="00E641EE"/>
    <w:rsid w:val="00E64261"/>
    <w:rsid w:val="00E64456"/>
    <w:rsid w:val="00E648D0"/>
    <w:rsid w:val="00E64AC3"/>
    <w:rsid w:val="00E64BE0"/>
    <w:rsid w:val="00E64BF7"/>
    <w:rsid w:val="00E64DAE"/>
    <w:rsid w:val="00E6539B"/>
    <w:rsid w:val="00E654C9"/>
    <w:rsid w:val="00E658C2"/>
    <w:rsid w:val="00E65D13"/>
    <w:rsid w:val="00E66074"/>
    <w:rsid w:val="00E662FC"/>
    <w:rsid w:val="00E664EA"/>
    <w:rsid w:val="00E671FD"/>
    <w:rsid w:val="00E67293"/>
    <w:rsid w:val="00E67576"/>
    <w:rsid w:val="00E67747"/>
    <w:rsid w:val="00E67915"/>
    <w:rsid w:val="00E67C00"/>
    <w:rsid w:val="00E67D29"/>
    <w:rsid w:val="00E67EA8"/>
    <w:rsid w:val="00E67F85"/>
    <w:rsid w:val="00E70850"/>
    <w:rsid w:val="00E70ED4"/>
    <w:rsid w:val="00E71738"/>
    <w:rsid w:val="00E71782"/>
    <w:rsid w:val="00E71A32"/>
    <w:rsid w:val="00E71A77"/>
    <w:rsid w:val="00E72635"/>
    <w:rsid w:val="00E72B5F"/>
    <w:rsid w:val="00E72E0D"/>
    <w:rsid w:val="00E73422"/>
    <w:rsid w:val="00E73CAD"/>
    <w:rsid w:val="00E73F87"/>
    <w:rsid w:val="00E7428B"/>
    <w:rsid w:val="00E745CE"/>
    <w:rsid w:val="00E747BD"/>
    <w:rsid w:val="00E74894"/>
    <w:rsid w:val="00E74BC1"/>
    <w:rsid w:val="00E74BF3"/>
    <w:rsid w:val="00E75477"/>
    <w:rsid w:val="00E75A0A"/>
    <w:rsid w:val="00E75ABF"/>
    <w:rsid w:val="00E7609C"/>
    <w:rsid w:val="00E76647"/>
    <w:rsid w:val="00E767CF"/>
    <w:rsid w:val="00E76BD2"/>
    <w:rsid w:val="00E77346"/>
    <w:rsid w:val="00E774ED"/>
    <w:rsid w:val="00E775EC"/>
    <w:rsid w:val="00E77E17"/>
    <w:rsid w:val="00E80627"/>
    <w:rsid w:val="00E8062E"/>
    <w:rsid w:val="00E809AD"/>
    <w:rsid w:val="00E80BC1"/>
    <w:rsid w:val="00E80C1A"/>
    <w:rsid w:val="00E8119F"/>
    <w:rsid w:val="00E81357"/>
    <w:rsid w:val="00E816B6"/>
    <w:rsid w:val="00E81E7F"/>
    <w:rsid w:val="00E81F59"/>
    <w:rsid w:val="00E81F73"/>
    <w:rsid w:val="00E820D9"/>
    <w:rsid w:val="00E82419"/>
    <w:rsid w:val="00E82907"/>
    <w:rsid w:val="00E82CC5"/>
    <w:rsid w:val="00E83095"/>
    <w:rsid w:val="00E83184"/>
    <w:rsid w:val="00E83834"/>
    <w:rsid w:val="00E838D5"/>
    <w:rsid w:val="00E842BB"/>
    <w:rsid w:val="00E84402"/>
    <w:rsid w:val="00E844F1"/>
    <w:rsid w:val="00E8457E"/>
    <w:rsid w:val="00E84BAE"/>
    <w:rsid w:val="00E85621"/>
    <w:rsid w:val="00E8562A"/>
    <w:rsid w:val="00E85E3F"/>
    <w:rsid w:val="00E868E3"/>
    <w:rsid w:val="00E86BA4"/>
    <w:rsid w:val="00E87B34"/>
    <w:rsid w:val="00E87BC3"/>
    <w:rsid w:val="00E87EC0"/>
    <w:rsid w:val="00E87F04"/>
    <w:rsid w:val="00E90A8B"/>
    <w:rsid w:val="00E90D03"/>
    <w:rsid w:val="00E90EA3"/>
    <w:rsid w:val="00E91089"/>
    <w:rsid w:val="00E91826"/>
    <w:rsid w:val="00E91F4E"/>
    <w:rsid w:val="00E9214B"/>
    <w:rsid w:val="00E92389"/>
    <w:rsid w:val="00E9256F"/>
    <w:rsid w:val="00E9290B"/>
    <w:rsid w:val="00E9299C"/>
    <w:rsid w:val="00E92B0D"/>
    <w:rsid w:val="00E9320E"/>
    <w:rsid w:val="00E935F6"/>
    <w:rsid w:val="00E93AAF"/>
    <w:rsid w:val="00E942B0"/>
    <w:rsid w:val="00E94F2C"/>
    <w:rsid w:val="00E954CD"/>
    <w:rsid w:val="00E9570E"/>
    <w:rsid w:val="00E958DC"/>
    <w:rsid w:val="00E95AE8"/>
    <w:rsid w:val="00E966BE"/>
    <w:rsid w:val="00E96A26"/>
    <w:rsid w:val="00E96A4A"/>
    <w:rsid w:val="00E97331"/>
    <w:rsid w:val="00E976F1"/>
    <w:rsid w:val="00E97B9A"/>
    <w:rsid w:val="00EA059B"/>
    <w:rsid w:val="00EA05DD"/>
    <w:rsid w:val="00EA08A9"/>
    <w:rsid w:val="00EA0FCD"/>
    <w:rsid w:val="00EA1063"/>
    <w:rsid w:val="00EA13E8"/>
    <w:rsid w:val="00EA1C1A"/>
    <w:rsid w:val="00EA1DCD"/>
    <w:rsid w:val="00EA1EB3"/>
    <w:rsid w:val="00EA2781"/>
    <w:rsid w:val="00EA2DBD"/>
    <w:rsid w:val="00EA2E39"/>
    <w:rsid w:val="00EA2F98"/>
    <w:rsid w:val="00EA3432"/>
    <w:rsid w:val="00EA347A"/>
    <w:rsid w:val="00EA3BC7"/>
    <w:rsid w:val="00EA3BDB"/>
    <w:rsid w:val="00EA47E3"/>
    <w:rsid w:val="00EA4A16"/>
    <w:rsid w:val="00EA4B41"/>
    <w:rsid w:val="00EA4DA4"/>
    <w:rsid w:val="00EA569B"/>
    <w:rsid w:val="00EA59DF"/>
    <w:rsid w:val="00EA5B0C"/>
    <w:rsid w:val="00EA5B25"/>
    <w:rsid w:val="00EA5D6B"/>
    <w:rsid w:val="00EA5DDE"/>
    <w:rsid w:val="00EA5FD2"/>
    <w:rsid w:val="00EA6525"/>
    <w:rsid w:val="00EA7362"/>
    <w:rsid w:val="00EA7C3F"/>
    <w:rsid w:val="00EB0265"/>
    <w:rsid w:val="00EB0842"/>
    <w:rsid w:val="00EB0E9A"/>
    <w:rsid w:val="00EB1600"/>
    <w:rsid w:val="00EB1837"/>
    <w:rsid w:val="00EB19A5"/>
    <w:rsid w:val="00EB24F6"/>
    <w:rsid w:val="00EB2520"/>
    <w:rsid w:val="00EB2D1F"/>
    <w:rsid w:val="00EB3133"/>
    <w:rsid w:val="00EB3157"/>
    <w:rsid w:val="00EB35C3"/>
    <w:rsid w:val="00EB3BDC"/>
    <w:rsid w:val="00EB3D23"/>
    <w:rsid w:val="00EB3D44"/>
    <w:rsid w:val="00EB3F3D"/>
    <w:rsid w:val="00EB439F"/>
    <w:rsid w:val="00EB43D0"/>
    <w:rsid w:val="00EB43E1"/>
    <w:rsid w:val="00EB4FE0"/>
    <w:rsid w:val="00EB5417"/>
    <w:rsid w:val="00EB55AD"/>
    <w:rsid w:val="00EB5744"/>
    <w:rsid w:val="00EB596B"/>
    <w:rsid w:val="00EB5DDC"/>
    <w:rsid w:val="00EB607B"/>
    <w:rsid w:val="00EB623C"/>
    <w:rsid w:val="00EB6C5A"/>
    <w:rsid w:val="00EB6DAA"/>
    <w:rsid w:val="00EB6E0E"/>
    <w:rsid w:val="00EB7173"/>
    <w:rsid w:val="00EB73C7"/>
    <w:rsid w:val="00EB7715"/>
    <w:rsid w:val="00EB781C"/>
    <w:rsid w:val="00EB7A35"/>
    <w:rsid w:val="00EC00A9"/>
    <w:rsid w:val="00EC0554"/>
    <w:rsid w:val="00EC06DE"/>
    <w:rsid w:val="00EC082A"/>
    <w:rsid w:val="00EC0CEC"/>
    <w:rsid w:val="00EC11E4"/>
    <w:rsid w:val="00EC13C9"/>
    <w:rsid w:val="00EC19FC"/>
    <w:rsid w:val="00EC1ED2"/>
    <w:rsid w:val="00EC23DB"/>
    <w:rsid w:val="00EC299C"/>
    <w:rsid w:val="00EC301C"/>
    <w:rsid w:val="00EC3171"/>
    <w:rsid w:val="00EC3193"/>
    <w:rsid w:val="00EC34C7"/>
    <w:rsid w:val="00EC3818"/>
    <w:rsid w:val="00EC3ECD"/>
    <w:rsid w:val="00EC4130"/>
    <w:rsid w:val="00EC42C5"/>
    <w:rsid w:val="00EC43D6"/>
    <w:rsid w:val="00EC44D8"/>
    <w:rsid w:val="00EC4A5E"/>
    <w:rsid w:val="00EC53E3"/>
    <w:rsid w:val="00EC5540"/>
    <w:rsid w:val="00EC58C4"/>
    <w:rsid w:val="00EC59D4"/>
    <w:rsid w:val="00EC5BDE"/>
    <w:rsid w:val="00EC5CB9"/>
    <w:rsid w:val="00EC5D76"/>
    <w:rsid w:val="00EC5DF5"/>
    <w:rsid w:val="00EC635F"/>
    <w:rsid w:val="00EC692F"/>
    <w:rsid w:val="00EC6967"/>
    <w:rsid w:val="00EC6DD5"/>
    <w:rsid w:val="00EC74A1"/>
    <w:rsid w:val="00EC757B"/>
    <w:rsid w:val="00EC76AB"/>
    <w:rsid w:val="00EC78D4"/>
    <w:rsid w:val="00EC7C29"/>
    <w:rsid w:val="00ED064F"/>
    <w:rsid w:val="00ED06EC"/>
    <w:rsid w:val="00ED0789"/>
    <w:rsid w:val="00ED09E5"/>
    <w:rsid w:val="00ED1090"/>
    <w:rsid w:val="00ED1949"/>
    <w:rsid w:val="00ED1C53"/>
    <w:rsid w:val="00ED1FE8"/>
    <w:rsid w:val="00ED267D"/>
    <w:rsid w:val="00ED2F50"/>
    <w:rsid w:val="00ED33BD"/>
    <w:rsid w:val="00ED34F2"/>
    <w:rsid w:val="00ED3845"/>
    <w:rsid w:val="00ED3852"/>
    <w:rsid w:val="00ED39EA"/>
    <w:rsid w:val="00ED3DC7"/>
    <w:rsid w:val="00ED41C7"/>
    <w:rsid w:val="00ED42EA"/>
    <w:rsid w:val="00ED4523"/>
    <w:rsid w:val="00ED4548"/>
    <w:rsid w:val="00ED4F55"/>
    <w:rsid w:val="00ED5043"/>
    <w:rsid w:val="00ED50A9"/>
    <w:rsid w:val="00ED581C"/>
    <w:rsid w:val="00ED5F42"/>
    <w:rsid w:val="00ED5F6B"/>
    <w:rsid w:val="00ED605C"/>
    <w:rsid w:val="00ED61F7"/>
    <w:rsid w:val="00ED7880"/>
    <w:rsid w:val="00ED7954"/>
    <w:rsid w:val="00ED79B0"/>
    <w:rsid w:val="00ED79E8"/>
    <w:rsid w:val="00EE0250"/>
    <w:rsid w:val="00EE0369"/>
    <w:rsid w:val="00EE04DA"/>
    <w:rsid w:val="00EE0B1F"/>
    <w:rsid w:val="00EE0EBA"/>
    <w:rsid w:val="00EE10E6"/>
    <w:rsid w:val="00EE13A6"/>
    <w:rsid w:val="00EE1478"/>
    <w:rsid w:val="00EE1A58"/>
    <w:rsid w:val="00EE2220"/>
    <w:rsid w:val="00EE38A8"/>
    <w:rsid w:val="00EE4151"/>
    <w:rsid w:val="00EE47E9"/>
    <w:rsid w:val="00EE4941"/>
    <w:rsid w:val="00EE4CBE"/>
    <w:rsid w:val="00EE4E95"/>
    <w:rsid w:val="00EE5689"/>
    <w:rsid w:val="00EE57AC"/>
    <w:rsid w:val="00EE5889"/>
    <w:rsid w:val="00EE5E23"/>
    <w:rsid w:val="00EE6230"/>
    <w:rsid w:val="00EE68D4"/>
    <w:rsid w:val="00EE6DA7"/>
    <w:rsid w:val="00EE70CA"/>
    <w:rsid w:val="00EE7536"/>
    <w:rsid w:val="00EE75D1"/>
    <w:rsid w:val="00EE7757"/>
    <w:rsid w:val="00EE7A55"/>
    <w:rsid w:val="00EE7D41"/>
    <w:rsid w:val="00EF03C5"/>
    <w:rsid w:val="00EF0412"/>
    <w:rsid w:val="00EF04A0"/>
    <w:rsid w:val="00EF05FD"/>
    <w:rsid w:val="00EF0F43"/>
    <w:rsid w:val="00EF10EF"/>
    <w:rsid w:val="00EF131F"/>
    <w:rsid w:val="00EF13CF"/>
    <w:rsid w:val="00EF143A"/>
    <w:rsid w:val="00EF15EE"/>
    <w:rsid w:val="00EF16E4"/>
    <w:rsid w:val="00EF1AF8"/>
    <w:rsid w:val="00EF1F0E"/>
    <w:rsid w:val="00EF29C0"/>
    <w:rsid w:val="00EF2EBA"/>
    <w:rsid w:val="00EF37BC"/>
    <w:rsid w:val="00EF39F8"/>
    <w:rsid w:val="00EF407C"/>
    <w:rsid w:val="00EF50A5"/>
    <w:rsid w:val="00EF5177"/>
    <w:rsid w:val="00EF5532"/>
    <w:rsid w:val="00EF67B2"/>
    <w:rsid w:val="00EF6835"/>
    <w:rsid w:val="00EF69F1"/>
    <w:rsid w:val="00EF69F3"/>
    <w:rsid w:val="00EF6B26"/>
    <w:rsid w:val="00EF6EAB"/>
    <w:rsid w:val="00EF700A"/>
    <w:rsid w:val="00EF70B1"/>
    <w:rsid w:val="00EF77D7"/>
    <w:rsid w:val="00EF7E7F"/>
    <w:rsid w:val="00F00019"/>
    <w:rsid w:val="00F0059A"/>
    <w:rsid w:val="00F00615"/>
    <w:rsid w:val="00F0081A"/>
    <w:rsid w:val="00F017A4"/>
    <w:rsid w:val="00F02255"/>
    <w:rsid w:val="00F0240D"/>
    <w:rsid w:val="00F02C7E"/>
    <w:rsid w:val="00F02F2A"/>
    <w:rsid w:val="00F03188"/>
    <w:rsid w:val="00F0339B"/>
    <w:rsid w:val="00F03836"/>
    <w:rsid w:val="00F03934"/>
    <w:rsid w:val="00F03D11"/>
    <w:rsid w:val="00F03F84"/>
    <w:rsid w:val="00F03FB9"/>
    <w:rsid w:val="00F04414"/>
    <w:rsid w:val="00F04E12"/>
    <w:rsid w:val="00F05C83"/>
    <w:rsid w:val="00F05E90"/>
    <w:rsid w:val="00F065C4"/>
    <w:rsid w:val="00F06AFE"/>
    <w:rsid w:val="00F07465"/>
    <w:rsid w:val="00F07D6F"/>
    <w:rsid w:val="00F1006F"/>
    <w:rsid w:val="00F10242"/>
    <w:rsid w:val="00F10C99"/>
    <w:rsid w:val="00F10F3F"/>
    <w:rsid w:val="00F11115"/>
    <w:rsid w:val="00F1112C"/>
    <w:rsid w:val="00F112C8"/>
    <w:rsid w:val="00F112CE"/>
    <w:rsid w:val="00F113DD"/>
    <w:rsid w:val="00F113ED"/>
    <w:rsid w:val="00F117D9"/>
    <w:rsid w:val="00F119DF"/>
    <w:rsid w:val="00F11DF4"/>
    <w:rsid w:val="00F12008"/>
    <w:rsid w:val="00F1213B"/>
    <w:rsid w:val="00F1250E"/>
    <w:rsid w:val="00F1268C"/>
    <w:rsid w:val="00F1292B"/>
    <w:rsid w:val="00F1314F"/>
    <w:rsid w:val="00F13B3F"/>
    <w:rsid w:val="00F13FE5"/>
    <w:rsid w:val="00F14561"/>
    <w:rsid w:val="00F14DFA"/>
    <w:rsid w:val="00F14FBF"/>
    <w:rsid w:val="00F155C6"/>
    <w:rsid w:val="00F1620F"/>
    <w:rsid w:val="00F16AD5"/>
    <w:rsid w:val="00F16D27"/>
    <w:rsid w:val="00F17272"/>
    <w:rsid w:val="00F17273"/>
    <w:rsid w:val="00F17F8B"/>
    <w:rsid w:val="00F2013D"/>
    <w:rsid w:val="00F2098B"/>
    <w:rsid w:val="00F20EE6"/>
    <w:rsid w:val="00F20EFF"/>
    <w:rsid w:val="00F21067"/>
    <w:rsid w:val="00F210D1"/>
    <w:rsid w:val="00F21557"/>
    <w:rsid w:val="00F21872"/>
    <w:rsid w:val="00F219BA"/>
    <w:rsid w:val="00F21C6D"/>
    <w:rsid w:val="00F22046"/>
    <w:rsid w:val="00F220A1"/>
    <w:rsid w:val="00F220D3"/>
    <w:rsid w:val="00F221D0"/>
    <w:rsid w:val="00F223D6"/>
    <w:rsid w:val="00F227CA"/>
    <w:rsid w:val="00F22F41"/>
    <w:rsid w:val="00F23363"/>
    <w:rsid w:val="00F23E30"/>
    <w:rsid w:val="00F24125"/>
    <w:rsid w:val="00F24570"/>
    <w:rsid w:val="00F24B6A"/>
    <w:rsid w:val="00F25387"/>
    <w:rsid w:val="00F25513"/>
    <w:rsid w:val="00F25B30"/>
    <w:rsid w:val="00F25C86"/>
    <w:rsid w:val="00F263CE"/>
    <w:rsid w:val="00F26B0B"/>
    <w:rsid w:val="00F26E10"/>
    <w:rsid w:val="00F26E80"/>
    <w:rsid w:val="00F27657"/>
    <w:rsid w:val="00F27D6D"/>
    <w:rsid w:val="00F300F2"/>
    <w:rsid w:val="00F301CD"/>
    <w:rsid w:val="00F303E1"/>
    <w:rsid w:val="00F3091F"/>
    <w:rsid w:val="00F31114"/>
    <w:rsid w:val="00F31A11"/>
    <w:rsid w:val="00F31A51"/>
    <w:rsid w:val="00F3210C"/>
    <w:rsid w:val="00F32205"/>
    <w:rsid w:val="00F32290"/>
    <w:rsid w:val="00F3269C"/>
    <w:rsid w:val="00F327E2"/>
    <w:rsid w:val="00F32DE3"/>
    <w:rsid w:val="00F32E3B"/>
    <w:rsid w:val="00F3301D"/>
    <w:rsid w:val="00F331F3"/>
    <w:rsid w:val="00F33254"/>
    <w:rsid w:val="00F333B2"/>
    <w:rsid w:val="00F33F5B"/>
    <w:rsid w:val="00F343F6"/>
    <w:rsid w:val="00F345A0"/>
    <w:rsid w:val="00F3501C"/>
    <w:rsid w:val="00F3535C"/>
    <w:rsid w:val="00F35452"/>
    <w:rsid w:val="00F35550"/>
    <w:rsid w:val="00F35866"/>
    <w:rsid w:val="00F35AB9"/>
    <w:rsid w:val="00F3656A"/>
    <w:rsid w:val="00F367F9"/>
    <w:rsid w:val="00F36964"/>
    <w:rsid w:val="00F369A0"/>
    <w:rsid w:val="00F36A1A"/>
    <w:rsid w:val="00F36E0A"/>
    <w:rsid w:val="00F37207"/>
    <w:rsid w:val="00F3729B"/>
    <w:rsid w:val="00F3742D"/>
    <w:rsid w:val="00F3783B"/>
    <w:rsid w:val="00F37F29"/>
    <w:rsid w:val="00F37FCF"/>
    <w:rsid w:val="00F40045"/>
    <w:rsid w:val="00F400C7"/>
    <w:rsid w:val="00F402BD"/>
    <w:rsid w:val="00F40B4D"/>
    <w:rsid w:val="00F40CFF"/>
    <w:rsid w:val="00F4100C"/>
    <w:rsid w:val="00F41622"/>
    <w:rsid w:val="00F416E2"/>
    <w:rsid w:val="00F41824"/>
    <w:rsid w:val="00F4232B"/>
    <w:rsid w:val="00F423FE"/>
    <w:rsid w:val="00F42617"/>
    <w:rsid w:val="00F42641"/>
    <w:rsid w:val="00F427EA"/>
    <w:rsid w:val="00F42836"/>
    <w:rsid w:val="00F42FAF"/>
    <w:rsid w:val="00F43741"/>
    <w:rsid w:val="00F437B6"/>
    <w:rsid w:val="00F43855"/>
    <w:rsid w:val="00F43CA7"/>
    <w:rsid w:val="00F44028"/>
    <w:rsid w:val="00F4418C"/>
    <w:rsid w:val="00F44590"/>
    <w:rsid w:val="00F445D1"/>
    <w:rsid w:val="00F44838"/>
    <w:rsid w:val="00F4502B"/>
    <w:rsid w:val="00F45101"/>
    <w:rsid w:val="00F461BA"/>
    <w:rsid w:val="00F464A7"/>
    <w:rsid w:val="00F465AA"/>
    <w:rsid w:val="00F468F4"/>
    <w:rsid w:val="00F469BC"/>
    <w:rsid w:val="00F47113"/>
    <w:rsid w:val="00F47337"/>
    <w:rsid w:val="00F47729"/>
    <w:rsid w:val="00F47E3F"/>
    <w:rsid w:val="00F5058C"/>
    <w:rsid w:val="00F509A3"/>
    <w:rsid w:val="00F50B30"/>
    <w:rsid w:val="00F51178"/>
    <w:rsid w:val="00F511EA"/>
    <w:rsid w:val="00F51769"/>
    <w:rsid w:val="00F517E6"/>
    <w:rsid w:val="00F52F5F"/>
    <w:rsid w:val="00F53A29"/>
    <w:rsid w:val="00F53DF3"/>
    <w:rsid w:val="00F5464A"/>
    <w:rsid w:val="00F54818"/>
    <w:rsid w:val="00F54957"/>
    <w:rsid w:val="00F54D6C"/>
    <w:rsid w:val="00F555F6"/>
    <w:rsid w:val="00F56120"/>
    <w:rsid w:val="00F5667B"/>
    <w:rsid w:val="00F569CB"/>
    <w:rsid w:val="00F56AF8"/>
    <w:rsid w:val="00F56B77"/>
    <w:rsid w:val="00F57A5A"/>
    <w:rsid w:val="00F57D6D"/>
    <w:rsid w:val="00F60063"/>
    <w:rsid w:val="00F6022F"/>
    <w:rsid w:val="00F6056B"/>
    <w:rsid w:val="00F60688"/>
    <w:rsid w:val="00F60769"/>
    <w:rsid w:val="00F607BA"/>
    <w:rsid w:val="00F60EB4"/>
    <w:rsid w:val="00F611FA"/>
    <w:rsid w:val="00F61828"/>
    <w:rsid w:val="00F618A0"/>
    <w:rsid w:val="00F61967"/>
    <w:rsid w:val="00F61A50"/>
    <w:rsid w:val="00F62324"/>
    <w:rsid w:val="00F6242B"/>
    <w:rsid w:val="00F6253C"/>
    <w:rsid w:val="00F62C25"/>
    <w:rsid w:val="00F634A9"/>
    <w:rsid w:val="00F637CF"/>
    <w:rsid w:val="00F63BD4"/>
    <w:rsid w:val="00F6400C"/>
    <w:rsid w:val="00F6425E"/>
    <w:rsid w:val="00F64423"/>
    <w:rsid w:val="00F64523"/>
    <w:rsid w:val="00F651F1"/>
    <w:rsid w:val="00F65237"/>
    <w:rsid w:val="00F65244"/>
    <w:rsid w:val="00F6549B"/>
    <w:rsid w:val="00F65532"/>
    <w:rsid w:val="00F65FBC"/>
    <w:rsid w:val="00F6601B"/>
    <w:rsid w:val="00F66092"/>
    <w:rsid w:val="00F66944"/>
    <w:rsid w:val="00F66A48"/>
    <w:rsid w:val="00F66C51"/>
    <w:rsid w:val="00F66D55"/>
    <w:rsid w:val="00F67136"/>
    <w:rsid w:val="00F674EE"/>
    <w:rsid w:val="00F67B08"/>
    <w:rsid w:val="00F703CE"/>
    <w:rsid w:val="00F70616"/>
    <w:rsid w:val="00F70D3A"/>
    <w:rsid w:val="00F70E95"/>
    <w:rsid w:val="00F71080"/>
    <w:rsid w:val="00F71174"/>
    <w:rsid w:val="00F71B03"/>
    <w:rsid w:val="00F720A8"/>
    <w:rsid w:val="00F728B7"/>
    <w:rsid w:val="00F7296B"/>
    <w:rsid w:val="00F72F5C"/>
    <w:rsid w:val="00F7308C"/>
    <w:rsid w:val="00F730A9"/>
    <w:rsid w:val="00F7384A"/>
    <w:rsid w:val="00F73A6C"/>
    <w:rsid w:val="00F73C20"/>
    <w:rsid w:val="00F7436E"/>
    <w:rsid w:val="00F746D6"/>
    <w:rsid w:val="00F74B38"/>
    <w:rsid w:val="00F74E78"/>
    <w:rsid w:val="00F750EF"/>
    <w:rsid w:val="00F75151"/>
    <w:rsid w:val="00F75824"/>
    <w:rsid w:val="00F75953"/>
    <w:rsid w:val="00F76547"/>
    <w:rsid w:val="00F76757"/>
    <w:rsid w:val="00F76877"/>
    <w:rsid w:val="00F76EB4"/>
    <w:rsid w:val="00F7709C"/>
    <w:rsid w:val="00F771DB"/>
    <w:rsid w:val="00F77D4B"/>
    <w:rsid w:val="00F77EDD"/>
    <w:rsid w:val="00F80411"/>
    <w:rsid w:val="00F805D3"/>
    <w:rsid w:val="00F80BA7"/>
    <w:rsid w:val="00F81078"/>
    <w:rsid w:val="00F81083"/>
    <w:rsid w:val="00F813D4"/>
    <w:rsid w:val="00F817C1"/>
    <w:rsid w:val="00F81A93"/>
    <w:rsid w:val="00F81B12"/>
    <w:rsid w:val="00F8270D"/>
    <w:rsid w:val="00F82EE1"/>
    <w:rsid w:val="00F832A6"/>
    <w:rsid w:val="00F8332F"/>
    <w:rsid w:val="00F83557"/>
    <w:rsid w:val="00F8388E"/>
    <w:rsid w:val="00F84069"/>
    <w:rsid w:val="00F84203"/>
    <w:rsid w:val="00F84532"/>
    <w:rsid w:val="00F848E8"/>
    <w:rsid w:val="00F84DC9"/>
    <w:rsid w:val="00F854B7"/>
    <w:rsid w:val="00F8569B"/>
    <w:rsid w:val="00F858EE"/>
    <w:rsid w:val="00F85AAC"/>
    <w:rsid w:val="00F85E98"/>
    <w:rsid w:val="00F86785"/>
    <w:rsid w:val="00F87167"/>
    <w:rsid w:val="00F87340"/>
    <w:rsid w:val="00F8794B"/>
    <w:rsid w:val="00F87A70"/>
    <w:rsid w:val="00F87B8C"/>
    <w:rsid w:val="00F90014"/>
    <w:rsid w:val="00F90052"/>
    <w:rsid w:val="00F90303"/>
    <w:rsid w:val="00F90315"/>
    <w:rsid w:val="00F903A7"/>
    <w:rsid w:val="00F906DD"/>
    <w:rsid w:val="00F90CDA"/>
    <w:rsid w:val="00F916A8"/>
    <w:rsid w:val="00F916D8"/>
    <w:rsid w:val="00F91777"/>
    <w:rsid w:val="00F91A1E"/>
    <w:rsid w:val="00F91BEB"/>
    <w:rsid w:val="00F920B6"/>
    <w:rsid w:val="00F920D0"/>
    <w:rsid w:val="00F92DD8"/>
    <w:rsid w:val="00F93418"/>
    <w:rsid w:val="00F9353C"/>
    <w:rsid w:val="00F936B9"/>
    <w:rsid w:val="00F9375D"/>
    <w:rsid w:val="00F93784"/>
    <w:rsid w:val="00F93B57"/>
    <w:rsid w:val="00F93CA2"/>
    <w:rsid w:val="00F956D0"/>
    <w:rsid w:val="00F95CE7"/>
    <w:rsid w:val="00F963E0"/>
    <w:rsid w:val="00F969A4"/>
    <w:rsid w:val="00F97302"/>
    <w:rsid w:val="00F9765B"/>
    <w:rsid w:val="00FA14BC"/>
    <w:rsid w:val="00FA150C"/>
    <w:rsid w:val="00FA1602"/>
    <w:rsid w:val="00FA1C9E"/>
    <w:rsid w:val="00FA1E49"/>
    <w:rsid w:val="00FA1F8B"/>
    <w:rsid w:val="00FA207C"/>
    <w:rsid w:val="00FA2138"/>
    <w:rsid w:val="00FA2147"/>
    <w:rsid w:val="00FA2292"/>
    <w:rsid w:val="00FA242D"/>
    <w:rsid w:val="00FA2ABE"/>
    <w:rsid w:val="00FA30CB"/>
    <w:rsid w:val="00FA30E5"/>
    <w:rsid w:val="00FA37E9"/>
    <w:rsid w:val="00FA3B66"/>
    <w:rsid w:val="00FA3FC8"/>
    <w:rsid w:val="00FA41D2"/>
    <w:rsid w:val="00FA44C2"/>
    <w:rsid w:val="00FA45A7"/>
    <w:rsid w:val="00FA4863"/>
    <w:rsid w:val="00FA4C4F"/>
    <w:rsid w:val="00FA5060"/>
    <w:rsid w:val="00FA5076"/>
    <w:rsid w:val="00FA5732"/>
    <w:rsid w:val="00FA5E08"/>
    <w:rsid w:val="00FA5F26"/>
    <w:rsid w:val="00FA623A"/>
    <w:rsid w:val="00FA62B5"/>
    <w:rsid w:val="00FA6C77"/>
    <w:rsid w:val="00FA6DE5"/>
    <w:rsid w:val="00FA6E6D"/>
    <w:rsid w:val="00FA7413"/>
    <w:rsid w:val="00FA7722"/>
    <w:rsid w:val="00FA78F9"/>
    <w:rsid w:val="00FA79AB"/>
    <w:rsid w:val="00FA7E8A"/>
    <w:rsid w:val="00FB0F53"/>
    <w:rsid w:val="00FB1193"/>
    <w:rsid w:val="00FB20FC"/>
    <w:rsid w:val="00FB2314"/>
    <w:rsid w:val="00FB2325"/>
    <w:rsid w:val="00FB269E"/>
    <w:rsid w:val="00FB34F9"/>
    <w:rsid w:val="00FB3B1E"/>
    <w:rsid w:val="00FB3D63"/>
    <w:rsid w:val="00FB3F44"/>
    <w:rsid w:val="00FB44F9"/>
    <w:rsid w:val="00FB4D98"/>
    <w:rsid w:val="00FB5328"/>
    <w:rsid w:val="00FB53B3"/>
    <w:rsid w:val="00FB61CC"/>
    <w:rsid w:val="00FB63D2"/>
    <w:rsid w:val="00FB656A"/>
    <w:rsid w:val="00FB72C6"/>
    <w:rsid w:val="00FB7960"/>
    <w:rsid w:val="00FC0845"/>
    <w:rsid w:val="00FC0A31"/>
    <w:rsid w:val="00FC0B3B"/>
    <w:rsid w:val="00FC1236"/>
    <w:rsid w:val="00FC1385"/>
    <w:rsid w:val="00FC18CA"/>
    <w:rsid w:val="00FC1BD9"/>
    <w:rsid w:val="00FC24A1"/>
    <w:rsid w:val="00FC2641"/>
    <w:rsid w:val="00FC28C9"/>
    <w:rsid w:val="00FC311D"/>
    <w:rsid w:val="00FC3382"/>
    <w:rsid w:val="00FC356D"/>
    <w:rsid w:val="00FC3614"/>
    <w:rsid w:val="00FC3FCC"/>
    <w:rsid w:val="00FC41C4"/>
    <w:rsid w:val="00FC437C"/>
    <w:rsid w:val="00FC4C5D"/>
    <w:rsid w:val="00FC4F15"/>
    <w:rsid w:val="00FC50DF"/>
    <w:rsid w:val="00FC54E0"/>
    <w:rsid w:val="00FC56E3"/>
    <w:rsid w:val="00FC5857"/>
    <w:rsid w:val="00FC5D83"/>
    <w:rsid w:val="00FC61E4"/>
    <w:rsid w:val="00FC6561"/>
    <w:rsid w:val="00FC659B"/>
    <w:rsid w:val="00FC6B99"/>
    <w:rsid w:val="00FC6E59"/>
    <w:rsid w:val="00FC708E"/>
    <w:rsid w:val="00FC72D8"/>
    <w:rsid w:val="00FC73CA"/>
    <w:rsid w:val="00FC74BF"/>
    <w:rsid w:val="00FC7857"/>
    <w:rsid w:val="00FC7FAB"/>
    <w:rsid w:val="00FD0A07"/>
    <w:rsid w:val="00FD1421"/>
    <w:rsid w:val="00FD17A3"/>
    <w:rsid w:val="00FD1812"/>
    <w:rsid w:val="00FD1986"/>
    <w:rsid w:val="00FD1C58"/>
    <w:rsid w:val="00FD1F78"/>
    <w:rsid w:val="00FD2DBB"/>
    <w:rsid w:val="00FD312C"/>
    <w:rsid w:val="00FD33D2"/>
    <w:rsid w:val="00FD3991"/>
    <w:rsid w:val="00FD3998"/>
    <w:rsid w:val="00FD3E2B"/>
    <w:rsid w:val="00FD4820"/>
    <w:rsid w:val="00FD4A39"/>
    <w:rsid w:val="00FD4A74"/>
    <w:rsid w:val="00FD4B95"/>
    <w:rsid w:val="00FD51CD"/>
    <w:rsid w:val="00FD552D"/>
    <w:rsid w:val="00FD5AA0"/>
    <w:rsid w:val="00FD648F"/>
    <w:rsid w:val="00FD6962"/>
    <w:rsid w:val="00FD6BBE"/>
    <w:rsid w:val="00FD78D7"/>
    <w:rsid w:val="00FD7904"/>
    <w:rsid w:val="00FD7960"/>
    <w:rsid w:val="00FD7B57"/>
    <w:rsid w:val="00FD7F74"/>
    <w:rsid w:val="00FE00D6"/>
    <w:rsid w:val="00FE1AF6"/>
    <w:rsid w:val="00FE1DEA"/>
    <w:rsid w:val="00FE20CD"/>
    <w:rsid w:val="00FE2603"/>
    <w:rsid w:val="00FE28BF"/>
    <w:rsid w:val="00FE2B7E"/>
    <w:rsid w:val="00FE2D66"/>
    <w:rsid w:val="00FE2E89"/>
    <w:rsid w:val="00FE3082"/>
    <w:rsid w:val="00FE34EC"/>
    <w:rsid w:val="00FE37A1"/>
    <w:rsid w:val="00FE3886"/>
    <w:rsid w:val="00FE3D53"/>
    <w:rsid w:val="00FE3F77"/>
    <w:rsid w:val="00FE4BE3"/>
    <w:rsid w:val="00FE4EEB"/>
    <w:rsid w:val="00FE5312"/>
    <w:rsid w:val="00FE5929"/>
    <w:rsid w:val="00FE5D3D"/>
    <w:rsid w:val="00FE618C"/>
    <w:rsid w:val="00FE70E8"/>
    <w:rsid w:val="00FE74E4"/>
    <w:rsid w:val="00FE77AA"/>
    <w:rsid w:val="00FE7A83"/>
    <w:rsid w:val="00FF056D"/>
    <w:rsid w:val="00FF071B"/>
    <w:rsid w:val="00FF0A07"/>
    <w:rsid w:val="00FF0B25"/>
    <w:rsid w:val="00FF0D38"/>
    <w:rsid w:val="00FF0E7B"/>
    <w:rsid w:val="00FF1280"/>
    <w:rsid w:val="00FF1290"/>
    <w:rsid w:val="00FF133F"/>
    <w:rsid w:val="00FF174B"/>
    <w:rsid w:val="00FF18DC"/>
    <w:rsid w:val="00FF1B36"/>
    <w:rsid w:val="00FF1D96"/>
    <w:rsid w:val="00FF2209"/>
    <w:rsid w:val="00FF24A5"/>
    <w:rsid w:val="00FF253A"/>
    <w:rsid w:val="00FF2B09"/>
    <w:rsid w:val="00FF2C09"/>
    <w:rsid w:val="00FF31EF"/>
    <w:rsid w:val="00FF345B"/>
    <w:rsid w:val="00FF3EEA"/>
    <w:rsid w:val="00FF40A8"/>
    <w:rsid w:val="00FF443C"/>
    <w:rsid w:val="00FF47F8"/>
    <w:rsid w:val="00FF4BDF"/>
    <w:rsid w:val="00FF4ECC"/>
    <w:rsid w:val="00FF542E"/>
    <w:rsid w:val="00FF5787"/>
    <w:rsid w:val="00FF5C5D"/>
    <w:rsid w:val="00FF5C8A"/>
    <w:rsid w:val="00FF5DAC"/>
    <w:rsid w:val="00FF61C2"/>
    <w:rsid w:val="00FF6361"/>
    <w:rsid w:val="00FF64FA"/>
    <w:rsid w:val="00FF68EA"/>
    <w:rsid w:val="00FF6AA2"/>
    <w:rsid w:val="00FF7275"/>
    <w:rsid w:val="00FF78A3"/>
    <w:rsid w:val="00FF7C41"/>
    <w:rsid w:val="00FF7D45"/>
    <w:rsid w:val="00FF7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22A6FD"/>
  <w15:docId w15:val="{2E2325D9-31A4-4831-BDE3-ABFFDA538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F4313"/>
    <w:rPr>
      <w:rFonts w:cs="AngsanaUPC"/>
      <w:sz w:val="28"/>
      <w:szCs w:val="28"/>
      <w:lang w:val="th-TH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left="709"/>
      <w:jc w:val="both"/>
      <w:outlineLvl w:val="0"/>
    </w:pPr>
    <w:rPr>
      <w:rFonts w:cs="Times New Roman"/>
      <w:sz w:val="32"/>
      <w:szCs w:val="32"/>
      <w:u w:val="single"/>
      <w:lang w:val="en-US"/>
    </w:rPr>
  </w:style>
  <w:style w:type="paragraph" w:styleId="Heading2">
    <w:name w:val="heading 2"/>
    <w:basedOn w:val="Normal"/>
    <w:next w:val="Normal"/>
    <w:qFormat/>
    <w:pPr>
      <w:keepNext/>
      <w:ind w:left="709"/>
      <w:jc w:val="both"/>
      <w:outlineLvl w:val="1"/>
    </w:pPr>
    <w:rPr>
      <w:rFonts w:cs="Times New Roman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pPr>
      <w:keepNext/>
      <w:ind w:firstLine="720"/>
      <w:outlineLvl w:val="2"/>
    </w:pPr>
    <w:rPr>
      <w:rFonts w:cs="Times New Roman"/>
      <w:sz w:val="32"/>
      <w:szCs w:val="32"/>
      <w:lang w:val="en-US"/>
    </w:rPr>
  </w:style>
  <w:style w:type="paragraph" w:styleId="Heading4">
    <w:name w:val="heading 4"/>
    <w:basedOn w:val="Normal"/>
    <w:next w:val="Normal"/>
    <w:qFormat/>
    <w:pPr>
      <w:keepNext/>
      <w:tabs>
        <w:tab w:val="left" w:pos="459"/>
      </w:tabs>
      <w:ind w:hanging="44"/>
      <w:jc w:val="right"/>
      <w:outlineLvl w:val="3"/>
    </w:pPr>
    <w:rPr>
      <w:rFonts w:cs="Times New Roman"/>
      <w:sz w:val="32"/>
      <w:szCs w:val="32"/>
      <w:u w:val="single"/>
      <w:lang w:val="en-US"/>
    </w:rPr>
  </w:style>
  <w:style w:type="paragraph" w:styleId="Heading5">
    <w:name w:val="heading 5"/>
    <w:basedOn w:val="Normal"/>
    <w:next w:val="Normal"/>
    <w:qFormat/>
    <w:pPr>
      <w:keepNext/>
      <w:tabs>
        <w:tab w:val="left" w:pos="459"/>
      </w:tabs>
      <w:ind w:hanging="44"/>
      <w:jc w:val="center"/>
      <w:outlineLvl w:val="4"/>
    </w:pPr>
    <w:rPr>
      <w:rFonts w:cs="Times New Roman"/>
      <w:sz w:val="32"/>
      <w:szCs w:val="32"/>
      <w:u w:val="single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tabs>
        <w:tab w:val="left" w:pos="459"/>
      </w:tabs>
      <w:ind w:right="-108" w:hanging="44"/>
      <w:jc w:val="center"/>
      <w:outlineLvl w:val="5"/>
    </w:pPr>
    <w:rPr>
      <w:rFonts w:cs="Times New Roman"/>
      <w:sz w:val="32"/>
      <w:szCs w:val="32"/>
      <w:lang w:val="en-US"/>
    </w:rPr>
  </w:style>
  <w:style w:type="paragraph" w:styleId="Heading7">
    <w:name w:val="heading 7"/>
    <w:basedOn w:val="Normal"/>
    <w:next w:val="Normal"/>
    <w:qFormat/>
    <w:pPr>
      <w:keepNext/>
      <w:ind w:left="360" w:firstLine="720"/>
      <w:outlineLvl w:val="6"/>
    </w:pPr>
    <w:rPr>
      <w:rFonts w:cs="Times New Roman"/>
      <w:sz w:val="32"/>
      <w:szCs w:val="32"/>
    </w:rPr>
  </w:style>
  <w:style w:type="paragraph" w:styleId="Heading8">
    <w:name w:val="heading 8"/>
    <w:basedOn w:val="Normal"/>
    <w:next w:val="Normal"/>
    <w:qFormat/>
    <w:pPr>
      <w:keepNext/>
      <w:ind w:left="709"/>
      <w:outlineLvl w:val="7"/>
    </w:pPr>
    <w:rPr>
      <w:rFonts w:cs="Times New Roman"/>
      <w:sz w:val="32"/>
      <w:szCs w:val="32"/>
      <w:u w:val="single"/>
    </w:rPr>
  </w:style>
  <w:style w:type="paragraph" w:styleId="Heading9">
    <w:name w:val="heading 9"/>
    <w:basedOn w:val="Normal"/>
    <w:next w:val="Normal"/>
    <w:qFormat/>
    <w:pPr>
      <w:keepNext/>
      <w:ind w:left="709"/>
      <w:jc w:val="distribute"/>
      <w:outlineLvl w:val="8"/>
    </w:pPr>
    <w:rPr>
      <w:rFonts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cs="EucrosiaUPC"/>
      <w:sz w:val="28"/>
      <w:szCs w:val="28"/>
      <w:lang w:bidi="ar-SA"/>
    </w:rPr>
  </w:style>
  <w:style w:type="paragraph" w:styleId="BodyTextIndent">
    <w:name w:val="Body Text Indent"/>
    <w:basedOn w:val="Normal"/>
    <w:link w:val="BodyTextIndentChar"/>
    <w:pPr>
      <w:tabs>
        <w:tab w:val="left" w:pos="-284"/>
      </w:tabs>
      <w:ind w:left="709"/>
      <w:jc w:val="distribute"/>
    </w:pPr>
    <w:rPr>
      <w:rFonts w:cs="Times New Roman"/>
      <w:sz w:val="32"/>
      <w:szCs w:val="32"/>
    </w:rPr>
  </w:style>
  <w:style w:type="paragraph" w:styleId="BodyTextIndent2">
    <w:name w:val="Body Text Indent 2"/>
    <w:basedOn w:val="Normal"/>
    <w:pPr>
      <w:tabs>
        <w:tab w:val="left" w:pos="426"/>
      </w:tabs>
      <w:ind w:left="426"/>
      <w:jc w:val="both"/>
    </w:pPr>
    <w:rPr>
      <w:rFonts w:cs="Times New Roman"/>
      <w:sz w:val="32"/>
      <w:szCs w:val="32"/>
    </w:rPr>
  </w:style>
  <w:style w:type="paragraph" w:styleId="BodyTextIndent3">
    <w:name w:val="Body Text Indent 3"/>
    <w:basedOn w:val="Normal"/>
    <w:link w:val="BodyTextIndent3Char"/>
    <w:uiPriority w:val="99"/>
    <w:pPr>
      <w:ind w:left="450" w:firstLine="630"/>
      <w:jc w:val="both"/>
    </w:pPr>
    <w:rPr>
      <w:rFonts w:cs="Times New Roman"/>
      <w:sz w:val="32"/>
      <w:szCs w:val="32"/>
      <w:lang w:val="en-US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jc w:val="distribute"/>
    </w:pPr>
    <w:rPr>
      <w:rFonts w:cs="Times New Roman"/>
      <w:sz w:val="32"/>
      <w:szCs w:val="32"/>
    </w:rPr>
  </w:style>
  <w:style w:type="paragraph" w:styleId="BlockText">
    <w:name w:val="Block Text"/>
    <w:basedOn w:val="Normal"/>
    <w:uiPriority w:val="99"/>
    <w:pPr>
      <w:ind w:left="720" w:right="-341" w:firstLine="720"/>
      <w:jc w:val="both"/>
    </w:pPr>
    <w:rPr>
      <w:rFonts w:cs="Times New Roman"/>
      <w:sz w:val="32"/>
      <w:szCs w:val="32"/>
    </w:rPr>
  </w:style>
  <w:style w:type="paragraph" w:styleId="BodyText2">
    <w:name w:val="Body Text 2"/>
    <w:basedOn w:val="Normal"/>
    <w:pPr>
      <w:ind w:left="360" w:hanging="360"/>
    </w:pPr>
    <w:rPr>
      <w:rFonts w:cs="Times New Roman"/>
      <w:sz w:val="32"/>
      <w:szCs w:val="32"/>
    </w:rPr>
  </w:style>
  <w:style w:type="paragraph" w:styleId="Caption">
    <w:name w:val="caption"/>
    <w:basedOn w:val="Normal"/>
    <w:next w:val="Normal"/>
    <w:qFormat/>
    <w:pPr>
      <w:tabs>
        <w:tab w:val="left" w:pos="0"/>
      </w:tabs>
      <w:jc w:val="both"/>
    </w:pPr>
    <w:rPr>
      <w:rFonts w:ascii="Angsana New" w:hAnsi="Angsana New" w:cs="Angsana New"/>
      <w:sz w:val="32"/>
      <w:szCs w:val="32"/>
      <w:lang w:val="en-US" w:bidi="th-TH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a">
    <w:name w:val="à¹×éÍàÃ×èÍ§"/>
    <w:basedOn w:val="Normal"/>
    <w:pPr>
      <w:ind w:right="386"/>
    </w:pPr>
    <w:rPr>
      <w:rFonts w:ascii="Cordia New" w:hAnsi="Arial" w:cs="Cordia New"/>
      <w:color w:val="000080"/>
      <w:lang w:bidi="th-TH"/>
    </w:rPr>
  </w:style>
  <w:style w:type="paragraph" w:customStyle="1" w:styleId="1">
    <w:name w:val="1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CharChar">
    <w:name w:val="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a0">
    <w:name w:val="???????????"/>
    <w:basedOn w:val="Normal"/>
    <w:pPr>
      <w:ind w:right="386"/>
    </w:pPr>
    <w:rPr>
      <w:rFonts w:ascii="AngsanaUPC" w:hAnsi="AngsanaUPC" w:cs="Times New Roman"/>
      <w:color w:val="000080"/>
      <w:szCs w:val="20"/>
    </w:rPr>
  </w:style>
  <w:style w:type="paragraph" w:customStyle="1" w:styleId="CharChar1CharCharCharCharCharCharChar">
    <w:name w:val="Char Char1 อักขระ Char Char Char Char Char อักขระ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CharChar">
    <w:name w:val="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">
    <w:name w:val="Char 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styleId="NormalIndent">
    <w:name w:val="Normal Indent"/>
    <w:basedOn w:val="Normal"/>
    <w:pPr>
      <w:ind w:left="720"/>
    </w:pPr>
    <w:rPr>
      <w:rFonts w:ascii="News Gothic" w:hAnsi="News Gothic" w:cs="Angsana New"/>
      <w:sz w:val="24"/>
      <w:lang w:val="en-US" w:bidi="th-TH"/>
    </w:rPr>
  </w:style>
  <w:style w:type="paragraph" w:customStyle="1" w:styleId="CharChar1CharCharChar">
    <w:name w:val="Char Char1 Char Char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CharCharChar0">
    <w:name w:val="อักขระ อักขระ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2Char">
    <w:name w:val="Char Char2 Char"/>
    <w:basedOn w:val="Normal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CharCharCharCharChar2CharCharCharCharCharCharCharCharCharChar">
    <w:name w:val="Char Char Char Char Char2 Char Char Char Char Char 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character" w:styleId="FootnoteReference">
    <w:name w:val="footnote reference"/>
    <w:semiHidden/>
    <w:rsid w:val="0019530A"/>
    <w:rPr>
      <w:sz w:val="32"/>
      <w:szCs w:val="32"/>
      <w:vertAlign w:val="superscript"/>
    </w:rPr>
  </w:style>
  <w:style w:type="character" w:customStyle="1" w:styleId="HeaderChar">
    <w:name w:val="Header Char"/>
    <w:link w:val="Header"/>
    <w:uiPriority w:val="99"/>
    <w:locked/>
    <w:rsid w:val="00BB037C"/>
    <w:rPr>
      <w:rFonts w:cs="AngsanaUPC"/>
      <w:sz w:val="28"/>
      <w:szCs w:val="28"/>
      <w:lang w:val="th-TH" w:bidi="ar-SA"/>
    </w:rPr>
  </w:style>
  <w:style w:type="character" w:customStyle="1" w:styleId="Heading1Char">
    <w:name w:val="Heading 1 Char"/>
    <w:link w:val="Heading1"/>
    <w:uiPriority w:val="99"/>
    <w:locked/>
    <w:rsid w:val="00BB037C"/>
    <w:rPr>
      <w:rFonts w:cs="Times New Roman"/>
      <w:sz w:val="32"/>
      <w:szCs w:val="32"/>
      <w:u w:val="single"/>
      <w:lang w:bidi="ar-SA"/>
    </w:rPr>
  </w:style>
  <w:style w:type="paragraph" w:customStyle="1" w:styleId="3">
    <w:name w:val="µÒÃÒ§3ªèÍ§"/>
    <w:basedOn w:val="Normal"/>
    <w:rsid w:val="00241695"/>
    <w:pPr>
      <w:tabs>
        <w:tab w:val="left" w:pos="360"/>
        <w:tab w:val="left" w:pos="720"/>
      </w:tabs>
    </w:pPr>
    <w:rPr>
      <w:rFonts w:ascii="Book Antiqua" w:hAnsi="Book Antiqua" w:cs="Angsana New"/>
      <w:sz w:val="22"/>
      <w:szCs w:val="22"/>
      <w:lang w:val="en-US" w:eastAsia="en-GB" w:bidi="th-TH"/>
    </w:rPr>
  </w:style>
  <w:style w:type="paragraph" w:customStyle="1" w:styleId="a1">
    <w:name w:val="ºÇ¡"/>
    <w:basedOn w:val="Normal"/>
    <w:rsid w:val="00241695"/>
    <w:pPr>
      <w:ind w:right="129"/>
      <w:jc w:val="right"/>
    </w:pPr>
    <w:rPr>
      <w:rFonts w:ascii="Book Antiqua" w:hAnsi="Book Antiqua" w:cs="Angsana New"/>
      <w:sz w:val="22"/>
      <w:szCs w:val="22"/>
      <w:lang w:val="en-US" w:eastAsia="en-GB" w:bidi="th-TH"/>
    </w:rPr>
  </w:style>
  <w:style w:type="paragraph" w:styleId="ListParagraph">
    <w:name w:val="List Paragraph"/>
    <w:basedOn w:val="Normal"/>
    <w:link w:val="ListParagraphChar"/>
    <w:uiPriority w:val="34"/>
    <w:qFormat/>
    <w:rsid w:val="00D03E41"/>
    <w:pPr>
      <w:ind w:left="720"/>
    </w:pPr>
  </w:style>
  <w:style w:type="paragraph" w:customStyle="1" w:styleId="a2">
    <w:name w:val="¢éÍ¤ÇÒÁ"/>
    <w:basedOn w:val="Normal"/>
    <w:uiPriority w:val="99"/>
    <w:rsid w:val="00DB5A4D"/>
    <w:pPr>
      <w:tabs>
        <w:tab w:val="left" w:pos="1080"/>
      </w:tabs>
    </w:pPr>
    <w:rPr>
      <w:rFonts w:cs="Angsana New"/>
      <w:sz w:val="30"/>
      <w:szCs w:val="30"/>
      <w:lang w:bidi="th-TH"/>
    </w:rPr>
  </w:style>
  <w:style w:type="paragraph" w:customStyle="1" w:styleId="CharCharCharCharCharCharCharCharCharCharChar">
    <w:name w:val="อักขระ Char Char Char Char Char Char Char Char Char Char Char"/>
    <w:basedOn w:val="Normal"/>
    <w:uiPriority w:val="99"/>
    <w:rsid w:val="00831966"/>
    <w:pPr>
      <w:spacing w:after="160" w:line="240" w:lineRule="exact"/>
    </w:pPr>
    <w:rPr>
      <w:rFonts w:ascii="Verdana" w:hAnsi="Verdana" w:cs="Angsana New"/>
      <w:sz w:val="20"/>
      <w:szCs w:val="20"/>
      <w:lang w:val="en-US"/>
    </w:rPr>
  </w:style>
  <w:style w:type="paragraph" w:customStyle="1" w:styleId="a3">
    <w:name w:val="ข้อความ"/>
    <w:basedOn w:val="Normal"/>
    <w:uiPriority w:val="99"/>
    <w:rsid w:val="00831966"/>
    <w:pPr>
      <w:tabs>
        <w:tab w:val="left" w:pos="1080"/>
      </w:tabs>
    </w:pPr>
    <w:rPr>
      <w:rFonts w:cs="Angsana New"/>
      <w:sz w:val="30"/>
      <w:szCs w:val="30"/>
      <w:lang w:val="en-US" w:eastAsia="th-TH" w:bidi="th-TH"/>
    </w:rPr>
  </w:style>
  <w:style w:type="character" w:customStyle="1" w:styleId="BodyTextIndent3Char">
    <w:name w:val="Body Text Indent 3 Char"/>
    <w:link w:val="BodyTextIndent3"/>
    <w:uiPriority w:val="99"/>
    <w:locked/>
    <w:rsid w:val="00B42211"/>
    <w:rPr>
      <w:rFonts w:cs="Times New Roman"/>
      <w:sz w:val="32"/>
      <w:szCs w:val="32"/>
      <w:lang w:bidi="ar-SA"/>
    </w:rPr>
  </w:style>
  <w:style w:type="character" w:customStyle="1" w:styleId="Heading6Char">
    <w:name w:val="Heading 6 Char"/>
    <w:link w:val="Heading6"/>
    <w:uiPriority w:val="99"/>
    <w:locked/>
    <w:rsid w:val="0010784D"/>
    <w:rPr>
      <w:rFonts w:cs="Times New Roman"/>
      <w:sz w:val="32"/>
      <w:szCs w:val="32"/>
      <w:lang w:bidi="ar-SA"/>
    </w:rPr>
  </w:style>
  <w:style w:type="character" w:styleId="CommentReference">
    <w:name w:val="annotation reference"/>
    <w:basedOn w:val="DefaultParagraphFont"/>
    <w:semiHidden/>
    <w:unhideWhenUsed/>
    <w:rsid w:val="00EA47E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A47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A47E3"/>
    <w:rPr>
      <w:rFonts w:cs="AngsanaUPC"/>
      <w:lang w:val="th-TH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A47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A47E3"/>
    <w:rPr>
      <w:rFonts w:cs="AngsanaUPC"/>
      <w:b/>
      <w:bCs/>
      <w:lang w:val="th-TH" w:bidi="ar-SA"/>
    </w:rPr>
  </w:style>
  <w:style w:type="character" w:customStyle="1" w:styleId="ListParagraphChar">
    <w:name w:val="List Paragraph Char"/>
    <w:link w:val="ListParagraph"/>
    <w:uiPriority w:val="34"/>
    <w:locked/>
    <w:rsid w:val="00CD4B4D"/>
    <w:rPr>
      <w:rFonts w:cs="AngsanaUPC"/>
      <w:sz w:val="28"/>
      <w:szCs w:val="28"/>
      <w:lang w:val="th-TH" w:bidi="ar-SA"/>
    </w:rPr>
  </w:style>
  <w:style w:type="character" w:customStyle="1" w:styleId="BodyTextIndentChar">
    <w:name w:val="Body Text Indent Char"/>
    <w:basedOn w:val="DefaultParagraphFont"/>
    <w:link w:val="BodyTextIndent"/>
    <w:rsid w:val="00660A60"/>
    <w:rPr>
      <w:rFonts w:cs="Times New Roman"/>
      <w:sz w:val="32"/>
      <w:szCs w:val="32"/>
      <w:lang w:val="th-TH" w:bidi="ar-SA"/>
    </w:rPr>
  </w:style>
  <w:style w:type="paragraph" w:customStyle="1" w:styleId="CordiaNew">
    <w:name w:val="Cordia New"/>
    <w:basedOn w:val="Normal"/>
    <w:rsid w:val="004F5ED1"/>
    <w:pPr>
      <w:tabs>
        <w:tab w:val="left" w:pos="4153"/>
        <w:tab w:val="left" w:pos="8306"/>
      </w:tabs>
    </w:pPr>
    <w:rPr>
      <w:rFonts w:ascii="Angsana New" w:eastAsia="Cordia New" w:hAnsi="Angsana New" w:cs="Angsana New"/>
      <w:color w:val="000000"/>
      <w:sz w:val="24"/>
      <w:szCs w:val="24"/>
      <w:lang w:val="en-US" w:eastAsia="th-TH" w:bidi="th-TH"/>
    </w:rPr>
  </w:style>
  <w:style w:type="paragraph" w:customStyle="1" w:styleId="CharCharCharCharCharCharCharCharCharChar1">
    <w:name w:val="อักขระ อักขระ Char Char อักขระ อักขระ Char Char Char Char Char Char Char Char1"/>
    <w:basedOn w:val="Normal"/>
    <w:rsid w:val="00F84069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a4">
    <w:name w:val="Åº"/>
    <w:basedOn w:val="Normal"/>
    <w:rsid w:val="00906F72"/>
    <w:pPr>
      <w:tabs>
        <w:tab w:val="left" w:pos="360"/>
        <w:tab w:val="left" w:pos="720"/>
        <w:tab w:val="left" w:pos="1080"/>
      </w:tabs>
    </w:pPr>
    <w:rPr>
      <w:rFonts w:ascii="Cordia New" w:hAnsi="Cordia New" w:cs="BrowalliaUPC"/>
      <w:lang w:val="en-US" w:bidi="th-TH"/>
    </w:rPr>
  </w:style>
  <w:style w:type="character" w:customStyle="1" w:styleId="hps">
    <w:name w:val="hps"/>
    <w:rsid w:val="00906F72"/>
    <w:rPr>
      <w:rFonts w:cs="Times New Roman"/>
    </w:rPr>
  </w:style>
  <w:style w:type="character" w:customStyle="1" w:styleId="FooterChar">
    <w:name w:val="Footer Char"/>
    <w:link w:val="Footer"/>
    <w:uiPriority w:val="99"/>
    <w:locked/>
    <w:rsid w:val="00722178"/>
    <w:rPr>
      <w:rFonts w:cs="AngsanaUPC"/>
      <w:sz w:val="28"/>
      <w:szCs w:val="28"/>
      <w:lang w:val="th-TH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88772E"/>
    <w:pPr>
      <w:spacing w:after="260" w:line="260" w:lineRule="atLeast"/>
      <w:ind w:left="567"/>
      <w:jc w:val="left"/>
    </w:pPr>
    <w:rPr>
      <w:sz w:val="22"/>
      <w:szCs w:val="20"/>
      <w:lang w:val="en-GB"/>
    </w:rPr>
  </w:style>
  <w:style w:type="character" w:customStyle="1" w:styleId="blockChar">
    <w:name w:val="block Char"/>
    <w:aliases w:val="b Char"/>
    <w:link w:val="block"/>
    <w:locked/>
    <w:rsid w:val="0088772E"/>
    <w:rPr>
      <w:rFonts w:cs="Times New Roman"/>
      <w:sz w:val="22"/>
      <w:lang w:val="en-GB" w:bidi="ar-SA"/>
    </w:rPr>
  </w:style>
  <w:style w:type="table" w:customStyle="1" w:styleId="TableGrid1">
    <w:name w:val="Table Grid1"/>
    <w:basedOn w:val="TableNormal"/>
    <w:next w:val="TableGrid"/>
    <w:rsid w:val="00C70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lqj4b">
    <w:name w:val="jlqj4b"/>
    <w:basedOn w:val="DefaultParagraphFont"/>
    <w:rsid w:val="00C70493"/>
  </w:style>
  <w:style w:type="character" w:customStyle="1" w:styleId="Heading3Char">
    <w:name w:val="Heading 3 Char"/>
    <w:basedOn w:val="DefaultParagraphFont"/>
    <w:link w:val="Heading3"/>
    <w:rsid w:val="00DC4AA5"/>
    <w:rPr>
      <w:rFonts w:cs="Times New Roman"/>
      <w:sz w:val="32"/>
      <w:szCs w:val="32"/>
      <w:lang w:bidi="ar-SA"/>
    </w:rPr>
  </w:style>
  <w:style w:type="paragraph" w:styleId="NormalWeb">
    <w:name w:val="Normal (Web)"/>
    <w:basedOn w:val="Normal"/>
    <w:uiPriority w:val="99"/>
    <w:unhideWhenUsed/>
    <w:rsid w:val="004C57B7"/>
    <w:pPr>
      <w:spacing w:before="100" w:beforeAutospacing="1" w:after="100" w:afterAutospacing="1"/>
    </w:pPr>
    <w:rPr>
      <w:rFonts w:cs="Times New Roman"/>
      <w:sz w:val="24"/>
      <w:szCs w:val="24"/>
      <w:lang w:val="en-US" w:bidi="th-TH"/>
    </w:rPr>
  </w:style>
  <w:style w:type="paragraph" w:customStyle="1" w:styleId="p1">
    <w:name w:val="p1"/>
    <w:basedOn w:val="Normal"/>
    <w:rsid w:val="00BD1266"/>
    <w:rPr>
      <w:rFonts w:ascii=".ThonburiUI" w:eastAsiaTheme="minorEastAsia" w:hAnsi=".ThonburiUI" w:cs="Times New Roman"/>
      <w:sz w:val="26"/>
      <w:szCs w:val="26"/>
      <w:lang w:bidi="th-TH"/>
    </w:rPr>
  </w:style>
  <w:style w:type="character" w:customStyle="1" w:styleId="s1">
    <w:name w:val="s1"/>
    <w:basedOn w:val="DefaultParagraphFont"/>
    <w:rsid w:val="00BD1266"/>
    <w:rPr>
      <w:rFonts w:ascii="UICTFontTextStyleBody" w:hAnsi="UICTFontTextStyleBody" w:hint="default"/>
      <w:b w:val="0"/>
      <w:bCs w:val="0"/>
      <w:i w:val="0"/>
      <w:iCs w:val="0"/>
      <w:sz w:val="26"/>
      <w:szCs w:val="26"/>
    </w:rPr>
  </w:style>
  <w:style w:type="character" w:customStyle="1" w:styleId="s2">
    <w:name w:val="s2"/>
    <w:basedOn w:val="DefaultParagraphFont"/>
    <w:rsid w:val="00BD1266"/>
    <w:rPr>
      <w:rFonts w:ascii=".ThonburiUI-Regular" w:hAnsi=".ThonburiUI-Regular" w:hint="default"/>
      <w:b w:val="0"/>
      <w:bCs w:val="0"/>
      <w:i w:val="0"/>
      <w:iCs w:val="0"/>
      <w:sz w:val="26"/>
      <w:szCs w:val="26"/>
    </w:rPr>
  </w:style>
  <w:style w:type="table" w:styleId="PlainTable2">
    <w:name w:val="Plain Table 2"/>
    <w:basedOn w:val="TableNormal"/>
    <w:uiPriority w:val="42"/>
    <w:rsid w:val="004514CF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Strong">
    <w:name w:val="Strong"/>
    <w:uiPriority w:val="22"/>
    <w:qFormat/>
    <w:rsid w:val="002D75CA"/>
    <w:rPr>
      <w:rFonts w:cs="Times New Roman"/>
      <w:b/>
    </w:rPr>
  </w:style>
  <w:style w:type="character" w:customStyle="1" w:styleId="ui-provider">
    <w:name w:val="ui-provider"/>
    <w:basedOn w:val="DefaultParagraphFont"/>
    <w:rsid w:val="00BD50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46a28d-acc8-4027-86ce-a8901ee39950" xsi:nil="true"/>
    <lcf76f155ced4ddcb4097134ff3c332f xmlns="d8203258-ea37-48e7-901a-b86d3689d74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D94CB13548CF488DA9086ECC0FD0FE" ma:contentTypeVersion="12" ma:contentTypeDescription="Create a new document." ma:contentTypeScope="" ma:versionID="898dc4a2c346d49b009788c3c35c738a">
  <xsd:schema xmlns:xsd="http://www.w3.org/2001/XMLSchema" xmlns:xs="http://www.w3.org/2001/XMLSchema" xmlns:p="http://schemas.microsoft.com/office/2006/metadata/properties" xmlns:ns2="d8203258-ea37-48e7-901a-b86d3689d740" xmlns:ns3="9c46a28d-acc8-4027-86ce-a8901ee39950" targetNamespace="http://schemas.microsoft.com/office/2006/metadata/properties" ma:root="true" ma:fieldsID="d250f6ad69dde00417e246b5a11129ca" ns2:_="" ns3:_="">
    <xsd:import namespace="d8203258-ea37-48e7-901a-b86d3689d740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203258-ea37-48e7-901a-b86d3689d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F87D2-298E-458D-A10F-242936B27941}">
  <ds:schemaRefs>
    <ds:schemaRef ds:uri="http://schemas.microsoft.com/office/2006/documentManagement/types"/>
    <ds:schemaRef ds:uri="9c46a28d-acc8-4027-86ce-a8901ee39950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d8203258-ea37-48e7-901a-b86d3689d74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1F75B87-D38F-41DE-92A9-54F335F436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7A8144-42AD-4B84-B145-5829C7EE3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203258-ea37-48e7-901a-b86d3689d740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C35F0C-4D99-4BFE-B2E4-7A9D6F466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19</Pages>
  <Words>4371</Words>
  <Characters>19894</Characters>
  <Application>Microsoft Office Word</Application>
  <DocSecurity>0</DocSecurity>
  <Lines>165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AUDITOR’S REPORT</vt:lpstr>
    </vt:vector>
  </TitlesOfParts>
  <Company>Pentium</Company>
  <LinksUpToDate>false</LinksUpToDate>
  <CharactersWithSpaces>24217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AUDITOR’S REPORT</dc:title>
  <dc:subject/>
  <dc:creator>Customer</dc:creator>
  <cp:keywords/>
  <cp:lastModifiedBy>Pornarin Jarudech</cp:lastModifiedBy>
  <cp:revision>265</cp:revision>
  <cp:lastPrinted>2024-11-05T13:48:00Z</cp:lastPrinted>
  <dcterms:created xsi:type="dcterms:W3CDTF">2024-10-13T22:56:00Z</dcterms:created>
  <dcterms:modified xsi:type="dcterms:W3CDTF">2024-11-13T11:14:00Z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0x0101007CD94CB13548CF488DA9086ECC0FD0FE</vt:lpwstr>
  </property>
  <property fmtid="{D5CDD505-2E9C-101B-9397-08002B2CF9AE}" pid="3" name="MediaServiceImageTags">
    <vt:lpwstr/>
  </property>
</Properties>
</file>